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AE" w:rsidRPr="009B46E9" w:rsidRDefault="000D05AE" w:rsidP="000D05AE">
      <w:pPr>
        <w:jc w:val="center"/>
        <w:rPr>
          <w:b/>
          <w:sz w:val="16"/>
          <w:szCs w:val="16"/>
        </w:rPr>
      </w:pPr>
      <w:r w:rsidRPr="009B46E9">
        <w:rPr>
          <w:b/>
          <w:sz w:val="16"/>
          <w:szCs w:val="16"/>
        </w:rPr>
        <w:t xml:space="preserve">УПРАВЛЕНИЕ </w:t>
      </w:r>
      <w:proofErr w:type="gramStart"/>
      <w:r w:rsidRPr="009B46E9">
        <w:rPr>
          <w:b/>
          <w:sz w:val="16"/>
          <w:szCs w:val="16"/>
        </w:rPr>
        <w:t>ФЕДЕРАЛЬНОЙ  СЛУЖБЫ</w:t>
      </w:r>
      <w:proofErr w:type="gramEnd"/>
      <w:r w:rsidRPr="009B46E9">
        <w:rPr>
          <w:b/>
          <w:sz w:val="16"/>
          <w:szCs w:val="16"/>
        </w:rPr>
        <w:t xml:space="preserve"> ГОСУДАРСТВЕННОЙ  РЕГИСТРАЦИИ, </w:t>
      </w:r>
    </w:p>
    <w:p w:rsidR="000D05AE" w:rsidRPr="009B46E9" w:rsidRDefault="000D05AE" w:rsidP="000D05AE">
      <w:pPr>
        <w:jc w:val="center"/>
        <w:rPr>
          <w:b/>
          <w:sz w:val="16"/>
          <w:szCs w:val="16"/>
          <w:u w:val="single"/>
        </w:rPr>
      </w:pPr>
      <w:r w:rsidRPr="009B46E9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9B46E9">
        <w:rPr>
          <w:b/>
          <w:sz w:val="16"/>
          <w:szCs w:val="16"/>
          <w:u w:val="single"/>
        </w:rPr>
        <w:t>РОСРЕЕСТР)  ПО</w:t>
      </w:r>
      <w:proofErr w:type="gramEnd"/>
      <w:r w:rsidRPr="009B46E9">
        <w:rPr>
          <w:b/>
          <w:sz w:val="16"/>
          <w:szCs w:val="16"/>
          <w:u w:val="single"/>
        </w:rPr>
        <w:t xml:space="preserve"> ЧЕЛЯБИНСКОЙ ОБЛАСТИ </w:t>
      </w:r>
    </w:p>
    <w:p w:rsidR="000D05AE" w:rsidRPr="00526C6A" w:rsidRDefault="000D05AE" w:rsidP="000D05AE">
      <w:pPr>
        <w:rPr>
          <w:sz w:val="18"/>
          <w:szCs w:val="18"/>
        </w:rPr>
      </w:pPr>
      <w:r w:rsidRPr="00526C6A">
        <w:rPr>
          <w:b/>
          <w:sz w:val="18"/>
          <w:szCs w:val="18"/>
        </w:rPr>
        <w:tab/>
      </w:r>
      <w:r w:rsidRPr="00526C6A">
        <w:rPr>
          <w:b/>
          <w:sz w:val="18"/>
          <w:szCs w:val="18"/>
        </w:rPr>
        <w:tab/>
      </w:r>
      <w:r w:rsidRPr="00526C6A">
        <w:rPr>
          <w:b/>
          <w:sz w:val="18"/>
          <w:szCs w:val="18"/>
        </w:rPr>
        <w:tab/>
      </w:r>
      <w:r w:rsidRPr="00526C6A">
        <w:rPr>
          <w:b/>
          <w:sz w:val="18"/>
          <w:szCs w:val="18"/>
        </w:rPr>
        <w:tab/>
      </w:r>
      <w:r w:rsidRPr="00526C6A">
        <w:rPr>
          <w:b/>
          <w:sz w:val="18"/>
          <w:szCs w:val="18"/>
        </w:rPr>
        <w:tab/>
      </w:r>
      <w:r w:rsidRPr="00526C6A">
        <w:rPr>
          <w:b/>
          <w:sz w:val="18"/>
          <w:szCs w:val="18"/>
        </w:rPr>
        <w:tab/>
      </w:r>
      <w:r w:rsidRPr="00526C6A">
        <w:rPr>
          <w:b/>
          <w:sz w:val="18"/>
          <w:szCs w:val="18"/>
        </w:rPr>
        <w:tab/>
      </w:r>
      <w:r w:rsidRPr="00526C6A">
        <w:rPr>
          <w:sz w:val="18"/>
          <w:szCs w:val="18"/>
        </w:rPr>
        <w:t>454048</w:t>
      </w:r>
      <w:r w:rsidRPr="00526C6A">
        <w:rPr>
          <w:b/>
          <w:sz w:val="18"/>
          <w:szCs w:val="18"/>
        </w:rPr>
        <w:t xml:space="preserve"> </w:t>
      </w:r>
      <w:r w:rsidRPr="00526C6A">
        <w:rPr>
          <w:sz w:val="18"/>
          <w:szCs w:val="18"/>
        </w:rPr>
        <w:t>г. Челябинск, ул.</w:t>
      </w:r>
      <w:r>
        <w:rPr>
          <w:sz w:val="18"/>
          <w:szCs w:val="18"/>
        </w:rPr>
        <w:t xml:space="preserve"> </w:t>
      </w:r>
      <w:r w:rsidRPr="00526C6A">
        <w:rPr>
          <w:sz w:val="18"/>
          <w:szCs w:val="18"/>
        </w:rPr>
        <w:t>Елькина, 85</w:t>
      </w:r>
    </w:p>
    <w:p w:rsidR="000D05AE" w:rsidRPr="0057703A" w:rsidRDefault="000D05AE" w:rsidP="00BD7415">
      <w:pPr>
        <w:jc w:val="right"/>
        <w:rPr>
          <w:sz w:val="26"/>
          <w:szCs w:val="26"/>
        </w:rPr>
      </w:pPr>
      <w:r w:rsidRPr="00E078BE">
        <w:rPr>
          <w:noProof/>
          <w:lang w:eastAsia="ru-RU"/>
        </w:rPr>
        <w:drawing>
          <wp:inline distT="0" distB="0" distL="0" distR="0" wp14:anchorId="64574267" wp14:editId="029B620E">
            <wp:extent cx="1454727" cy="71991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68" cy="7307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8BE">
        <w:t xml:space="preserve">                                                  </w:t>
      </w:r>
      <w:r w:rsidR="00BD7415">
        <w:t xml:space="preserve">              </w:t>
      </w:r>
      <w:r w:rsidRPr="00E078BE">
        <w:t xml:space="preserve">                                            </w:t>
      </w:r>
      <w:r>
        <w:t xml:space="preserve">              </w:t>
      </w:r>
      <w:r w:rsidR="00CB6CE5">
        <w:t>1</w:t>
      </w:r>
      <w:bookmarkStart w:id="0" w:name="_GoBack"/>
      <w:bookmarkEnd w:id="0"/>
      <w:r w:rsidR="00BD7415">
        <w:t>9</w:t>
      </w:r>
      <w:r>
        <w:t>.11.2019</w:t>
      </w:r>
      <w:r w:rsidRPr="00E078BE">
        <w:t xml:space="preserve">     </w:t>
      </w:r>
      <w:r>
        <w:tab/>
      </w:r>
      <w:r>
        <w:tab/>
      </w:r>
      <w:r w:rsidRPr="0057703A">
        <w:rPr>
          <w:sz w:val="26"/>
          <w:szCs w:val="26"/>
        </w:rPr>
        <w:t xml:space="preserve"> </w:t>
      </w:r>
    </w:p>
    <w:p w:rsidR="000D05AE" w:rsidRDefault="000D05AE" w:rsidP="000D05A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Качество работы кадастровых инженеров постоянно контролируется</w:t>
      </w:r>
    </w:p>
    <w:p w:rsidR="000D05AE" w:rsidRDefault="000D05AE" w:rsidP="000D0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Управлением</w:t>
      </w:r>
      <w:r w:rsidRPr="009E103B">
        <w:rPr>
          <w:sz w:val="28"/>
          <w:szCs w:val="28"/>
        </w:rPr>
        <w:t xml:space="preserve"> Росреестра</w:t>
      </w:r>
    </w:p>
    <w:p w:rsidR="000D05AE" w:rsidRPr="00CD6C93" w:rsidRDefault="000D05AE" w:rsidP="000D05AE">
      <w:pPr>
        <w:jc w:val="center"/>
        <w:rPr>
          <w:sz w:val="16"/>
          <w:szCs w:val="16"/>
        </w:rPr>
      </w:pPr>
    </w:p>
    <w:p w:rsidR="000D05AE" w:rsidRPr="00154033" w:rsidRDefault="000D05AE" w:rsidP="000D05A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154033">
        <w:rPr>
          <w:b/>
          <w:sz w:val="28"/>
          <w:szCs w:val="28"/>
        </w:rPr>
        <w:t xml:space="preserve"> ноября 2019 года в Управлении Федеральной службы государственной регистрации, кадастра и картографии по Челябинской области проанализировали</w:t>
      </w:r>
      <w:r>
        <w:rPr>
          <w:b/>
          <w:sz w:val="28"/>
          <w:szCs w:val="28"/>
        </w:rPr>
        <w:t xml:space="preserve"> ситуацию с взаимодействием государственных регистраторов и специалистов, уполномоченных на осуществление государственного геодезического надзора</w:t>
      </w:r>
      <w:r w:rsidRPr="00154033">
        <w:rPr>
          <w:b/>
          <w:sz w:val="28"/>
          <w:szCs w:val="28"/>
        </w:rPr>
        <w:t xml:space="preserve">. </w:t>
      </w:r>
    </w:p>
    <w:p w:rsidR="000D05AE" w:rsidRDefault="000D05AE" w:rsidP="000D05A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54033">
        <w:rPr>
          <w:b/>
          <w:sz w:val="28"/>
          <w:szCs w:val="28"/>
        </w:rPr>
        <w:t xml:space="preserve"> </w:t>
      </w:r>
      <w:r w:rsidRPr="00154033">
        <w:rPr>
          <w:sz w:val="28"/>
          <w:szCs w:val="28"/>
        </w:rPr>
        <w:tab/>
        <w:t xml:space="preserve">Отчет по указанному вопросу на очередном оперативном совещании Управления </w:t>
      </w:r>
      <w:r w:rsidRPr="00154033">
        <w:rPr>
          <w:bCs/>
          <w:sz w:val="28"/>
          <w:szCs w:val="28"/>
        </w:rPr>
        <w:t>Росреестра по Челябинской области</w:t>
      </w:r>
      <w:r>
        <w:rPr>
          <w:bCs/>
          <w:sz w:val="28"/>
          <w:szCs w:val="28"/>
        </w:rPr>
        <w:t xml:space="preserve"> пред</w:t>
      </w:r>
      <w:r w:rsidRPr="00154033">
        <w:rPr>
          <w:bCs/>
          <w:sz w:val="28"/>
          <w:szCs w:val="28"/>
        </w:rPr>
        <w:t>ставил</w:t>
      </w:r>
      <w:r>
        <w:rPr>
          <w:bCs/>
          <w:sz w:val="28"/>
          <w:szCs w:val="28"/>
        </w:rPr>
        <w:t>а</w:t>
      </w:r>
      <w:r w:rsidRPr="00154033">
        <w:rPr>
          <w:b/>
          <w:bCs/>
          <w:iCs/>
          <w:color w:val="000000"/>
          <w:sz w:val="28"/>
          <w:szCs w:val="28"/>
        </w:rPr>
        <w:t xml:space="preserve"> </w:t>
      </w:r>
      <w:r w:rsidRPr="00154033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геодезии и картографии </w:t>
      </w:r>
      <w:r w:rsidRPr="00DD6B4D">
        <w:rPr>
          <w:b/>
          <w:sz w:val="28"/>
          <w:szCs w:val="28"/>
        </w:rPr>
        <w:t xml:space="preserve">Ирина </w:t>
      </w:r>
      <w:proofErr w:type="spellStart"/>
      <w:r w:rsidRPr="00DD6B4D">
        <w:rPr>
          <w:b/>
          <w:sz w:val="28"/>
          <w:szCs w:val="28"/>
        </w:rPr>
        <w:t>Ламина</w:t>
      </w:r>
      <w:proofErr w:type="spellEnd"/>
      <w:r w:rsidRPr="00154033">
        <w:rPr>
          <w:b/>
          <w:sz w:val="28"/>
          <w:szCs w:val="28"/>
        </w:rPr>
        <w:t>.</w:t>
      </w:r>
      <w:r w:rsidRPr="00154033">
        <w:rPr>
          <w:sz w:val="28"/>
          <w:szCs w:val="28"/>
        </w:rPr>
        <w:t xml:space="preserve"> </w:t>
      </w:r>
    </w:p>
    <w:p w:rsidR="000D05AE" w:rsidRDefault="000D05AE" w:rsidP="000D0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Напомним, что к компетенции Управления </w:t>
      </w:r>
      <w:r w:rsidR="00BD7415"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 xml:space="preserve">относится </w:t>
      </w:r>
      <w:r>
        <w:rPr>
          <w:sz w:val="28"/>
        </w:rPr>
        <w:t>государственный геодезический надзор, суть которого состоит в предупреждении, выявлении и пресечении нарушений юридическими лицами и индивидуальными предпринимателями требований законодательства Российской Федерации о геодезии и картографии</w:t>
      </w:r>
      <w:r w:rsidRPr="000D05AE">
        <w:rPr>
          <w:sz w:val="28"/>
        </w:rPr>
        <w:t xml:space="preserve">, в том числе </w:t>
      </w:r>
      <w:r>
        <w:rPr>
          <w:sz w:val="28"/>
        </w:rPr>
        <w:t xml:space="preserve">нарушений, допускаемых </w:t>
      </w:r>
      <w:r w:rsidRPr="000D05AE">
        <w:rPr>
          <w:sz w:val="28"/>
        </w:rPr>
        <w:t xml:space="preserve">кадастровыми инженерами </w:t>
      </w:r>
      <w:r>
        <w:rPr>
          <w:sz w:val="28"/>
        </w:rPr>
        <w:t xml:space="preserve">при подготовке </w:t>
      </w:r>
      <w:r w:rsidRPr="000D05AE">
        <w:rPr>
          <w:sz w:val="28"/>
        </w:rPr>
        <w:t>межевых и технических планов.</w:t>
      </w:r>
      <w:r>
        <w:rPr>
          <w:sz w:val="28"/>
        </w:rPr>
        <w:t xml:space="preserve"> В целях проведения систематического наблюдения за исполнением этих обязательных требований, а также </w:t>
      </w:r>
      <w:r w:rsidRPr="00345C4E">
        <w:rPr>
          <w:sz w:val="28"/>
        </w:rPr>
        <w:t xml:space="preserve">снижения случаев включения в </w:t>
      </w:r>
      <w:r>
        <w:rPr>
          <w:sz w:val="28"/>
        </w:rPr>
        <w:t>Единый государственный реестр недвижимости (</w:t>
      </w:r>
      <w:r w:rsidRPr="00345C4E">
        <w:rPr>
          <w:sz w:val="28"/>
        </w:rPr>
        <w:t>ЕГРН</w:t>
      </w:r>
      <w:r>
        <w:rPr>
          <w:sz w:val="28"/>
        </w:rPr>
        <w:t>)</w:t>
      </w:r>
      <w:r w:rsidRPr="00345C4E">
        <w:rPr>
          <w:sz w:val="28"/>
        </w:rPr>
        <w:t xml:space="preserve"> недостоверных сведений о местоположении земельных участков,</w:t>
      </w:r>
      <w:r>
        <w:rPr>
          <w:sz w:val="28"/>
        </w:rPr>
        <w:t xml:space="preserve"> Управлением был разработан специальный Порядок </w:t>
      </w:r>
      <w:r w:rsidRPr="00345C4E">
        <w:rPr>
          <w:sz w:val="28"/>
        </w:rPr>
        <w:t>взаимодействия государственных регистраторов прав и должностных лиц, уполномоченных на осуществление государственного геодезического надзора</w:t>
      </w:r>
      <w:r>
        <w:rPr>
          <w:sz w:val="28"/>
        </w:rPr>
        <w:t>.</w:t>
      </w:r>
    </w:p>
    <w:p w:rsidR="000D05AE" w:rsidRDefault="000D05AE" w:rsidP="000D0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Согласно данному порядку м</w:t>
      </w:r>
      <w:r w:rsidRPr="00345C4E">
        <w:rPr>
          <w:sz w:val="28"/>
        </w:rPr>
        <w:t>ежевые и технические планы, поступающие в отделы Управления в процессе проведения государственного кадастрового учета и (или) регистрации прав, анализируются государственными регистраторами на соответствие требованиям</w:t>
      </w:r>
      <w:r>
        <w:rPr>
          <w:sz w:val="28"/>
        </w:rPr>
        <w:t xml:space="preserve"> действующего законодательства. В случае выявления ими указанных выше нарушений информация об этом направляется в отдел геодезии и картографии. Далее</w:t>
      </w:r>
      <w:r w:rsidR="0077635A">
        <w:rPr>
          <w:sz w:val="28"/>
        </w:rPr>
        <w:t xml:space="preserve"> </w:t>
      </w:r>
      <w:r>
        <w:rPr>
          <w:sz w:val="28"/>
        </w:rPr>
        <w:t xml:space="preserve">  анализ и обзоры наиболее распространенных ошибок</w:t>
      </w:r>
      <w:r w:rsidRPr="000D05AE">
        <w:rPr>
          <w:sz w:val="28"/>
        </w:rPr>
        <w:t xml:space="preserve"> </w:t>
      </w:r>
      <w:r>
        <w:rPr>
          <w:sz w:val="28"/>
        </w:rPr>
        <w:t>доводятся до субъектов геодезической и картографической деятельности.</w:t>
      </w:r>
    </w:p>
    <w:p w:rsidR="000D05AE" w:rsidRDefault="000D05AE" w:rsidP="000D05A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Так, специалистами Управления за 10 месяцев 2019 г. был проведен анализ </w:t>
      </w:r>
      <w:r w:rsidRPr="00802C95">
        <w:rPr>
          <w:b/>
          <w:sz w:val="28"/>
        </w:rPr>
        <w:t>1983</w:t>
      </w:r>
      <w:r w:rsidR="0077635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sz w:val="28"/>
        </w:rPr>
        <w:t xml:space="preserve"> межевых и технических планов, а за аналогичный период 2018 г. – </w:t>
      </w:r>
      <w:r w:rsidRPr="00802C95">
        <w:rPr>
          <w:b/>
          <w:sz w:val="28"/>
        </w:rPr>
        <w:t>1274</w:t>
      </w:r>
      <w:r w:rsidR="0077635A">
        <w:rPr>
          <w:sz w:val="28"/>
        </w:rPr>
        <w:t>. В случаях, когда были выявлены</w:t>
      </w:r>
      <w:r>
        <w:rPr>
          <w:sz w:val="28"/>
        </w:rPr>
        <w:t xml:space="preserve"> </w:t>
      </w:r>
      <w:r w:rsidR="0077635A">
        <w:rPr>
          <w:sz w:val="28"/>
          <w:szCs w:val="28"/>
        </w:rPr>
        <w:t>незначительные нарушения</w:t>
      </w:r>
      <w:r>
        <w:rPr>
          <w:sz w:val="28"/>
          <w:szCs w:val="28"/>
        </w:rPr>
        <w:t xml:space="preserve">, которые не повлекли негативных последствий для </w:t>
      </w:r>
      <w:r>
        <w:rPr>
          <w:rFonts w:eastAsia="Calibri"/>
          <w:sz w:val="28"/>
          <w:szCs w:val="28"/>
        </w:rPr>
        <w:t xml:space="preserve">правообладателей объектов земельных </w:t>
      </w:r>
      <w:r w:rsidR="0077635A">
        <w:rPr>
          <w:rFonts w:eastAsia="Calibri"/>
          <w:sz w:val="28"/>
          <w:szCs w:val="28"/>
        </w:rPr>
        <w:t>отношений, Управление направило</w:t>
      </w:r>
      <w:r w:rsidRPr="004D01D2">
        <w:rPr>
          <w:sz w:val="28"/>
          <w:szCs w:val="28"/>
        </w:rPr>
        <w:t xml:space="preserve"> </w:t>
      </w:r>
      <w:r w:rsidR="0077635A">
        <w:rPr>
          <w:sz w:val="28"/>
          <w:szCs w:val="28"/>
        </w:rPr>
        <w:t xml:space="preserve">предостережение об их </w:t>
      </w:r>
      <w:r w:rsidRPr="00802C95">
        <w:rPr>
          <w:sz w:val="28"/>
          <w:szCs w:val="28"/>
        </w:rPr>
        <w:t xml:space="preserve">недопустимости </w:t>
      </w:r>
      <w:r w:rsidR="0077635A">
        <w:rPr>
          <w:sz w:val="28"/>
          <w:szCs w:val="28"/>
        </w:rPr>
        <w:t>и предложения о принятии необходимых мер</w:t>
      </w:r>
      <w:r>
        <w:rPr>
          <w:sz w:val="28"/>
          <w:szCs w:val="28"/>
        </w:rPr>
        <w:t>. Количество выданных за 10 месяцев 2019 г. предостережений почти в 3,5 раза больше, чем было выдано за тот же период в 2018 г. (</w:t>
      </w:r>
      <w:r w:rsidRPr="00396A80">
        <w:rPr>
          <w:b/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="0077635A">
        <w:rPr>
          <w:sz w:val="28"/>
          <w:szCs w:val="28"/>
        </w:rPr>
        <w:t xml:space="preserve">и </w:t>
      </w:r>
      <w:r w:rsidR="0077635A" w:rsidRPr="0077635A">
        <w:rPr>
          <w:b/>
          <w:sz w:val="28"/>
          <w:szCs w:val="28"/>
        </w:rPr>
        <w:t>38</w:t>
      </w:r>
      <w:r w:rsidR="0077635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соответственно).</w:t>
      </w:r>
    </w:p>
    <w:p w:rsidR="00D00859" w:rsidRPr="00154033" w:rsidRDefault="00D00859" w:rsidP="00BD741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Такое увеличение показателей, отметила Ирина </w:t>
      </w:r>
      <w:proofErr w:type="spellStart"/>
      <w:r>
        <w:rPr>
          <w:sz w:val="28"/>
          <w:szCs w:val="28"/>
        </w:rPr>
        <w:t>Ламина</w:t>
      </w:r>
      <w:proofErr w:type="spellEnd"/>
      <w:r>
        <w:rPr>
          <w:sz w:val="28"/>
          <w:szCs w:val="28"/>
        </w:rPr>
        <w:t xml:space="preserve">, в первую очередь обусловлено тесным взаимодействием </w:t>
      </w:r>
      <w:proofErr w:type="spellStart"/>
      <w:r>
        <w:rPr>
          <w:sz w:val="28"/>
          <w:szCs w:val="28"/>
        </w:rPr>
        <w:t>госрегистраторов</w:t>
      </w:r>
      <w:proofErr w:type="spellEnd"/>
      <w:r>
        <w:rPr>
          <w:sz w:val="28"/>
          <w:szCs w:val="28"/>
        </w:rPr>
        <w:t xml:space="preserve"> и специалистов отдела геодезии и картографии.</w:t>
      </w:r>
    </w:p>
    <w:p w:rsidR="000D05AE" w:rsidRDefault="000D05AE" w:rsidP="000D0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5AE" w:rsidRDefault="000D05AE" w:rsidP="000D05AE">
      <w:pPr>
        <w:ind w:firstLine="567"/>
        <w:jc w:val="both"/>
        <w:rPr>
          <w:sz w:val="28"/>
          <w:szCs w:val="28"/>
        </w:rPr>
      </w:pPr>
    </w:p>
    <w:p w:rsidR="000D05AE" w:rsidRPr="009B46E9" w:rsidRDefault="0077635A" w:rsidP="000D05AE">
      <w:pPr>
        <w:ind w:left="5664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Пре</w:t>
      </w:r>
      <w:r w:rsidR="000D05AE" w:rsidRPr="009B46E9">
        <w:rPr>
          <w:i/>
          <w:sz w:val="27"/>
          <w:szCs w:val="27"/>
        </w:rPr>
        <w:t>сс-служба Управления Росреестра</w:t>
      </w:r>
    </w:p>
    <w:p w:rsidR="000D05AE" w:rsidRPr="009B46E9" w:rsidRDefault="000D05AE" w:rsidP="000D05AE">
      <w:pPr>
        <w:ind w:left="4956" w:firstLine="708"/>
        <w:jc w:val="both"/>
        <w:rPr>
          <w:i/>
          <w:sz w:val="27"/>
          <w:szCs w:val="27"/>
        </w:rPr>
      </w:pPr>
      <w:proofErr w:type="gramStart"/>
      <w:r w:rsidRPr="009B46E9">
        <w:rPr>
          <w:i/>
          <w:sz w:val="27"/>
          <w:szCs w:val="27"/>
        </w:rPr>
        <w:t>по</w:t>
      </w:r>
      <w:proofErr w:type="gramEnd"/>
      <w:r w:rsidRPr="009B46E9">
        <w:rPr>
          <w:i/>
          <w:sz w:val="27"/>
          <w:szCs w:val="27"/>
        </w:rPr>
        <w:t xml:space="preserve"> Челябинской области</w:t>
      </w:r>
    </w:p>
    <w:p w:rsidR="000D05AE" w:rsidRPr="000D05AE" w:rsidRDefault="000D05AE" w:rsidP="000D05AE">
      <w:pPr>
        <w:rPr>
          <w:lang w:val="en-US"/>
        </w:rPr>
      </w:pPr>
    </w:p>
    <w:p w:rsidR="00D53C01" w:rsidRPr="000D05AE" w:rsidRDefault="00CB6CE5">
      <w:pPr>
        <w:rPr>
          <w:lang w:val="en-US"/>
        </w:rPr>
      </w:pPr>
    </w:p>
    <w:sectPr w:rsidR="00D53C01" w:rsidRPr="000D05AE" w:rsidSect="009B46E9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E"/>
    <w:rsid w:val="00050CAA"/>
    <w:rsid w:val="000D05AE"/>
    <w:rsid w:val="004A4DE4"/>
    <w:rsid w:val="0077635A"/>
    <w:rsid w:val="00BD7415"/>
    <w:rsid w:val="00CB6CE5"/>
    <w:rsid w:val="00D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00F0-1503-48C0-83F3-2B621EED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0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2019-11-18T09:11:00Z</dcterms:created>
  <dcterms:modified xsi:type="dcterms:W3CDTF">2019-11-28T08:11:00Z</dcterms:modified>
</cp:coreProperties>
</file>