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F0" w:rsidRPr="008D2AEC" w:rsidRDefault="008916F0" w:rsidP="00FF422B">
      <w:pPr>
        <w:jc w:val="center"/>
        <w:rPr>
          <w:b/>
          <w:sz w:val="20"/>
          <w:szCs w:val="20"/>
        </w:rPr>
      </w:pPr>
    </w:p>
    <w:p w:rsidR="00FF422B" w:rsidRPr="009C3970" w:rsidRDefault="00FF422B" w:rsidP="00FF422B">
      <w:pPr>
        <w:jc w:val="center"/>
        <w:rPr>
          <w:b/>
          <w:sz w:val="16"/>
          <w:szCs w:val="16"/>
        </w:rPr>
      </w:pPr>
      <w:r w:rsidRPr="009C3970">
        <w:rPr>
          <w:b/>
          <w:sz w:val="16"/>
          <w:szCs w:val="16"/>
        </w:rPr>
        <w:t xml:space="preserve">УПРАВЛЕНИЕ </w:t>
      </w:r>
      <w:proofErr w:type="gramStart"/>
      <w:r w:rsidRPr="009C3970">
        <w:rPr>
          <w:b/>
          <w:sz w:val="16"/>
          <w:szCs w:val="16"/>
        </w:rPr>
        <w:t>ФЕДЕРАЛЬНОЙ  СЛУЖБЫ</w:t>
      </w:r>
      <w:proofErr w:type="gramEnd"/>
      <w:r w:rsidRPr="009C3970">
        <w:rPr>
          <w:b/>
          <w:sz w:val="16"/>
          <w:szCs w:val="16"/>
        </w:rPr>
        <w:t xml:space="preserve"> ГОСУДАРСТВЕННОЙ  РЕГИСТРАЦИИ, </w:t>
      </w:r>
    </w:p>
    <w:p w:rsidR="00FF422B" w:rsidRPr="00707C25" w:rsidRDefault="00FF422B" w:rsidP="00FF422B">
      <w:pPr>
        <w:jc w:val="center"/>
        <w:rPr>
          <w:b/>
          <w:sz w:val="18"/>
          <w:szCs w:val="18"/>
          <w:u w:val="single"/>
        </w:rPr>
      </w:pPr>
      <w:r w:rsidRPr="009C3970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9C3970">
        <w:rPr>
          <w:b/>
          <w:sz w:val="16"/>
          <w:szCs w:val="16"/>
          <w:u w:val="single"/>
        </w:rPr>
        <w:t>РОСРЕЕСТР)  ПО</w:t>
      </w:r>
      <w:proofErr w:type="gramEnd"/>
      <w:r w:rsidRPr="009C3970">
        <w:rPr>
          <w:b/>
          <w:sz w:val="16"/>
          <w:szCs w:val="16"/>
          <w:u w:val="single"/>
        </w:rPr>
        <w:t xml:space="preserve"> ЧЕЛЯБИНСКОЙ ОБЛАСТИ</w:t>
      </w:r>
      <w:r w:rsidRPr="00707C25">
        <w:rPr>
          <w:b/>
          <w:sz w:val="18"/>
          <w:szCs w:val="18"/>
          <w:u w:val="single"/>
        </w:rPr>
        <w:t xml:space="preserve"> </w:t>
      </w:r>
    </w:p>
    <w:p w:rsidR="00FF422B" w:rsidRPr="008D2AEC" w:rsidRDefault="00FF422B" w:rsidP="00FF422B">
      <w:pPr>
        <w:rPr>
          <w:sz w:val="20"/>
          <w:szCs w:val="20"/>
        </w:rPr>
      </w:pPr>
      <w:r w:rsidRPr="008D2AEC">
        <w:rPr>
          <w:b/>
          <w:sz w:val="20"/>
          <w:szCs w:val="20"/>
        </w:rPr>
        <w:tab/>
      </w:r>
      <w:r w:rsidRPr="008D2AEC">
        <w:rPr>
          <w:b/>
          <w:sz w:val="20"/>
          <w:szCs w:val="20"/>
        </w:rPr>
        <w:tab/>
      </w:r>
      <w:r w:rsidRPr="008D2AEC">
        <w:rPr>
          <w:b/>
          <w:sz w:val="20"/>
          <w:szCs w:val="20"/>
        </w:rPr>
        <w:tab/>
      </w:r>
      <w:r w:rsidRPr="008D2AEC">
        <w:rPr>
          <w:b/>
          <w:sz w:val="20"/>
          <w:szCs w:val="20"/>
        </w:rPr>
        <w:tab/>
      </w:r>
      <w:r w:rsidRPr="008D2AEC">
        <w:rPr>
          <w:b/>
          <w:sz w:val="20"/>
          <w:szCs w:val="20"/>
        </w:rPr>
        <w:tab/>
      </w:r>
      <w:r w:rsidRPr="008D2AEC">
        <w:rPr>
          <w:b/>
          <w:sz w:val="20"/>
          <w:szCs w:val="20"/>
        </w:rPr>
        <w:tab/>
      </w:r>
      <w:r w:rsidRPr="008D2AEC">
        <w:rPr>
          <w:b/>
          <w:sz w:val="20"/>
          <w:szCs w:val="20"/>
        </w:rPr>
        <w:tab/>
      </w:r>
      <w:r w:rsidRPr="008D2AEC">
        <w:rPr>
          <w:sz w:val="20"/>
          <w:szCs w:val="20"/>
        </w:rPr>
        <w:t>454048</w:t>
      </w:r>
      <w:r w:rsidRPr="008D2AEC">
        <w:rPr>
          <w:b/>
          <w:sz w:val="20"/>
          <w:szCs w:val="20"/>
        </w:rPr>
        <w:t xml:space="preserve"> </w:t>
      </w:r>
      <w:r w:rsidR="00CC44A0" w:rsidRPr="008D2AEC">
        <w:rPr>
          <w:sz w:val="20"/>
          <w:szCs w:val="20"/>
        </w:rPr>
        <w:t>г. Челябинск</w:t>
      </w:r>
      <w:r w:rsidRPr="008D2AEC">
        <w:rPr>
          <w:sz w:val="20"/>
          <w:szCs w:val="20"/>
        </w:rPr>
        <w:t>, ул.Елькина, 85</w:t>
      </w:r>
    </w:p>
    <w:p w:rsidR="00FF422B" w:rsidRDefault="00FF422B" w:rsidP="00FF422B">
      <w:pPr>
        <w:rPr>
          <w:sz w:val="28"/>
          <w:szCs w:val="28"/>
        </w:rPr>
      </w:pPr>
      <w:r w:rsidRPr="00DE7D34">
        <w:rPr>
          <w:noProof/>
          <w:sz w:val="28"/>
          <w:szCs w:val="28"/>
          <w:lang w:eastAsia="ru-RU"/>
        </w:rPr>
        <w:drawing>
          <wp:inline distT="0" distB="0" distL="0" distR="0" wp14:anchorId="41240E1E" wp14:editId="1F3E5D22">
            <wp:extent cx="1261641" cy="63914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822" cy="66253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35E" w:rsidRDefault="00E9235E" w:rsidP="00E9235E">
      <w:pPr>
        <w:jc w:val="center"/>
        <w:rPr>
          <w:sz w:val="26"/>
          <w:szCs w:val="26"/>
        </w:rPr>
      </w:pPr>
      <w:bookmarkStart w:id="0" w:name="_GoBack"/>
      <w:bookmarkEnd w:id="0"/>
      <w:r w:rsidRPr="00E9235E">
        <w:rPr>
          <w:sz w:val="26"/>
          <w:szCs w:val="26"/>
        </w:rPr>
        <w:t>Постановка объектов недвижимости на</w:t>
      </w:r>
      <w:r w:rsidR="00707C25" w:rsidRPr="00E9235E">
        <w:rPr>
          <w:sz w:val="26"/>
          <w:szCs w:val="26"/>
        </w:rPr>
        <w:t xml:space="preserve"> </w:t>
      </w:r>
      <w:r w:rsidRPr="00E9235E">
        <w:rPr>
          <w:sz w:val="26"/>
          <w:szCs w:val="26"/>
        </w:rPr>
        <w:t xml:space="preserve">кадастровый учет зависит </w:t>
      </w:r>
    </w:p>
    <w:p w:rsidR="00707C25" w:rsidRPr="00E9235E" w:rsidRDefault="00E9235E" w:rsidP="00E9235E">
      <w:pPr>
        <w:jc w:val="center"/>
        <w:rPr>
          <w:bCs/>
          <w:sz w:val="26"/>
          <w:szCs w:val="26"/>
        </w:rPr>
      </w:pPr>
      <w:r w:rsidRPr="00E9235E">
        <w:rPr>
          <w:sz w:val="26"/>
          <w:szCs w:val="26"/>
        </w:rPr>
        <w:t>от качества</w:t>
      </w:r>
      <w:r>
        <w:rPr>
          <w:sz w:val="26"/>
          <w:szCs w:val="26"/>
        </w:rPr>
        <w:t xml:space="preserve"> подготовки</w:t>
      </w:r>
      <w:r w:rsidRPr="00E9235E">
        <w:rPr>
          <w:sz w:val="26"/>
          <w:szCs w:val="26"/>
        </w:rPr>
        <w:t xml:space="preserve"> документов </w:t>
      </w:r>
    </w:p>
    <w:p w:rsidR="008519DA" w:rsidRPr="00E9235E" w:rsidRDefault="008519DA" w:rsidP="00FF422B">
      <w:pPr>
        <w:jc w:val="center"/>
        <w:rPr>
          <w:b/>
          <w:color w:val="FF0000"/>
          <w:sz w:val="16"/>
          <w:szCs w:val="16"/>
        </w:rPr>
      </w:pPr>
    </w:p>
    <w:p w:rsidR="00FA2654" w:rsidRPr="00E9235E" w:rsidRDefault="00FF422B" w:rsidP="00E9235E">
      <w:pPr>
        <w:jc w:val="both"/>
        <w:rPr>
          <w:b/>
          <w:bCs/>
          <w:sz w:val="26"/>
          <w:szCs w:val="26"/>
        </w:rPr>
      </w:pPr>
      <w:r w:rsidRPr="00E9235E">
        <w:rPr>
          <w:b/>
          <w:sz w:val="26"/>
          <w:szCs w:val="26"/>
        </w:rPr>
        <w:t>Управлени</w:t>
      </w:r>
      <w:r w:rsidR="00401F48">
        <w:rPr>
          <w:b/>
          <w:sz w:val="26"/>
          <w:szCs w:val="26"/>
        </w:rPr>
        <w:t>е</w:t>
      </w:r>
      <w:r w:rsidRPr="00E9235E">
        <w:rPr>
          <w:b/>
          <w:sz w:val="26"/>
          <w:szCs w:val="26"/>
        </w:rPr>
        <w:t xml:space="preserve"> Федеральной службы государственной регистрации, кадастра и картографии по Челябинской области </w:t>
      </w:r>
      <w:r w:rsidR="00E9235E" w:rsidRPr="00E9235E">
        <w:rPr>
          <w:b/>
          <w:sz w:val="26"/>
          <w:szCs w:val="26"/>
        </w:rPr>
        <w:t xml:space="preserve">рекомендует кадастровым инженерам </w:t>
      </w:r>
      <w:r w:rsidR="00E9235E" w:rsidRPr="00E9235E">
        <w:rPr>
          <w:b/>
          <w:bCs/>
          <w:sz w:val="26"/>
          <w:szCs w:val="26"/>
        </w:rPr>
        <w:t xml:space="preserve">запрашивать </w:t>
      </w:r>
      <w:r w:rsidR="00E9235E" w:rsidRPr="00E9235E">
        <w:rPr>
          <w:b/>
          <w:sz w:val="26"/>
          <w:szCs w:val="26"/>
        </w:rPr>
        <w:t>актуальные сведения из ЕГРН</w:t>
      </w:r>
      <w:r w:rsidR="00707C25" w:rsidRPr="00E9235E">
        <w:rPr>
          <w:b/>
          <w:sz w:val="26"/>
          <w:szCs w:val="26"/>
        </w:rPr>
        <w:t>.</w:t>
      </w:r>
    </w:p>
    <w:p w:rsidR="007E2645" w:rsidRPr="00E9235E" w:rsidRDefault="00CE5FB7" w:rsidP="007E2645">
      <w:pPr>
        <w:ind w:firstLine="709"/>
        <w:jc w:val="both"/>
        <w:rPr>
          <w:sz w:val="26"/>
          <w:szCs w:val="26"/>
        </w:rPr>
      </w:pPr>
      <w:r w:rsidRPr="00E9235E">
        <w:rPr>
          <w:sz w:val="26"/>
          <w:szCs w:val="26"/>
        </w:rPr>
        <w:t>О</w:t>
      </w:r>
      <w:r w:rsidR="007E2645" w:rsidRPr="00E9235E">
        <w:rPr>
          <w:sz w:val="26"/>
          <w:szCs w:val="26"/>
        </w:rPr>
        <w:t>дними из основных задач</w:t>
      </w:r>
      <w:r w:rsidRPr="00E9235E">
        <w:rPr>
          <w:sz w:val="26"/>
          <w:szCs w:val="26"/>
        </w:rPr>
        <w:t>, н</w:t>
      </w:r>
      <w:r w:rsidR="007E2645" w:rsidRPr="00E9235E">
        <w:rPr>
          <w:sz w:val="26"/>
          <w:szCs w:val="26"/>
        </w:rPr>
        <w:t xml:space="preserve">ад решением </w:t>
      </w:r>
      <w:r w:rsidRPr="00E9235E">
        <w:rPr>
          <w:sz w:val="26"/>
          <w:szCs w:val="26"/>
        </w:rPr>
        <w:t>которых Управление</w:t>
      </w:r>
      <w:r w:rsidR="007E2645" w:rsidRPr="00E9235E">
        <w:rPr>
          <w:sz w:val="26"/>
          <w:szCs w:val="26"/>
        </w:rPr>
        <w:t xml:space="preserve"> Росреестра по Челябинской области работает в постоянном режиме, являются повышение качества регистрационного </w:t>
      </w:r>
      <w:r w:rsidRPr="00E9235E">
        <w:rPr>
          <w:sz w:val="26"/>
          <w:szCs w:val="26"/>
        </w:rPr>
        <w:t>процесса и рост</w:t>
      </w:r>
      <w:r w:rsidR="007E2645" w:rsidRPr="00E9235E">
        <w:rPr>
          <w:sz w:val="26"/>
          <w:szCs w:val="26"/>
        </w:rPr>
        <w:t xml:space="preserve"> профессионализма </w:t>
      </w:r>
      <w:r w:rsidRPr="00E9235E">
        <w:rPr>
          <w:sz w:val="26"/>
          <w:szCs w:val="26"/>
        </w:rPr>
        <w:t xml:space="preserve">специалистов, занимающихся подготовкой документов для </w:t>
      </w:r>
      <w:r w:rsidR="007E2645" w:rsidRPr="00E9235E">
        <w:rPr>
          <w:sz w:val="26"/>
          <w:szCs w:val="26"/>
        </w:rPr>
        <w:t>кадастрового учета</w:t>
      </w:r>
      <w:r w:rsidRPr="00E9235E">
        <w:rPr>
          <w:sz w:val="26"/>
          <w:szCs w:val="26"/>
        </w:rPr>
        <w:t xml:space="preserve"> объектов недвижимости</w:t>
      </w:r>
      <w:r w:rsidR="007E2645" w:rsidRPr="00E9235E">
        <w:rPr>
          <w:sz w:val="26"/>
          <w:szCs w:val="26"/>
        </w:rPr>
        <w:t xml:space="preserve">. Эти направления деятельности </w:t>
      </w:r>
      <w:r w:rsidR="00A054B6" w:rsidRPr="00E9235E">
        <w:rPr>
          <w:sz w:val="26"/>
          <w:szCs w:val="26"/>
        </w:rPr>
        <w:t xml:space="preserve">также </w:t>
      </w:r>
      <w:r w:rsidR="007F4BC4" w:rsidRPr="00E9235E">
        <w:rPr>
          <w:sz w:val="26"/>
          <w:szCs w:val="26"/>
        </w:rPr>
        <w:t xml:space="preserve">заложены </w:t>
      </w:r>
      <w:r w:rsidR="007E2645" w:rsidRPr="00E9235E">
        <w:rPr>
          <w:sz w:val="26"/>
          <w:szCs w:val="26"/>
        </w:rPr>
        <w:t xml:space="preserve">в </w:t>
      </w:r>
      <w:r w:rsidR="00225927" w:rsidRPr="00E9235E">
        <w:rPr>
          <w:sz w:val="26"/>
          <w:szCs w:val="26"/>
        </w:rPr>
        <w:t xml:space="preserve">две </w:t>
      </w:r>
      <w:r w:rsidR="007E2645" w:rsidRPr="00E9235E">
        <w:rPr>
          <w:sz w:val="26"/>
          <w:szCs w:val="26"/>
        </w:rPr>
        <w:t>целевые модели «Регистрация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имущества», утвержденны</w:t>
      </w:r>
      <w:r w:rsidR="00225927" w:rsidRPr="00E9235E">
        <w:rPr>
          <w:sz w:val="26"/>
          <w:szCs w:val="26"/>
        </w:rPr>
        <w:t>е</w:t>
      </w:r>
      <w:r w:rsidR="007E2645" w:rsidRPr="00E9235E">
        <w:rPr>
          <w:sz w:val="26"/>
          <w:szCs w:val="26"/>
        </w:rPr>
        <w:t xml:space="preserve"> Распоряжением Правительства РФ </w:t>
      </w:r>
      <w:r w:rsidR="00A054B6" w:rsidRPr="00E9235E">
        <w:rPr>
          <w:sz w:val="26"/>
          <w:szCs w:val="26"/>
        </w:rPr>
        <w:t>(</w:t>
      </w:r>
      <w:r w:rsidR="007E2645" w:rsidRPr="00E9235E">
        <w:rPr>
          <w:sz w:val="26"/>
          <w:szCs w:val="26"/>
        </w:rPr>
        <w:t>от 31.01.2017 № 147-р</w:t>
      </w:r>
      <w:r w:rsidR="00A054B6" w:rsidRPr="00E9235E">
        <w:rPr>
          <w:sz w:val="26"/>
          <w:szCs w:val="26"/>
        </w:rPr>
        <w:t>).</w:t>
      </w:r>
    </w:p>
    <w:p w:rsidR="00A054B6" w:rsidRPr="00E9235E" w:rsidRDefault="00A054B6" w:rsidP="00A054B6">
      <w:pPr>
        <w:ind w:firstLine="709"/>
        <w:jc w:val="both"/>
        <w:rPr>
          <w:sz w:val="26"/>
          <w:szCs w:val="26"/>
        </w:rPr>
      </w:pPr>
      <w:r w:rsidRPr="00E9235E">
        <w:rPr>
          <w:sz w:val="26"/>
          <w:szCs w:val="26"/>
        </w:rPr>
        <w:t>С целью достижения показателей указанных ц</w:t>
      </w:r>
      <w:r w:rsidR="00921B34" w:rsidRPr="00E9235E">
        <w:rPr>
          <w:sz w:val="26"/>
          <w:szCs w:val="26"/>
        </w:rPr>
        <w:t>елевых моделей Управлени</w:t>
      </w:r>
      <w:r w:rsidR="00420950" w:rsidRPr="00E9235E">
        <w:rPr>
          <w:sz w:val="26"/>
          <w:szCs w:val="26"/>
        </w:rPr>
        <w:t>е</w:t>
      </w:r>
      <w:r w:rsidRPr="00E9235E">
        <w:rPr>
          <w:sz w:val="26"/>
          <w:szCs w:val="26"/>
        </w:rPr>
        <w:t xml:space="preserve">, в частности, </w:t>
      </w:r>
      <w:r w:rsidR="00420950" w:rsidRPr="00E9235E">
        <w:rPr>
          <w:sz w:val="26"/>
          <w:szCs w:val="26"/>
        </w:rPr>
        <w:t>организует</w:t>
      </w:r>
      <w:r w:rsidRPr="00E9235E">
        <w:rPr>
          <w:sz w:val="26"/>
          <w:szCs w:val="26"/>
        </w:rPr>
        <w:t xml:space="preserve"> ряд мероприятий, направленных на снижение количества решений о приостановлении государственной регистрации прав и/или государственного кадастрового учета. Как показывает </w:t>
      </w:r>
      <w:r w:rsidR="00401F48" w:rsidRPr="00E9235E">
        <w:rPr>
          <w:sz w:val="26"/>
          <w:szCs w:val="26"/>
        </w:rPr>
        <w:t>анализ</w:t>
      </w:r>
      <w:r w:rsidR="00401F48">
        <w:rPr>
          <w:sz w:val="26"/>
          <w:szCs w:val="26"/>
        </w:rPr>
        <w:t>,</w:t>
      </w:r>
      <w:r w:rsidR="00401F48" w:rsidRPr="00E9235E">
        <w:rPr>
          <w:sz w:val="26"/>
          <w:szCs w:val="26"/>
        </w:rPr>
        <w:t xml:space="preserve"> </w:t>
      </w:r>
      <w:r w:rsidRPr="00E9235E">
        <w:rPr>
          <w:sz w:val="26"/>
          <w:szCs w:val="26"/>
        </w:rPr>
        <w:t>проведенный специалистами Управления</w:t>
      </w:r>
      <w:r w:rsidR="007F4BC4" w:rsidRPr="00E9235E">
        <w:rPr>
          <w:sz w:val="26"/>
          <w:szCs w:val="26"/>
        </w:rPr>
        <w:t xml:space="preserve">, причиной </w:t>
      </w:r>
      <w:r w:rsidRPr="00E9235E">
        <w:rPr>
          <w:sz w:val="26"/>
          <w:szCs w:val="26"/>
        </w:rPr>
        <w:t xml:space="preserve">приостановлений </w:t>
      </w:r>
      <w:r w:rsidR="007F4BC4" w:rsidRPr="00E9235E">
        <w:rPr>
          <w:sz w:val="26"/>
          <w:szCs w:val="26"/>
        </w:rPr>
        <w:t>кадучета зачастую</w:t>
      </w:r>
      <w:r w:rsidRPr="00E9235E">
        <w:rPr>
          <w:sz w:val="26"/>
          <w:szCs w:val="26"/>
        </w:rPr>
        <w:t xml:space="preserve"> становится типичная ошибка, допускаемая кадастровыми инженерами</w:t>
      </w:r>
      <w:r w:rsidR="00420950" w:rsidRPr="00E9235E">
        <w:rPr>
          <w:sz w:val="26"/>
          <w:szCs w:val="26"/>
        </w:rPr>
        <w:t>, а именно</w:t>
      </w:r>
      <w:r w:rsidRPr="00E9235E">
        <w:rPr>
          <w:sz w:val="26"/>
          <w:szCs w:val="26"/>
        </w:rPr>
        <w:t xml:space="preserve">: использование </w:t>
      </w:r>
      <w:r w:rsidR="00CE5FB7" w:rsidRPr="00E9235E">
        <w:rPr>
          <w:sz w:val="26"/>
          <w:szCs w:val="26"/>
        </w:rPr>
        <w:t xml:space="preserve">ими </w:t>
      </w:r>
      <w:r w:rsidRPr="00E9235E">
        <w:rPr>
          <w:sz w:val="26"/>
          <w:szCs w:val="26"/>
        </w:rPr>
        <w:t>при подготовке межевых и технических планов неактуальных сведений Единого государственного реестра недвижимости (ЕГРН).</w:t>
      </w:r>
    </w:p>
    <w:p w:rsidR="00CE5FB7" w:rsidRPr="00E9235E" w:rsidRDefault="007F4BC4" w:rsidP="00A054B6">
      <w:pPr>
        <w:ind w:firstLine="709"/>
        <w:jc w:val="both"/>
        <w:rPr>
          <w:sz w:val="26"/>
          <w:szCs w:val="26"/>
        </w:rPr>
      </w:pPr>
      <w:r w:rsidRPr="00E9235E">
        <w:rPr>
          <w:sz w:val="26"/>
          <w:szCs w:val="26"/>
        </w:rPr>
        <w:t xml:space="preserve">И хотя </w:t>
      </w:r>
      <w:r w:rsidR="00BE41EA" w:rsidRPr="00E9235E">
        <w:rPr>
          <w:sz w:val="26"/>
          <w:szCs w:val="26"/>
        </w:rPr>
        <w:t xml:space="preserve">действующим законодательством не предусмотрены сроки использования кадастровыми инженерами сведений из ЕГРН, полученных в виде кадастрового плана территории и/или выписки из реестра об объекте недвижимости, они, в конечном </w:t>
      </w:r>
      <w:r w:rsidR="00CE5FB7" w:rsidRPr="00E9235E">
        <w:rPr>
          <w:sz w:val="26"/>
          <w:szCs w:val="26"/>
        </w:rPr>
        <w:t>итоге, несут</w:t>
      </w:r>
      <w:r w:rsidR="00BE41EA" w:rsidRPr="00E9235E">
        <w:rPr>
          <w:sz w:val="26"/>
          <w:szCs w:val="26"/>
        </w:rPr>
        <w:t xml:space="preserve"> ответственность за результат выполнения работ. В связи с этим Управление рекомендует </w:t>
      </w:r>
      <w:r w:rsidR="00B34E60" w:rsidRPr="00E9235E">
        <w:rPr>
          <w:sz w:val="26"/>
          <w:szCs w:val="26"/>
        </w:rPr>
        <w:t xml:space="preserve">им </w:t>
      </w:r>
      <w:r w:rsidR="00BE41EA" w:rsidRPr="00E9235E">
        <w:rPr>
          <w:sz w:val="26"/>
          <w:szCs w:val="26"/>
        </w:rPr>
        <w:t>осуществлять запрос информации из ЕГРН по каждому договору подряда. Необходимость этой рекомендации обусловлена еще и тем, что</w:t>
      </w:r>
      <w:r w:rsidR="00CE5FB7" w:rsidRPr="00E9235E">
        <w:rPr>
          <w:sz w:val="26"/>
          <w:szCs w:val="26"/>
        </w:rPr>
        <w:t xml:space="preserve"> Управлением и Кадастровой палатой в настоящее время активно ведется работа по наполнению </w:t>
      </w:r>
      <w:r w:rsidR="00B34E60" w:rsidRPr="00E9235E">
        <w:rPr>
          <w:sz w:val="26"/>
          <w:szCs w:val="26"/>
        </w:rPr>
        <w:t xml:space="preserve">госреестра </w:t>
      </w:r>
      <w:r w:rsidR="00CE5FB7" w:rsidRPr="00E9235E">
        <w:rPr>
          <w:sz w:val="26"/>
          <w:szCs w:val="26"/>
        </w:rPr>
        <w:t xml:space="preserve">сведениями о границах населенных пунктов, территориальных зон, объектов культурного наследия и их территорий, осуществляется привязка объектов недвижимости к земельным участкам, исправляются реестровые ошибки. </w:t>
      </w:r>
    </w:p>
    <w:p w:rsidR="00B34E60" w:rsidRPr="00E9235E" w:rsidRDefault="00B34E60" w:rsidP="00A054B6">
      <w:pPr>
        <w:ind w:firstLine="709"/>
        <w:jc w:val="both"/>
        <w:rPr>
          <w:sz w:val="16"/>
          <w:szCs w:val="16"/>
        </w:rPr>
      </w:pPr>
    </w:p>
    <w:p w:rsidR="00225927" w:rsidRDefault="00B34E60" w:rsidP="00225927">
      <w:pPr>
        <w:jc w:val="both"/>
        <w:rPr>
          <w:sz w:val="26"/>
          <w:szCs w:val="26"/>
        </w:rPr>
      </w:pPr>
      <w:r w:rsidRPr="00E9235E">
        <w:rPr>
          <w:b/>
          <w:i/>
          <w:sz w:val="26"/>
          <w:szCs w:val="26"/>
        </w:rPr>
        <w:t xml:space="preserve">Заместитель руководителя Управления Росреестра по Челябинской области Марина Воронина: </w:t>
      </w:r>
      <w:r w:rsidRPr="00E9235E">
        <w:rPr>
          <w:sz w:val="26"/>
          <w:szCs w:val="26"/>
        </w:rPr>
        <w:t>Нелишне напомнить, что ч.4 ст. 14.35 Ко</w:t>
      </w:r>
      <w:r w:rsidR="00225927" w:rsidRPr="00E9235E">
        <w:rPr>
          <w:sz w:val="26"/>
          <w:szCs w:val="26"/>
        </w:rPr>
        <w:t>АП</w:t>
      </w:r>
      <w:r w:rsidRPr="00E9235E">
        <w:rPr>
          <w:sz w:val="26"/>
          <w:szCs w:val="26"/>
        </w:rPr>
        <w:t xml:space="preserve"> РФ установлена административная ответственность лиц, осуществляющих кадастровую деятельность, за внесение заведомо ложных сведений в межевой план, технический план или подлог документов, на основании которых был</w:t>
      </w:r>
      <w:r w:rsidR="00E9235E">
        <w:rPr>
          <w:sz w:val="26"/>
          <w:szCs w:val="26"/>
        </w:rPr>
        <w:t>и</w:t>
      </w:r>
      <w:r w:rsidRPr="00E9235E">
        <w:rPr>
          <w:sz w:val="26"/>
          <w:szCs w:val="26"/>
        </w:rPr>
        <w:t xml:space="preserve"> подготовлен</w:t>
      </w:r>
      <w:r w:rsidR="00E9235E">
        <w:rPr>
          <w:sz w:val="26"/>
          <w:szCs w:val="26"/>
        </w:rPr>
        <w:t>ы</w:t>
      </w:r>
      <w:r w:rsidRPr="00E9235E">
        <w:rPr>
          <w:sz w:val="26"/>
          <w:szCs w:val="26"/>
        </w:rPr>
        <w:t xml:space="preserve"> межевой </w:t>
      </w:r>
      <w:r w:rsidR="00E9235E">
        <w:rPr>
          <w:sz w:val="26"/>
          <w:szCs w:val="26"/>
        </w:rPr>
        <w:t>и</w:t>
      </w:r>
      <w:r w:rsidRPr="00E9235E">
        <w:rPr>
          <w:sz w:val="26"/>
          <w:szCs w:val="26"/>
        </w:rPr>
        <w:t xml:space="preserve"> технический план</w:t>
      </w:r>
      <w:r w:rsidR="00E9235E">
        <w:rPr>
          <w:sz w:val="26"/>
          <w:szCs w:val="26"/>
        </w:rPr>
        <w:t>ы</w:t>
      </w:r>
      <w:r w:rsidRPr="00E9235E">
        <w:rPr>
          <w:sz w:val="26"/>
          <w:szCs w:val="26"/>
        </w:rPr>
        <w:t xml:space="preserve">, если эти действия не содержат уголовно наказуемого деяния. </w:t>
      </w:r>
      <w:r w:rsidR="00E9235E">
        <w:rPr>
          <w:sz w:val="26"/>
          <w:szCs w:val="26"/>
        </w:rPr>
        <w:t xml:space="preserve">Чтобы </w:t>
      </w:r>
      <w:r w:rsidR="009C3970" w:rsidRPr="00E9235E">
        <w:rPr>
          <w:sz w:val="26"/>
          <w:szCs w:val="26"/>
        </w:rPr>
        <w:t>подобны</w:t>
      </w:r>
      <w:r w:rsidR="00E9235E">
        <w:rPr>
          <w:sz w:val="26"/>
          <w:szCs w:val="26"/>
        </w:rPr>
        <w:t>е</w:t>
      </w:r>
      <w:r w:rsidR="009C3970" w:rsidRPr="00E9235E">
        <w:rPr>
          <w:sz w:val="26"/>
          <w:szCs w:val="26"/>
        </w:rPr>
        <w:t xml:space="preserve"> мер</w:t>
      </w:r>
      <w:r w:rsidR="00E9235E">
        <w:rPr>
          <w:sz w:val="26"/>
          <w:szCs w:val="26"/>
        </w:rPr>
        <w:t>ы не понадобились</w:t>
      </w:r>
      <w:r w:rsidR="009C3970" w:rsidRPr="00E9235E">
        <w:rPr>
          <w:sz w:val="26"/>
          <w:szCs w:val="26"/>
        </w:rPr>
        <w:t xml:space="preserve">, </w:t>
      </w:r>
      <w:r w:rsidR="00E9235E" w:rsidRPr="00E9235E">
        <w:rPr>
          <w:sz w:val="26"/>
          <w:szCs w:val="26"/>
        </w:rPr>
        <w:t>Управлени</w:t>
      </w:r>
      <w:r w:rsidR="00E9235E">
        <w:rPr>
          <w:sz w:val="26"/>
          <w:szCs w:val="26"/>
        </w:rPr>
        <w:t>е</w:t>
      </w:r>
      <w:r w:rsidR="00E9235E" w:rsidRPr="00E9235E">
        <w:rPr>
          <w:sz w:val="26"/>
          <w:szCs w:val="26"/>
        </w:rPr>
        <w:t xml:space="preserve"> информаци</w:t>
      </w:r>
      <w:r w:rsidR="00E9235E">
        <w:rPr>
          <w:sz w:val="26"/>
          <w:szCs w:val="26"/>
        </w:rPr>
        <w:t>ю об</w:t>
      </w:r>
      <w:r w:rsidR="00E9235E" w:rsidRPr="00E9235E">
        <w:rPr>
          <w:sz w:val="26"/>
          <w:szCs w:val="26"/>
        </w:rPr>
        <w:t xml:space="preserve"> </w:t>
      </w:r>
      <w:r w:rsidR="009C3970" w:rsidRPr="00E9235E">
        <w:rPr>
          <w:sz w:val="26"/>
          <w:szCs w:val="26"/>
        </w:rPr>
        <w:t>э</w:t>
      </w:r>
      <w:r w:rsidRPr="00E9235E">
        <w:rPr>
          <w:sz w:val="26"/>
          <w:szCs w:val="26"/>
        </w:rPr>
        <w:t>т</w:t>
      </w:r>
      <w:r w:rsidR="00E9235E">
        <w:rPr>
          <w:sz w:val="26"/>
          <w:szCs w:val="26"/>
        </w:rPr>
        <w:t>ом</w:t>
      </w:r>
      <w:r w:rsidR="00225927" w:rsidRPr="00E9235E">
        <w:rPr>
          <w:sz w:val="26"/>
          <w:szCs w:val="26"/>
        </w:rPr>
        <w:t xml:space="preserve">, а также все </w:t>
      </w:r>
      <w:r w:rsidR="009C3970" w:rsidRPr="00E9235E">
        <w:rPr>
          <w:sz w:val="26"/>
          <w:szCs w:val="26"/>
        </w:rPr>
        <w:t xml:space="preserve">разработанные </w:t>
      </w:r>
      <w:r w:rsidR="00225927" w:rsidRPr="00E9235E">
        <w:rPr>
          <w:sz w:val="26"/>
          <w:szCs w:val="26"/>
        </w:rPr>
        <w:t>рекомендации, анализы ошибок, допускаемых кадастровыми инженерами, довод</w:t>
      </w:r>
      <w:r w:rsidR="00401F48">
        <w:rPr>
          <w:sz w:val="26"/>
          <w:szCs w:val="26"/>
        </w:rPr>
        <w:t xml:space="preserve">ит </w:t>
      </w:r>
      <w:r w:rsidR="00225927" w:rsidRPr="00E9235E">
        <w:rPr>
          <w:sz w:val="26"/>
          <w:szCs w:val="26"/>
        </w:rPr>
        <w:t>до них в ходе семинаров-совещаний и рабочих встреч.</w:t>
      </w:r>
      <w:r w:rsidRPr="00E9235E">
        <w:rPr>
          <w:sz w:val="26"/>
          <w:szCs w:val="26"/>
        </w:rPr>
        <w:t xml:space="preserve"> </w:t>
      </w:r>
      <w:r w:rsidR="00225927" w:rsidRPr="00E9235E">
        <w:rPr>
          <w:sz w:val="26"/>
          <w:szCs w:val="26"/>
        </w:rPr>
        <w:t xml:space="preserve">Кроме </w:t>
      </w:r>
      <w:r w:rsidR="009C3970" w:rsidRPr="00E9235E">
        <w:rPr>
          <w:sz w:val="26"/>
          <w:szCs w:val="26"/>
        </w:rPr>
        <w:t>этого, Управлением</w:t>
      </w:r>
      <w:r w:rsidR="00225927" w:rsidRPr="00E9235E">
        <w:rPr>
          <w:sz w:val="26"/>
          <w:szCs w:val="26"/>
        </w:rPr>
        <w:t xml:space="preserve"> направлены письма в саморегулируемые организации кадастровых инженеров с просьбой заострить их внимание на необходимости </w:t>
      </w:r>
      <w:r w:rsidR="00401F48" w:rsidRPr="00E9235E">
        <w:rPr>
          <w:sz w:val="26"/>
          <w:szCs w:val="26"/>
        </w:rPr>
        <w:t xml:space="preserve">запрашивать актуальные сведения из ЕГРН </w:t>
      </w:r>
      <w:r w:rsidR="009C3970" w:rsidRPr="00E9235E">
        <w:rPr>
          <w:sz w:val="26"/>
          <w:szCs w:val="26"/>
        </w:rPr>
        <w:t>при подготовке документов</w:t>
      </w:r>
      <w:r w:rsidR="00225927" w:rsidRPr="00E9235E">
        <w:rPr>
          <w:sz w:val="26"/>
          <w:szCs w:val="26"/>
        </w:rPr>
        <w:t>.</w:t>
      </w:r>
    </w:p>
    <w:p w:rsidR="00E9235E" w:rsidRPr="00E9235E" w:rsidRDefault="00E9235E" w:rsidP="00225927">
      <w:pPr>
        <w:jc w:val="both"/>
        <w:rPr>
          <w:sz w:val="16"/>
          <w:szCs w:val="16"/>
        </w:rPr>
      </w:pPr>
    </w:p>
    <w:p w:rsidR="00190BCC" w:rsidRPr="00E9235E" w:rsidRDefault="00190BCC" w:rsidP="00407037">
      <w:pPr>
        <w:ind w:left="5664" w:firstLine="708"/>
        <w:jc w:val="both"/>
        <w:rPr>
          <w:i/>
          <w:sz w:val="26"/>
          <w:szCs w:val="26"/>
        </w:rPr>
      </w:pPr>
      <w:r w:rsidRPr="00E9235E">
        <w:rPr>
          <w:i/>
          <w:sz w:val="26"/>
          <w:szCs w:val="26"/>
        </w:rPr>
        <w:t>Пресс-служба Управления Росреестра</w:t>
      </w:r>
    </w:p>
    <w:p w:rsidR="00190BCC" w:rsidRPr="00E9235E" w:rsidRDefault="00190BCC" w:rsidP="00407037">
      <w:pPr>
        <w:ind w:left="5664" w:firstLine="708"/>
        <w:jc w:val="both"/>
        <w:rPr>
          <w:i/>
          <w:sz w:val="26"/>
          <w:szCs w:val="26"/>
        </w:rPr>
      </w:pPr>
      <w:r w:rsidRPr="00E9235E">
        <w:rPr>
          <w:i/>
          <w:sz w:val="26"/>
          <w:szCs w:val="26"/>
        </w:rPr>
        <w:t>по Челябинской области</w:t>
      </w:r>
    </w:p>
    <w:p w:rsidR="00190BCC" w:rsidRPr="00E9235E" w:rsidRDefault="00190BCC" w:rsidP="00190BCC">
      <w:pPr>
        <w:rPr>
          <w:sz w:val="26"/>
          <w:szCs w:val="26"/>
          <w:lang w:val="en-US"/>
        </w:rPr>
      </w:pPr>
      <w:r w:rsidRPr="00E9235E">
        <w:rPr>
          <w:sz w:val="26"/>
          <w:szCs w:val="26"/>
        </w:rPr>
        <w:tab/>
      </w:r>
      <w:r w:rsidRPr="00E9235E">
        <w:rPr>
          <w:sz w:val="26"/>
          <w:szCs w:val="26"/>
        </w:rPr>
        <w:tab/>
      </w:r>
      <w:r w:rsidRPr="00E9235E">
        <w:rPr>
          <w:sz w:val="26"/>
          <w:szCs w:val="26"/>
        </w:rPr>
        <w:tab/>
      </w:r>
      <w:r w:rsidRPr="00E9235E">
        <w:rPr>
          <w:sz w:val="26"/>
          <w:szCs w:val="26"/>
        </w:rPr>
        <w:tab/>
      </w:r>
      <w:r w:rsidRPr="00E9235E">
        <w:rPr>
          <w:sz w:val="26"/>
          <w:szCs w:val="26"/>
        </w:rPr>
        <w:tab/>
      </w:r>
      <w:r w:rsidRPr="00E9235E">
        <w:rPr>
          <w:sz w:val="26"/>
          <w:szCs w:val="26"/>
        </w:rPr>
        <w:tab/>
      </w:r>
      <w:r w:rsidR="008519DA" w:rsidRPr="00E9235E">
        <w:rPr>
          <w:sz w:val="26"/>
          <w:szCs w:val="26"/>
        </w:rPr>
        <w:tab/>
      </w:r>
      <w:r w:rsidR="008519DA" w:rsidRPr="00E9235E">
        <w:rPr>
          <w:sz w:val="26"/>
          <w:szCs w:val="26"/>
        </w:rPr>
        <w:tab/>
      </w:r>
      <w:r w:rsidR="00407037">
        <w:rPr>
          <w:sz w:val="26"/>
          <w:szCs w:val="26"/>
        </w:rPr>
        <w:tab/>
      </w:r>
      <w:r w:rsidRPr="00E9235E">
        <w:rPr>
          <w:sz w:val="26"/>
          <w:szCs w:val="26"/>
          <w:lang w:val="en-US"/>
        </w:rPr>
        <w:t xml:space="preserve">E-m: </w:t>
      </w:r>
      <w:hyperlink r:id="rId6" w:history="1">
        <w:r w:rsidRPr="00E9235E">
          <w:rPr>
            <w:rStyle w:val="a3"/>
            <w:sz w:val="26"/>
            <w:szCs w:val="26"/>
            <w:lang w:val="en-US"/>
          </w:rPr>
          <w:t>pressafrs74@chel.surnet.ru</w:t>
        </w:r>
      </w:hyperlink>
    </w:p>
    <w:p w:rsidR="003A2FC9" w:rsidRPr="009C4DED" w:rsidRDefault="00E5502E" w:rsidP="00407037">
      <w:pPr>
        <w:ind w:left="5664" w:firstLine="708"/>
        <w:rPr>
          <w:color w:val="0000FF"/>
          <w:sz w:val="26"/>
          <w:szCs w:val="26"/>
          <w:u w:val="single"/>
          <w:lang w:val="en-US"/>
        </w:rPr>
      </w:pPr>
      <w:hyperlink r:id="rId7" w:history="1">
        <w:r w:rsidR="00190BCC" w:rsidRPr="009C4DED">
          <w:rPr>
            <w:rStyle w:val="a3"/>
            <w:sz w:val="26"/>
            <w:szCs w:val="26"/>
            <w:lang w:val="en-US"/>
          </w:rPr>
          <w:t>https://vk.com/rosreestr_chel</w:t>
        </w:r>
      </w:hyperlink>
    </w:p>
    <w:sectPr w:rsidR="003A2FC9" w:rsidRPr="009C4DED" w:rsidSect="00407037">
      <w:pgSz w:w="12240" w:h="15840"/>
      <w:pgMar w:top="142" w:right="567" w:bottom="22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12"/>
    <w:rsid w:val="00100CDE"/>
    <w:rsid w:val="00112053"/>
    <w:rsid w:val="0015237A"/>
    <w:rsid w:val="00157C4C"/>
    <w:rsid w:val="00184412"/>
    <w:rsid w:val="00190BCC"/>
    <w:rsid w:val="001F52BE"/>
    <w:rsid w:val="00224450"/>
    <w:rsid w:val="00225927"/>
    <w:rsid w:val="00276E00"/>
    <w:rsid w:val="002B0314"/>
    <w:rsid w:val="00325955"/>
    <w:rsid w:val="0036116C"/>
    <w:rsid w:val="00374A20"/>
    <w:rsid w:val="003868F4"/>
    <w:rsid w:val="003A2FC9"/>
    <w:rsid w:val="003B2A6D"/>
    <w:rsid w:val="00401F48"/>
    <w:rsid w:val="00406706"/>
    <w:rsid w:val="00407037"/>
    <w:rsid w:val="00420950"/>
    <w:rsid w:val="00446BC4"/>
    <w:rsid w:val="004503F7"/>
    <w:rsid w:val="00481D8D"/>
    <w:rsid w:val="00485DDF"/>
    <w:rsid w:val="004E3703"/>
    <w:rsid w:val="00544001"/>
    <w:rsid w:val="00596529"/>
    <w:rsid w:val="00645B0C"/>
    <w:rsid w:val="006D61E7"/>
    <w:rsid w:val="006F6D70"/>
    <w:rsid w:val="00700121"/>
    <w:rsid w:val="00707C25"/>
    <w:rsid w:val="0074258B"/>
    <w:rsid w:val="00747AAC"/>
    <w:rsid w:val="00755AE6"/>
    <w:rsid w:val="007E2645"/>
    <w:rsid w:val="007F4BC4"/>
    <w:rsid w:val="008519DA"/>
    <w:rsid w:val="008916F0"/>
    <w:rsid w:val="008D2AEC"/>
    <w:rsid w:val="00921B34"/>
    <w:rsid w:val="00935333"/>
    <w:rsid w:val="009666BB"/>
    <w:rsid w:val="009A2FAE"/>
    <w:rsid w:val="009C3970"/>
    <w:rsid w:val="009C4DED"/>
    <w:rsid w:val="009F3084"/>
    <w:rsid w:val="009F5A5B"/>
    <w:rsid w:val="00A054B6"/>
    <w:rsid w:val="00A350EE"/>
    <w:rsid w:val="00AA15C5"/>
    <w:rsid w:val="00AB0922"/>
    <w:rsid w:val="00AB0A56"/>
    <w:rsid w:val="00B34E60"/>
    <w:rsid w:val="00BD06C3"/>
    <w:rsid w:val="00BE41EA"/>
    <w:rsid w:val="00C20062"/>
    <w:rsid w:val="00C21331"/>
    <w:rsid w:val="00C27D49"/>
    <w:rsid w:val="00CC44A0"/>
    <w:rsid w:val="00CE5FB7"/>
    <w:rsid w:val="00D15655"/>
    <w:rsid w:val="00D954D6"/>
    <w:rsid w:val="00DA707B"/>
    <w:rsid w:val="00DB28A0"/>
    <w:rsid w:val="00E5502E"/>
    <w:rsid w:val="00E81274"/>
    <w:rsid w:val="00E9235E"/>
    <w:rsid w:val="00ED0987"/>
    <w:rsid w:val="00EE6F87"/>
    <w:rsid w:val="00F74B56"/>
    <w:rsid w:val="00FA2654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07418-DA03-4B80-B221-44F41B79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422B"/>
    <w:rPr>
      <w:color w:val="0000FF"/>
      <w:u w:val="single"/>
    </w:rPr>
  </w:style>
  <w:style w:type="paragraph" w:styleId="a4">
    <w:name w:val="Body Text Indent"/>
    <w:basedOn w:val="a"/>
    <w:link w:val="a5"/>
    <w:rsid w:val="00755AE6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55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5A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5A5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8">
    <w:name w:val="Знак Знак"/>
    <w:basedOn w:val="a"/>
    <w:rsid w:val="00AB0922"/>
    <w:pPr>
      <w:widowControl w:val="0"/>
      <w:suppressAutoHyphens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customStyle="1" w:styleId="a9">
    <w:name w:val="Знак"/>
    <w:basedOn w:val="a"/>
    <w:rsid w:val="006F6D7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5965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">
    <w:name w:val="Знак Знак Char Char"/>
    <w:basedOn w:val="a"/>
    <w:rsid w:val="002B0314"/>
    <w:pPr>
      <w:widowControl w:val="0"/>
      <w:suppressAutoHyphens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rosreestr_ch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afrs74@chel.sur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21B61-508D-418E-8F34-E183113F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Малахова Ирина Тимофеевна</cp:lastModifiedBy>
  <cp:revision>20</cp:revision>
  <cp:lastPrinted>2019-07-16T10:37:00Z</cp:lastPrinted>
  <dcterms:created xsi:type="dcterms:W3CDTF">2018-05-03T06:21:00Z</dcterms:created>
  <dcterms:modified xsi:type="dcterms:W3CDTF">2019-07-19T06:56:00Z</dcterms:modified>
</cp:coreProperties>
</file>