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92" w:rsidRDefault="007C4592" w:rsidP="007C4592">
      <w:pPr>
        <w:ind w:firstLine="709"/>
        <w:jc w:val="both"/>
        <w:outlineLvl w:val="0"/>
        <w:rPr>
          <w:b/>
          <w:bCs/>
          <w:kern w:val="36"/>
          <w:sz w:val="28"/>
          <w:szCs w:val="28"/>
        </w:rPr>
      </w:pPr>
      <w:r w:rsidRPr="005143FB">
        <w:rPr>
          <w:b/>
          <w:bCs/>
          <w:kern w:val="36"/>
          <w:sz w:val="28"/>
          <w:szCs w:val="28"/>
        </w:rPr>
        <w:t>Сотрудники Госавтоинспекции пров</w:t>
      </w:r>
      <w:r w:rsidR="00E60ADD">
        <w:rPr>
          <w:b/>
          <w:bCs/>
          <w:kern w:val="36"/>
          <w:sz w:val="28"/>
          <w:szCs w:val="28"/>
        </w:rPr>
        <w:t>одят акцию «Пешеход</w:t>
      </w:r>
      <w:r w:rsidRPr="005143FB">
        <w:rPr>
          <w:b/>
          <w:bCs/>
          <w:kern w:val="36"/>
          <w:sz w:val="28"/>
          <w:szCs w:val="28"/>
        </w:rPr>
        <w:t>»</w:t>
      </w:r>
    </w:p>
    <w:p w:rsidR="007C4592" w:rsidRPr="005143FB" w:rsidRDefault="007C4592" w:rsidP="007C4592">
      <w:pPr>
        <w:ind w:firstLine="709"/>
        <w:jc w:val="both"/>
        <w:outlineLvl w:val="0"/>
        <w:rPr>
          <w:b/>
          <w:bCs/>
          <w:kern w:val="36"/>
          <w:sz w:val="28"/>
          <w:szCs w:val="28"/>
        </w:rPr>
      </w:pPr>
    </w:p>
    <w:p w:rsidR="007C4592" w:rsidRPr="00B54720" w:rsidRDefault="007C4592" w:rsidP="007C459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720">
        <w:rPr>
          <w:sz w:val="28"/>
          <w:szCs w:val="28"/>
        </w:rPr>
        <w:t>Сотрудники ГИБДД провели акцию вблизи оживленных пешеходных переходов города.</w:t>
      </w:r>
    </w:p>
    <w:p w:rsidR="007C4592" w:rsidRPr="00B54720" w:rsidRDefault="007C4592" w:rsidP="007C459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720">
        <w:rPr>
          <w:sz w:val="28"/>
          <w:szCs w:val="28"/>
        </w:rPr>
        <w:t xml:space="preserve">Акция направлена на снижение количества и тяжести дорожно-транспортных происшествий, связанных с наездами на пешеходов и популяризацию использования </w:t>
      </w:r>
      <w:proofErr w:type="spellStart"/>
      <w:r w:rsidRPr="00B54720">
        <w:rPr>
          <w:sz w:val="28"/>
          <w:szCs w:val="28"/>
        </w:rPr>
        <w:t>световозвращающих</w:t>
      </w:r>
      <w:proofErr w:type="spellEnd"/>
      <w:r w:rsidRPr="00B54720">
        <w:rPr>
          <w:sz w:val="28"/>
          <w:szCs w:val="28"/>
        </w:rPr>
        <w:t xml:space="preserve"> элементов в темное время суток и в условиях недостаточной видимости.</w:t>
      </w:r>
    </w:p>
    <w:p w:rsidR="007C4592" w:rsidRDefault="007C4592" w:rsidP="007C459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720">
        <w:rPr>
          <w:sz w:val="28"/>
          <w:szCs w:val="28"/>
        </w:rPr>
        <w:t>В ходе мероприятия сотрудники полиции провели профилактические беседы с пешеходами и напомнили им правила безопасного поведения на дорогах, правила</w:t>
      </w:r>
      <w:r>
        <w:rPr>
          <w:sz w:val="28"/>
          <w:szCs w:val="28"/>
        </w:rPr>
        <w:t xml:space="preserve"> перехода через проезжую часть. </w:t>
      </w:r>
      <w:r w:rsidRPr="00B54720">
        <w:rPr>
          <w:sz w:val="28"/>
          <w:szCs w:val="28"/>
        </w:rPr>
        <w:t xml:space="preserve">Особое внимание уделялось безопасности юных пешеходов. Инспектора </w:t>
      </w:r>
      <w:r w:rsidRPr="008B1B80">
        <w:rPr>
          <w:sz w:val="28"/>
          <w:szCs w:val="28"/>
        </w:rPr>
        <w:t xml:space="preserve">напомнили юным пешеходам о пользе </w:t>
      </w:r>
      <w:proofErr w:type="spellStart"/>
      <w:r w:rsidRPr="008B1B80">
        <w:rPr>
          <w:sz w:val="28"/>
          <w:szCs w:val="28"/>
        </w:rPr>
        <w:t>световозвращающих</w:t>
      </w:r>
      <w:proofErr w:type="spellEnd"/>
      <w:r w:rsidRPr="008B1B80">
        <w:rPr>
          <w:sz w:val="28"/>
          <w:szCs w:val="28"/>
        </w:rPr>
        <w:t xml:space="preserve"> элементов и вручили каждому тематическую памятку о том, как ну</w:t>
      </w:r>
      <w:r>
        <w:rPr>
          <w:sz w:val="28"/>
          <w:szCs w:val="28"/>
        </w:rPr>
        <w:t>жно безопасно переходить дорогу.</w:t>
      </w:r>
      <w:r w:rsidRPr="008B1B80">
        <w:rPr>
          <w:sz w:val="28"/>
          <w:szCs w:val="28"/>
        </w:rPr>
        <w:t xml:space="preserve"> </w:t>
      </w:r>
    </w:p>
    <w:p w:rsidR="007C4592" w:rsidRDefault="007C4592" w:rsidP="007C459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1B80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t>детей</w:t>
      </w:r>
      <w:r w:rsidRPr="008B1B80">
        <w:rPr>
          <w:sz w:val="28"/>
          <w:szCs w:val="28"/>
        </w:rPr>
        <w:t xml:space="preserve"> правилам дорожного движения является важнейшей задачей для Госавтоинспекции города. Полученные в раннем возрасте знания и навыки безопасного поведения на дороге позволят детям в будущем избежать неприятных ситуаций, сохранить свою жизнь и здоровье. </w:t>
      </w:r>
    </w:p>
    <w:p w:rsidR="007C4592" w:rsidRDefault="007C4592" w:rsidP="007C459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1B80">
        <w:rPr>
          <w:sz w:val="28"/>
          <w:szCs w:val="28"/>
        </w:rPr>
        <w:t>Госавтоинспекция обращает внимание водителей на выполнение правил дорожного движения в зонах пешеходных переходов и остановок общественного транспорта, на соблюдение скоростного режима, а также на более внимательное отношение к детям-пешеходам.</w:t>
      </w:r>
    </w:p>
    <w:p w:rsidR="00F76E7D" w:rsidRDefault="00F76E7D" w:rsidP="00F76E7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1.25pt">
            <v:imagedata r:id="rId4" o:title="IMG_3465"/>
          </v:shape>
        </w:pict>
      </w:r>
      <w:bookmarkEnd w:id="0"/>
      <w:r>
        <w:rPr>
          <w:sz w:val="28"/>
          <w:szCs w:val="28"/>
        </w:rPr>
        <w:pict>
          <v:shape id="_x0000_i1026" type="#_x0000_t75" style="width:467.25pt;height:311.25pt">
            <v:imagedata r:id="rId5" o:title="IMG_3448"/>
          </v:shape>
        </w:pict>
      </w:r>
    </w:p>
    <w:p w:rsidR="007C4592" w:rsidRDefault="007C4592" w:rsidP="007C459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4592" w:rsidRDefault="007C4592" w:rsidP="007C459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C4592" w:rsidRDefault="007C4592" w:rsidP="007C4592">
      <w:pPr>
        <w:jc w:val="center"/>
        <w:rPr>
          <w:sz w:val="32"/>
          <w:szCs w:val="32"/>
        </w:rPr>
      </w:pPr>
    </w:p>
    <w:p w:rsidR="007E51D4" w:rsidRDefault="007E51D4"/>
    <w:sectPr w:rsidR="007E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92"/>
    <w:rsid w:val="007C4592"/>
    <w:rsid w:val="007E51D4"/>
    <w:rsid w:val="00E60ADD"/>
    <w:rsid w:val="00F7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3E304-A4ED-4324-AE89-10C35CC7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C4592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C45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C45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3</cp:revision>
  <dcterms:created xsi:type="dcterms:W3CDTF">2022-02-03T04:39:00Z</dcterms:created>
  <dcterms:modified xsi:type="dcterms:W3CDTF">2022-02-03T08:36:00Z</dcterms:modified>
</cp:coreProperties>
</file>