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5B" w:rsidRDefault="007A595B" w:rsidP="007A595B">
      <w:pPr>
        <w:ind w:left="3420" w:right="4250" w:firstLine="266"/>
        <w:jc w:val="center"/>
      </w:pPr>
    </w:p>
    <w:p w:rsidR="007A595B" w:rsidRDefault="007A595B" w:rsidP="007A595B">
      <w:pPr>
        <w:ind w:left="3420" w:right="4250" w:firstLine="266"/>
        <w:jc w:val="center"/>
      </w:pPr>
    </w:p>
    <w:p w:rsidR="007A595B" w:rsidRDefault="007A595B" w:rsidP="007A595B">
      <w:pPr>
        <w:ind w:left="3420" w:right="4250" w:firstLine="266"/>
        <w:jc w:val="center"/>
      </w:pPr>
    </w:p>
    <w:p w:rsidR="007A595B" w:rsidRDefault="007A595B" w:rsidP="007A595B">
      <w:pPr>
        <w:ind w:left="3420" w:right="4250" w:firstLine="266"/>
        <w:jc w:val="center"/>
      </w:pPr>
      <w:r>
        <w:t xml:space="preserve">    </w:t>
      </w:r>
      <w:r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95B" w:rsidRDefault="007A595B" w:rsidP="007A595B">
      <w:pPr>
        <w:pStyle w:val="11"/>
        <w:spacing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СОБРАНИЕ  ДЕПУТАТОВ</w:t>
      </w:r>
      <w:proofErr w:type="gramEnd"/>
    </w:p>
    <w:p w:rsidR="007A595B" w:rsidRPr="00A427C1" w:rsidRDefault="007A595B" w:rsidP="007A595B">
      <w:pPr>
        <w:pStyle w:val="1"/>
        <w:tabs>
          <w:tab w:val="left" w:pos="0"/>
        </w:tabs>
        <w:rPr>
          <w:rFonts w:ascii="Times New Roman" w:hAnsi="Times New Roman"/>
          <w:sz w:val="36"/>
          <w:szCs w:val="36"/>
        </w:rPr>
      </w:pPr>
      <w:r w:rsidRPr="00A427C1">
        <w:rPr>
          <w:rFonts w:ascii="Times New Roman" w:hAnsi="Times New Roman"/>
          <w:sz w:val="36"/>
          <w:szCs w:val="36"/>
        </w:rPr>
        <w:t>УСТЬ-КАТАВСКОГО ГОРОДСКОГО ОКРУГА</w:t>
      </w:r>
    </w:p>
    <w:p w:rsidR="007A595B" w:rsidRDefault="007A595B" w:rsidP="007A595B">
      <w:pPr>
        <w:jc w:val="center"/>
        <w:rPr>
          <w:b/>
          <w:bCs/>
          <w:i/>
        </w:rPr>
      </w:pPr>
      <w:r>
        <w:rPr>
          <w:b/>
          <w:bCs/>
        </w:rPr>
        <w:t>ЧЕЛЯБИНСКОЙ ОБЛАСТИ</w:t>
      </w:r>
    </w:p>
    <w:p w:rsidR="007A595B" w:rsidRDefault="007A595B" w:rsidP="007A595B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Пятнадцатое заседание </w:t>
      </w:r>
    </w:p>
    <w:p w:rsidR="007A595B" w:rsidRDefault="007A595B" w:rsidP="007A595B">
      <w:pPr>
        <w:tabs>
          <w:tab w:val="left" w:pos="567"/>
          <w:tab w:val="left" w:pos="5670"/>
          <w:tab w:val="left" w:pos="7938"/>
        </w:tabs>
        <w:jc w:val="center"/>
        <w:rPr>
          <w:b/>
          <w:bCs/>
          <w:sz w:val="32"/>
          <w:szCs w:val="32"/>
        </w:rPr>
      </w:pPr>
    </w:p>
    <w:p w:rsidR="007A595B" w:rsidRDefault="007A595B" w:rsidP="007A595B">
      <w:pPr>
        <w:jc w:val="both"/>
      </w:pP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от  18.10.2017</w:t>
      </w:r>
      <w:proofErr w:type="gramEnd"/>
      <w:r>
        <w:rPr>
          <w:b/>
          <w:szCs w:val="28"/>
        </w:rPr>
        <w:t xml:space="preserve">  </w:t>
      </w:r>
      <w:r w:rsidRPr="00113B00">
        <w:rPr>
          <w:b/>
          <w:szCs w:val="28"/>
        </w:rPr>
        <w:t xml:space="preserve">   № </w:t>
      </w:r>
      <w:r>
        <w:rPr>
          <w:b/>
          <w:szCs w:val="28"/>
        </w:rPr>
        <w:t xml:space="preserve"> 141       </w:t>
      </w:r>
      <w:r w:rsidRPr="00113B00">
        <w:rPr>
          <w:b/>
          <w:szCs w:val="28"/>
        </w:rPr>
        <w:t xml:space="preserve">  </w:t>
      </w:r>
      <w:r w:rsidRPr="00113B00">
        <w:rPr>
          <w:szCs w:val="28"/>
        </w:rPr>
        <w:t xml:space="preserve">                                                           </w:t>
      </w:r>
      <w:r w:rsidRPr="00113B00">
        <w:rPr>
          <w:b/>
          <w:szCs w:val="28"/>
        </w:rPr>
        <w:t>г. Усть-Катав</w:t>
      </w:r>
      <w:r>
        <w:tab/>
      </w:r>
      <w:r w:rsidRPr="00223B44">
        <w:rPr>
          <w:b/>
          <w:sz w:val="24"/>
          <w:szCs w:val="24"/>
        </w:rPr>
        <w:t xml:space="preserve">с </w:t>
      </w:r>
      <w:r w:rsidRPr="00223B44">
        <w:rPr>
          <w:b/>
          <w:sz w:val="24"/>
          <w:szCs w:val="24"/>
          <w:highlight w:val="yellow"/>
        </w:rPr>
        <w:t>(с изм. от 23.10.2019 г. № 115)</w:t>
      </w:r>
      <w:r>
        <w:tab/>
      </w:r>
      <w:r>
        <w:tab/>
      </w:r>
      <w:r>
        <w:tab/>
      </w:r>
      <w:r>
        <w:tab/>
      </w:r>
    </w:p>
    <w:p w:rsidR="007A595B" w:rsidRDefault="007A595B" w:rsidP="007A595B"/>
    <w:p w:rsidR="007A595B" w:rsidRPr="00817F68" w:rsidRDefault="007A595B" w:rsidP="007A595B">
      <w:r w:rsidRPr="00817F68">
        <w:t xml:space="preserve">Об утверждении Правил благоустройства </w:t>
      </w:r>
    </w:p>
    <w:p w:rsidR="007A595B" w:rsidRDefault="007A595B" w:rsidP="007A595B">
      <w:proofErr w:type="spellStart"/>
      <w:r w:rsidRPr="00817F68">
        <w:t>Усть-Катавского</w:t>
      </w:r>
      <w:proofErr w:type="spellEnd"/>
      <w:r w:rsidRPr="00817F68">
        <w:t xml:space="preserve"> городского округа</w:t>
      </w:r>
    </w:p>
    <w:p w:rsidR="007A595B" w:rsidRPr="00817F68" w:rsidRDefault="007A595B" w:rsidP="007A595B">
      <w:r>
        <w:t xml:space="preserve"> </w:t>
      </w:r>
    </w:p>
    <w:p w:rsidR="007A595B" w:rsidRPr="00817F68" w:rsidRDefault="007A595B" w:rsidP="007A595B"/>
    <w:p w:rsidR="007A595B" w:rsidRPr="00817F68" w:rsidRDefault="007A595B" w:rsidP="007A595B">
      <w:pPr>
        <w:spacing w:before="100" w:beforeAutospacing="1" w:after="100" w:afterAutospacing="1"/>
        <w:jc w:val="both"/>
      </w:pPr>
      <w:r w:rsidRPr="00817F68">
        <w:tab/>
        <w:t xml:space="preserve">Руководствуясь Федеральным законом </w:t>
      </w:r>
      <w:proofErr w:type="gramStart"/>
      <w:r w:rsidRPr="00817F68">
        <w:t>от</w:t>
      </w:r>
      <w:r>
        <w:t xml:space="preserve"> </w:t>
      </w:r>
      <w:r w:rsidRPr="00817F68">
        <w:t xml:space="preserve"> 06.10.2003</w:t>
      </w:r>
      <w:proofErr w:type="gramEnd"/>
      <w:r w:rsidRPr="00817F68">
        <w:t xml:space="preserve">  № 131-ФЗ «Об общих принципах организации местного самоуправления в Р</w:t>
      </w:r>
      <w:r>
        <w:t xml:space="preserve">оссийской Федерации», </w:t>
      </w:r>
      <w:r w:rsidRPr="007042C6">
        <w:rPr>
          <w:szCs w:val="28"/>
        </w:rPr>
        <w:t>Приказом Министерства строительства РФ от 13</w:t>
      </w:r>
      <w:r>
        <w:rPr>
          <w:szCs w:val="28"/>
        </w:rPr>
        <w:t>.04.</w:t>
      </w:r>
      <w:r w:rsidRPr="007042C6">
        <w:rPr>
          <w:szCs w:val="28"/>
        </w:rPr>
        <w:t xml:space="preserve">2017 г. </w:t>
      </w:r>
      <w:r>
        <w:rPr>
          <w:szCs w:val="28"/>
        </w:rPr>
        <w:t>№</w:t>
      </w:r>
      <w:r w:rsidRPr="007042C6">
        <w:rPr>
          <w:szCs w:val="28"/>
        </w:rPr>
        <w:t>711/</w:t>
      </w:r>
      <w:proofErr w:type="spellStart"/>
      <w:r w:rsidRPr="007042C6">
        <w:rPr>
          <w:szCs w:val="28"/>
        </w:rPr>
        <w:t>пр</w:t>
      </w:r>
      <w:proofErr w:type="spellEnd"/>
      <w:r>
        <w:rPr>
          <w:szCs w:val="28"/>
        </w:rPr>
        <w:t xml:space="preserve"> </w:t>
      </w:r>
      <w:r w:rsidRPr="007042C6">
        <w:rPr>
          <w:szCs w:val="28"/>
        </w:rPr>
        <w:t xml:space="preserve"> </w:t>
      </w:r>
      <w:r>
        <w:rPr>
          <w:szCs w:val="28"/>
        </w:rPr>
        <w:t>« 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Pr="007042C6">
        <w:rPr>
          <w:szCs w:val="28"/>
        </w:rPr>
        <w:t xml:space="preserve"> </w:t>
      </w:r>
      <w:r>
        <w:t xml:space="preserve"> </w:t>
      </w:r>
      <w:r w:rsidRPr="00817F68">
        <w:t xml:space="preserve">Уставом </w:t>
      </w:r>
      <w:proofErr w:type="spellStart"/>
      <w:r w:rsidRPr="00817F68">
        <w:t>Усть-Катавского</w:t>
      </w:r>
      <w:proofErr w:type="spellEnd"/>
      <w:r w:rsidRPr="00817F68">
        <w:t xml:space="preserve"> городского округа, Собрание депутатов</w:t>
      </w:r>
    </w:p>
    <w:p w:rsidR="007A595B" w:rsidRDefault="007A595B" w:rsidP="007A595B">
      <w:pPr>
        <w:jc w:val="center"/>
        <w:rPr>
          <w:b/>
        </w:rPr>
      </w:pPr>
      <w:r w:rsidRPr="00BA29C2">
        <w:rPr>
          <w:b/>
        </w:rPr>
        <w:t>РЕШАЕТ:</w:t>
      </w:r>
    </w:p>
    <w:p w:rsidR="007A595B" w:rsidRDefault="007A595B" w:rsidP="007A595B">
      <w:pPr>
        <w:jc w:val="center"/>
        <w:rPr>
          <w:b/>
        </w:rPr>
      </w:pPr>
    </w:p>
    <w:p w:rsidR="007A595B" w:rsidRPr="00CB7E42" w:rsidRDefault="007A595B" w:rsidP="007A595B">
      <w:pPr>
        <w:jc w:val="both"/>
        <w:rPr>
          <w:color w:val="FF0000"/>
        </w:rPr>
      </w:pPr>
      <w:r>
        <w:t xml:space="preserve">          </w:t>
      </w:r>
      <w:r w:rsidRPr="00A72B0F">
        <w:t xml:space="preserve">1. </w:t>
      </w:r>
      <w:r>
        <w:t xml:space="preserve">Утвердить Правила благоустройства </w:t>
      </w:r>
      <w:proofErr w:type="spellStart"/>
      <w:r>
        <w:t>Усть-Катавского</w:t>
      </w:r>
      <w:proofErr w:type="spellEnd"/>
      <w:r>
        <w:t xml:space="preserve"> городского </w:t>
      </w:r>
      <w:proofErr w:type="gramStart"/>
      <w:r>
        <w:t xml:space="preserve">округа  </w:t>
      </w:r>
      <w:r w:rsidRPr="00A427C1">
        <w:t>(</w:t>
      </w:r>
      <w:proofErr w:type="gramEnd"/>
      <w:r w:rsidRPr="00A427C1">
        <w:t>Приложение).</w:t>
      </w:r>
    </w:p>
    <w:p w:rsidR="007A595B" w:rsidRDefault="007A595B" w:rsidP="007A595B">
      <w:pPr>
        <w:jc w:val="both"/>
      </w:pPr>
      <w:r>
        <w:t xml:space="preserve">          2. Признать утратившими силу решения Собрания депутатов</w:t>
      </w:r>
      <w:r w:rsidRPr="008125E1">
        <w:t xml:space="preserve"> </w:t>
      </w:r>
      <w:proofErr w:type="spellStart"/>
      <w:r>
        <w:t>Усть-</w:t>
      </w:r>
      <w:r w:rsidRPr="00817F68">
        <w:t>Ка</w:t>
      </w:r>
      <w:r>
        <w:t>тавского</w:t>
      </w:r>
      <w:proofErr w:type="spellEnd"/>
      <w:r>
        <w:t xml:space="preserve"> городского </w:t>
      </w:r>
      <w:proofErr w:type="gramStart"/>
      <w:r>
        <w:t>округа :</w:t>
      </w:r>
      <w:proofErr w:type="gramEnd"/>
    </w:p>
    <w:p w:rsidR="007A595B" w:rsidRDefault="007A595B" w:rsidP="007A595B">
      <w:pPr>
        <w:jc w:val="both"/>
      </w:pPr>
      <w:r>
        <w:t xml:space="preserve">-№ </w:t>
      </w:r>
      <w:proofErr w:type="gramStart"/>
      <w:r>
        <w:t xml:space="preserve">91 </w:t>
      </w:r>
      <w:r w:rsidRPr="00817F68">
        <w:t xml:space="preserve"> от</w:t>
      </w:r>
      <w:proofErr w:type="gramEnd"/>
      <w:r w:rsidRPr="00817F68">
        <w:t xml:space="preserve"> </w:t>
      </w:r>
      <w:r>
        <w:t>22.06.2012</w:t>
      </w:r>
      <w:r w:rsidRPr="00817F68">
        <w:t xml:space="preserve"> «Об утверждении Правил благоустройства  </w:t>
      </w:r>
      <w:proofErr w:type="spellStart"/>
      <w:r w:rsidRPr="00817F68">
        <w:t>Усть-Катавского</w:t>
      </w:r>
      <w:proofErr w:type="spellEnd"/>
      <w:r w:rsidRPr="00817F68">
        <w:t xml:space="preserve"> городского округа»</w:t>
      </w:r>
      <w:r>
        <w:t xml:space="preserve">, </w:t>
      </w:r>
    </w:p>
    <w:p w:rsidR="007A595B" w:rsidRDefault="007A595B" w:rsidP="007A595B">
      <w:pPr>
        <w:jc w:val="both"/>
      </w:pPr>
      <w:r>
        <w:t xml:space="preserve">-№ 29 от 22.03.2013 «О внесении изменений в решение Собрания депутатов </w:t>
      </w:r>
      <w:proofErr w:type="spellStart"/>
      <w:r>
        <w:t>Усть-Катавского</w:t>
      </w:r>
      <w:proofErr w:type="spellEnd"/>
      <w:r>
        <w:t xml:space="preserve"> городского </w:t>
      </w:r>
      <w:proofErr w:type="gramStart"/>
      <w:r>
        <w:t>округа  от</w:t>
      </w:r>
      <w:proofErr w:type="gramEnd"/>
      <w:r>
        <w:t xml:space="preserve"> 22.06.2012 № 91  «</w:t>
      </w:r>
      <w:r w:rsidRPr="00817F68">
        <w:t xml:space="preserve">Об утверждении Правил благоустройства  </w:t>
      </w:r>
      <w:proofErr w:type="spellStart"/>
      <w:r w:rsidRPr="00817F68">
        <w:t>Усть-Катавского</w:t>
      </w:r>
      <w:proofErr w:type="spellEnd"/>
      <w:r w:rsidRPr="00817F68">
        <w:t xml:space="preserve"> городского округа»</w:t>
      </w:r>
      <w:r>
        <w:t xml:space="preserve">, </w:t>
      </w:r>
    </w:p>
    <w:p w:rsidR="007A595B" w:rsidRDefault="007A595B" w:rsidP="007A595B">
      <w:pPr>
        <w:jc w:val="both"/>
      </w:pPr>
      <w:r>
        <w:t xml:space="preserve">- №102 от 22.07.2016 «О внесении изменений в решение Собрания депутатов </w:t>
      </w:r>
      <w:proofErr w:type="spellStart"/>
      <w:r>
        <w:t>Усть-Катавского</w:t>
      </w:r>
      <w:proofErr w:type="spellEnd"/>
      <w:r>
        <w:t xml:space="preserve"> городского </w:t>
      </w:r>
      <w:proofErr w:type="gramStart"/>
      <w:r>
        <w:t>округа  от</w:t>
      </w:r>
      <w:proofErr w:type="gramEnd"/>
      <w:r>
        <w:t xml:space="preserve"> 22.06.2012  № 91 «</w:t>
      </w:r>
      <w:r w:rsidRPr="00817F68">
        <w:t xml:space="preserve">Об утверждении Правил благоустройства  </w:t>
      </w:r>
      <w:proofErr w:type="spellStart"/>
      <w:r w:rsidRPr="00817F68">
        <w:t>Усть-Катавского</w:t>
      </w:r>
      <w:proofErr w:type="spellEnd"/>
      <w:r w:rsidRPr="00817F68">
        <w:t xml:space="preserve"> городского округа»</w:t>
      </w:r>
      <w:r>
        <w:t xml:space="preserve">,  </w:t>
      </w:r>
    </w:p>
    <w:p w:rsidR="007A595B" w:rsidRPr="00817F68" w:rsidRDefault="007A595B" w:rsidP="007A595B">
      <w:pPr>
        <w:jc w:val="both"/>
      </w:pPr>
      <w:r>
        <w:lastRenderedPageBreak/>
        <w:t xml:space="preserve">- № 56 от </w:t>
      </w:r>
      <w:proofErr w:type="gramStart"/>
      <w:r>
        <w:t>19.04.2017</w:t>
      </w:r>
      <w:r w:rsidRPr="00817F68">
        <w:t xml:space="preserve"> </w:t>
      </w:r>
      <w:r>
        <w:t xml:space="preserve"> «</w:t>
      </w:r>
      <w:proofErr w:type="gramEnd"/>
      <w:r>
        <w:t xml:space="preserve">О внесении изменений в решение Собрания депутатов </w:t>
      </w:r>
      <w:proofErr w:type="spellStart"/>
      <w:r>
        <w:t>Усть-Катавского</w:t>
      </w:r>
      <w:proofErr w:type="spellEnd"/>
      <w:r>
        <w:t xml:space="preserve"> городского округа  от 22.06.2012 № 91 «</w:t>
      </w:r>
      <w:r w:rsidRPr="00817F68">
        <w:t xml:space="preserve">Об утверждении Правил благоустройства  </w:t>
      </w:r>
      <w:proofErr w:type="spellStart"/>
      <w:r w:rsidRPr="00817F68">
        <w:t>Усть-Катавского</w:t>
      </w:r>
      <w:proofErr w:type="spellEnd"/>
      <w:r w:rsidRPr="00817F68">
        <w:t xml:space="preserve"> городского округа»</w:t>
      </w:r>
      <w:r>
        <w:t>.</w:t>
      </w:r>
    </w:p>
    <w:p w:rsidR="007A595B" w:rsidRPr="00817F68" w:rsidRDefault="007A595B" w:rsidP="007A595B">
      <w:pPr>
        <w:ind w:firstLine="709"/>
        <w:jc w:val="both"/>
      </w:pPr>
      <w:r w:rsidRPr="00817F68">
        <w:t>3. Настоящее решение обнародова</w:t>
      </w:r>
      <w:r>
        <w:t xml:space="preserve">ть </w:t>
      </w:r>
      <w:r w:rsidRPr="00817F68">
        <w:t xml:space="preserve">на </w:t>
      </w:r>
      <w:r>
        <w:t xml:space="preserve">информационном стенде в здании </w:t>
      </w:r>
      <w:proofErr w:type="gramStart"/>
      <w:r>
        <w:t>администрации  и</w:t>
      </w:r>
      <w:proofErr w:type="gramEnd"/>
      <w:r>
        <w:t xml:space="preserve"> разместить на </w:t>
      </w:r>
      <w:r w:rsidRPr="00817F68">
        <w:t xml:space="preserve">официальном сайте </w:t>
      </w:r>
      <w:proofErr w:type="spellStart"/>
      <w:r w:rsidRPr="00817F68">
        <w:t>Усть-Катавского</w:t>
      </w:r>
      <w:proofErr w:type="spellEnd"/>
      <w:r w:rsidRPr="00817F68">
        <w:t xml:space="preserve"> городского округа</w:t>
      </w:r>
      <w:r>
        <w:t xml:space="preserve"> </w:t>
      </w:r>
      <w:r>
        <w:rPr>
          <w:lang w:val="en-US"/>
        </w:rPr>
        <w:t>www</w:t>
      </w:r>
      <w:r w:rsidRPr="000F37EE">
        <w:t>.</w:t>
      </w:r>
      <w:proofErr w:type="spellStart"/>
      <w:r>
        <w:rPr>
          <w:lang w:val="en-US"/>
        </w:rPr>
        <w:t>ukgo</w:t>
      </w:r>
      <w:proofErr w:type="spellEnd"/>
      <w:r w:rsidRPr="000F37EE">
        <w:t>.</w:t>
      </w:r>
      <w:proofErr w:type="spellStart"/>
      <w:r>
        <w:rPr>
          <w:lang w:val="en-US"/>
        </w:rPr>
        <w:t>su</w:t>
      </w:r>
      <w:proofErr w:type="spellEnd"/>
      <w:r w:rsidRPr="00817F68">
        <w:t xml:space="preserve">. </w:t>
      </w:r>
    </w:p>
    <w:p w:rsidR="007A595B" w:rsidRDefault="007A595B" w:rsidP="007A595B">
      <w:pPr>
        <w:jc w:val="both"/>
      </w:pPr>
      <w:r w:rsidRPr="00817F68">
        <w:t xml:space="preserve">        </w:t>
      </w:r>
    </w:p>
    <w:p w:rsidR="007A595B" w:rsidRPr="00817F68" w:rsidRDefault="007A595B" w:rsidP="007A595B">
      <w:pPr>
        <w:jc w:val="both"/>
      </w:pPr>
      <w:r>
        <w:t xml:space="preserve">         </w:t>
      </w:r>
      <w:r w:rsidRPr="00817F68">
        <w:t xml:space="preserve">  4. Организацию исполнения </w:t>
      </w:r>
      <w:r>
        <w:t xml:space="preserve">данного </w:t>
      </w:r>
      <w:r w:rsidRPr="00817F68">
        <w:t xml:space="preserve">решения возложить на заместителя главы </w:t>
      </w:r>
      <w:proofErr w:type="spellStart"/>
      <w:r w:rsidRPr="00817F68">
        <w:t>Усть-Катавского</w:t>
      </w:r>
      <w:proofErr w:type="spellEnd"/>
      <w:r w:rsidRPr="00817F68">
        <w:t xml:space="preserve"> городского округа - начальника Управления инфраструктуры и строительства. </w:t>
      </w:r>
    </w:p>
    <w:p w:rsidR="007A595B" w:rsidRDefault="007A595B" w:rsidP="007A595B">
      <w:pPr>
        <w:jc w:val="both"/>
      </w:pPr>
      <w:r w:rsidRPr="00817F68">
        <w:t xml:space="preserve">          5.  Контроль </w:t>
      </w:r>
      <w:proofErr w:type="gramStart"/>
      <w:r w:rsidRPr="00817F68">
        <w:t>за  выполнением</w:t>
      </w:r>
      <w:proofErr w:type="gramEnd"/>
      <w:r w:rsidRPr="00817F68">
        <w:t xml:space="preserve"> данного решения возложить на председателя</w:t>
      </w:r>
      <w:r>
        <w:t xml:space="preserve"> комиссии по промышленности, транспорту, строительству, связи, энергетике и ЖКХ .</w:t>
      </w:r>
    </w:p>
    <w:p w:rsidR="007A595B" w:rsidRDefault="007A595B" w:rsidP="007A595B">
      <w:pPr>
        <w:jc w:val="both"/>
      </w:pPr>
    </w:p>
    <w:p w:rsidR="007A595B" w:rsidRDefault="007A595B" w:rsidP="007A595B">
      <w:pPr>
        <w:jc w:val="both"/>
      </w:pPr>
    </w:p>
    <w:p w:rsidR="007A595B" w:rsidRDefault="007A595B" w:rsidP="007A595B">
      <w:pPr>
        <w:jc w:val="both"/>
      </w:pPr>
      <w:r>
        <w:t>Председатель Собрания депутатов</w:t>
      </w:r>
    </w:p>
    <w:p w:rsidR="007A595B" w:rsidRDefault="007A595B" w:rsidP="007A595B">
      <w:pPr>
        <w:jc w:val="both"/>
      </w:pPr>
      <w:proofErr w:type="spellStart"/>
      <w:r>
        <w:t>Усть-Катавского</w:t>
      </w:r>
      <w:proofErr w:type="spellEnd"/>
      <w:r>
        <w:t xml:space="preserve"> городского округа                                                </w:t>
      </w:r>
      <w:proofErr w:type="spellStart"/>
      <w:r>
        <w:t>А.И.Дружинин</w:t>
      </w:r>
      <w:proofErr w:type="spellEnd"/>
    </w:p>
    <w:p w:rsidR="007A595B" w:rsidRDefault="007A595B" w:rsidP="007A595B">
      <w:pPr>
        <w:jc w:val="both"/>
      </w:pPr>
    </w:p>
    <w:p w:rsidR="007A595B" w:rsidRDefault="007A595B" w:rsidP="007A595B">
      <w:pPr>
        <w:jc w:val="both"/>
      </w:pPr>
      <w:r>
        <w:t xml:space="preserve">Глава </w:t>
      </w:r>
      <w:proofErr w:type="spellStart"/>
      <w:r>
        <w:t>Усть-Катавского</w:t>
      </w:r>
      <w:proofErr w:type="spellEnd"/>
    </w:p>
    <w:p w:rsidR="007A595B" w:rsidRDefault="007A595B" w:rsidP="007A595B">
      <w:pPr>
        <w:jc w:val="both"/>
      </w:pPr>
      <w:r>
        <w:t xml:space="preserve">городского округа                                                                               </w:t>
      </w:r>
      <w:proofErr w:type="spellStart"/>
      <w:r>
        <w:t>С.Д.Семков</w:t>
      </w:r>
      <w:proofErr w:type="spellEnd"/>
    </w:p>
    <w:p w:rsidR="007A595B" w:rsidRDefault="007A595B" w:rsidP="007A595B">
      <w:pPr>
        <w:jc w:val="right"/>
        <w:rPr>
          <w:szCs w:val="28"/>
        </w:rPr>
      </w:pPr>
    </w:p>
    <w:p w:rsidR="00283125" w:rsidRDefault="00283125"/>
    <w:p w:rsidR="007A595B" w:rsidRDefault="007A595B"/>
    <w:p w:rsidR="007A595B" w:rsidRDefault="007A595B">
      <w:r>
        <w:t xml:space="preserve">                              Выдержка из Правил благоустройства,</w:t>
      </w:r>
    </w:p>
    <w:p w:rsidR="007A595B" w:rsidRDefault="007A595B">
      <w:r>
        <w:t xml:space="preserve">                              содержащие обязательные требования</w:t>
      </w:r>
    </w:p>
    <w:p w:rsidR="007A595B" w:rsidRDefault="007A595B"/>
    <w:p w:rsidR="007A595B" w:rsidRPr="00D34E41" w:rsidRDefault="007A595B" w:rsidP="007A595B">
      <w:pPr>
        <w:pStyle w:val="1"/>
        <w:rPr>
          <w:rFonts w:ascii="Times New Roman" w:hAnsi="Times New Roman"/>
          <w:color w:val="auto"/>
          <w:lang w:eastAsia="en-US"/>
        </w:rPr>
      </w:pPr>
      <w:bookmarkStart w:id="0" w:name="_Toc496280068"/>
      <w:bookmarkStart w:id="1" w:name="_Toc496280769"/>
      <w:bookmarkStart w:id="2" w:name="_Toc496280986"/>
      <w:bookmarkStart w:id="3" w:name="_Toc496281110"/>
      <w:r w:rsidRPr="00D34E41">
        <w:rPr>
          <w:rFonts w:ascii="Times New Roman" w:hAnsi="Times New Roman"/>
          <w:color w:val="auto"/>
          <w:lang w:eastAsia="en-US"/>
        </w:rPr>
        <w:t>Раздел 8. Эксплуатация объектов благоустройства</w:t>
      </w:r>
      <w:bookmarkEnd w:id="0"/>
      <w:bookmarkEnd w:id="1"/>
      <w:bookmarkEnd w:id="2"/>
      <w:bookmarkEnd w:id="3"/>
    </w:p>
    <w:p w:rsidR="007A595B" w:rsidRPr="003B6E23" w:rsidRDefault="007A595B" w:rsidP="007A595B">
      <w:pPr>
        <w:pStyle w:val="12"/>
        <w:ind w:firstLine="284"/>
      </w:pPr>
      <w:bookmarkStart w:id="4" w:name="_Toc496280069"/>
      <w:bookmarkStart w:id="5" w:name="_Toc496280770"/>
      <w:bookmarkStart w:id="6" w:name="_Toc496280987"/>
      <w:bookmarkStart w:id="7" w:name="_Toc496281111"/>
      <w:r>
        <w:rPr>
          <w:rFonts w:ascii="Times New Roman" w:hAnsi="Times New Roman"/>
          <w:i w:val="0"/>
        </w:rPr>
        <w:t>8.1. Общие положения.</w:t>
      </w:r>
      <w:bookmarkEnd w:id="4"/>
      <w:bookmarkEnd w:id="5"/>
      <w:bookmarkEnd w:id="6"/>
      <w:bookmarkEnd w:id="7"/>
    </w:p>
    <w:p w:rsidR="007A595B" w:rsidRPr="003B6E23" w:rsidRDefault="007A595B" w:rsidP="007A595B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8" w:name="sub_811"/>
      <w:r w:rsidRPr="003B6E23">
        <w:rPr>
          <w:sz w:val="24"/>
          <w:szCs w:val="24"/>
          <w:lang w:eastAsia="en-US"/>
        </w:rPr>
        <w:t xml:space="preserve">8.1.1. Правила эксплуатации объектов благоустройства принимаются Постановлением администрации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 (далее - Правила эксплуатации). Настоящий раздел Правил содержит основные принципы и рекомендации по структуре и содержанию Правил эксплуатации.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9" w:name="sub_812"/>
      <w:bookmarkEnd w:id="8"/>
      <w:r w:rsidRPr="003B6E23">
        <w:rPr>
          <w:sz w:val="24"/>
          <w:szCs w:val="24"/>
          <w:lang w:eastAsia="en-US"/>
        </w:rPr>
        <w:t xml:space="preserve">8.1.2. В состав правил эксплуатации объектов благоустройства включаются следующие разделы (подразделы): </w:t>
      </w:r>
      <w:hyperlink w:anchor="sub_2131020" w:history="1">
        <w:r w:rsidRPr="003B6E23">
          <w:rPr>
            <w:color w:val="106BBE"/>
            <w:sz w:val="24"/>
            <w:szCs w:val="24"/>
            <w:lang w:eastAsia="en-US"/>
          </w:rPr>
          <w:t>уборка территории</w:t>
        </w:r>
      </w:hyperlink>
      <w:r w:rsidRPr="003B6E23">
        <w:rPr>
          <w:sz w:val="24"/>
          <w:szCs w:val="24"/>
          <w:lang w:eastAsia="en-US"/>
        </w:rPr>
        <w:t>, порядок содержания элементов благоустройства, виды работ по благоустройству и их периодичность, работы по озеленению территорий и содержанию зеленых насаждений, содержание и эксплуатация дорог, освещение территории, проведение работ при строительстве, ремонте и реконструкции коммуникаций, содержание животных, особые требования к доступности городской среды, праздничное оформление населенного пункта, основные положения о контроле за эксплуатацией объектов благоустройства.</w:t>
      </w:r>
    </w:p>
    <w:p w:rsidR="007A595B" w:rsidRPr="003B6E23" w:rsidRDefault="007A595B" w:rsidP="007A595B">
      <w:pPr>
        <w:pStyle w:val="12"/>
        <w:ind w:firstLine="284"/>
      </w:pPr>
      <w:bookmarkStart w:id="10" w:name="_Toc496280070"/>
      <w:bookmarkStart w:id="11" w:name="_Toc496280771"/>
      <w:bookmarkStart w:id="12" w:name="_Toc496280988"/>
      <w:bookmarkStart w:id="13" w:name="_Toc496281112"/>
      <w:bookmarkEnd w:id="9"/>
      <w:r>
        <w:rPr>
          <w:rFonts w:ascii="Times New Roman" w:hAnsi="Times New Roman"/>
          <w:i w:val="0"/>
        </w:rPr>
        <w:t>8.2. Уборка территорий.</w:t>
      </w:r>
      <w:bookmarkEnd w:id="10"/>
      <w:bookmarkEnd w:id="11"/>
      <w:bookmarkEnd w:id="12"/>
      <w:bookmarkEnd w:id="13"/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sz w:val="24"/>
          <w:szCs w:val="24"/>
        </w:rPr>
        <w:t xml:space="preserve">8.2.1.Физические и юридические лица независимо от их организационно-правовых форм, обязаны обеспечить своевременную и качественную очистку и уборку, регулярное скашивание травы на </w:t>
      </w:r>
      <w:r w:rsidRPr="003B6E23">
        <w:rPr>
          <w:sz w:val="24"/>
          <w:szCs w:val="24"/>
          <w:lang w:eastAsia="en-US"/>
        </w:rPr>
        <w:t xml:space="preserve">принадлежащих им на праве собственности или ином вещном праве </w:t>
      </w:r>
      <w:r w:rsidRPr="003B6E23">
        <w:rPr>
          <w:sz w:val="24"/>
          <w:szCs w:val="24"/>
          <w:lang w:eastAsia="en-US"/>
        </w:rPr>
        <w:lastRenderedPageBreak/>
        <w:t xml:space="preserve">земельных участков и прилегающих территорий в соответствии с действующим законодательством, пунктом </w:t>
      </w:r>
      <w:r>
        <w:rPr>
          <w:sz w:val="24"/>
          <w:szCs w:val="24"/>
          <w:lang w:eastAsia="en-US"/>
        </w:rPr>
        <w:t>1.5</w:t>
      </w:r>
      <w:r w:rsidRPr="003B6E23">
        <w:rPr>
          <w:sz w:val="24"/>
          <w:szCs w:val="24"/>
          <w:lang w:eastAsia="en-US"/>
        </w:rPr>
        <w:t xml:space="preserve"> и </w:t>
      </w:r>
      <w:hyperlink w:anchor="sub_800" w:history="1">
        <w:r w:rsidRPr="003B6E23">
          <w:rPr>
            <w:color w:val="106BBE"/>
            <w:sz w:val="24"/>
            <w:szCs w:val="24"/>
            <w:lang w:eastAsia="en-US"/>
          </w:rPr>
          <w:t>разделом 8</w:t>
        </w:r>
      </w:hyperlink>
      <w:r w:rsidRPr="003B6E23">
        <w:rPr>
          <w:sz w:val="24"/>
          <w:szCs w:val="24"/>
          <w:lang w:eastAsia="en-US"/>
        </w:rPr>
        <w:t xml:space="preserve"> настоящих Правил  и порядком сбора, вывоза и утилизации отходов производства и потребления, утверждаемых администрацией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b/>
          <w:sz w:val="24"/>
          <w:szCs w:val="24"/>
        </w:rPr>
        <w:t xml:space="preserve"> </w:t>
      </w:r>
      <w:r w:rsidRPr="003B6E23">
        <w:rPr>
          <w:sz w:val="24"/>
          <w:szCs w:val="24"/>
          <w:lang w:eastAsia="en-US"/>
        </w:rPr>
        <w:t xml:space="preserve">Организация уборки иных территорий осуществляется администрацией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 по соглашению со специализированной организацией в пределах средств, предусмотренных на эти цели в бюджете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 8.2.2. Промышленные организации обязаны создать защитные зеленые полосы, оградить жилые кварталы от производственных сооружений, благоустроить и содержать в исправности и чистоте выезды из организации на магистрали и улицы. </w:t>
      </w:r>
      <w:r w:rsidRPr="003B6E23">
        <w:rPr>
          <w:color w:val="000000"/>
          <w:spacing w:val="2"/>
          <w:sz w:val="24"/>
          <w:szCs w:val="24"/>
        </w:rPr>
        <w:t>Организации, осуществляющие строительство объектов недвижимости, линейных объектов обязаны содержать выезды со строительных площадок на магистрали и улицы в чистоте.</w:t>
      </w:r>
    </w:p>
    <w:p w:rsidR="007A595B" w:rsidRPr="003B6E23" w:rsidRDefault="007A595B" w:rsidP="007A595B">
      <w:pPr>
        <w:ind w:firstLine="284"/>
        <w:jc w:val="both"/>
        <w:rPr>
          <w:b/>
          <w:strike/>
          <w:sz w:val="24"/>
          <w:szCs w:val="24"/>
        </w:rPr>
      </w:pPr>
      <w:r w:rsidRPr="003B6E23">
        <w:rPr>
          <w:sz w:val="24"/>
          <w:szCs w:val="24"/>
        </w:rPr>
        <w:t xml:space="preserve"> 8.2.3. На территории Округа запрещается организация несанкционированных свалок отходов.</w:t>
      </w:r>
    </w:p>
    <w:p w:rsidR="007A595B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Лица, разместившие отходы в неустановленных для этого местах, обязаны за свой счет провести уборку и очистку территории, а при необходимости – рекультивацию земельного участка. </w:t>
      </w:r>
    </w:p>
    <w:p w:rsidR="007A595B" w:rsidRPr="00771425" w:rsidRDefault="007A595B" w:rsidP="007A595B">
      <w:pPr>
        <w:ind w:firstLine="284"/>
        <w:jc w:val="both"/>
        <w:rPr>
          <w:b/>
          <w:sz w:val="24"/>
          <w:szCs w:val="24"/>
        </w:rPr>
      </w:pPr>
      <w:r w:rsidRPr="00771425">
        <w:rPr>
          <w:b/>
          <w:sz w:val="24"/>
          <w:szCs w:val="24"/>
          <w:highlight w:val="yellow"/>
        </w:rPr>
        <w:t>Изм. от 23.10.2019 г. № 115:</w:t>
      </w:r>
    </w:p>
    <w:p w:rsidR="007A595B" w:rsidRDefault="007A595B" w:rsidP="007A595B">
      <w:pPr>
        <w:ind w:firstLine="284"/>
        <w:jc w:val="both"/>
        <w:rPr>
          <w:strike/>
          <w:sz w:val="24"/>
          <w:szCs w:val="24"/>
        </w:rPr>
      </w:pPr>
      <w:r w:rsidRPr="00771425">
        <w:rPr>
          <w:strike/>
          <w:sz w:val="24"/>
          <w:szCs w:val="24"/>
        </w:rPr>
        <w:t xml:space="preserve">В случае невозможности установления лиц, разместивших отходы </w:t>
      </w:r>
      <w:proofErr w:type="gramStart"/>
      <w:r w:rsidRPr="00771425">
        <w:rPr>
          <w:strike/>
          <w:sz w:val="24"/>
          <w:szCs w:val="24"/>
        </w:rPr>
        <w:t>на  несанкционированных</w:t>
      </w:r>
      <w:proofErr w:type="gramEnd"/>
      <w:r w:rsidRPr="00771425">
        <w:rPr>
          <w:strike/>
          <w:sz w:val="24"/>
          <w:szCs w:val="24"/>
        </w:rPr>
        <w:t xml:space="preserve"> свалках, удаление отходов и рекультивация территорий свалок производится за счет лиц, обязанных обеспечить уборку данной территории в соответствии с пунктом 8.2.1  настоящих Правил.</w:t>
      </w:r>
    </w:p>
    <w:p w:rsidR="007A595B" w:rsidRPr="00771425" w:rsidRDefault="007A595B" w:rsidP="007A595B">
      <w:pPr>
        <w:ind w:firstLine="284"/>
        <w:jc w:val="both"/>
        <w:rPr>
          <w:strike/>
          <w:sz w:val="24"/>
          <w:szCs w:val="24"/>
        </w:rPr>
      </w:pPr>
      <w:r w:rsidRPr="00771425">
        <w:rPr>
          <w:sz w:val="24"/>
          <w:szCs w:val="24"/>
          <w:highlight w:val="yellow"/>
        </w:rPr>
        <w:t>«В случае обнаружения региональным оператором несанкционированного места размещения твердых коммунальных отходов (ТКО), региональный оператор согласно п.п.16,17,18 Правил обращения с твердыми коммунальными отходами, утвержденных постановлением Правительства РФ от 12.11.2016 г. № 1156, принимает меры по уведомлению собственника земельного участка о необходимости ликвидации  несанкционированного места размещения ТКО, либо по ликвидации несанкционированного размещения ТКО за счет  лиц, обязанных обеспечить уборку данной территории в соответствии с пунктом 8.2.1  настоящих Правил.»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8.2.4. Сбор и вывоз отходов и мусора осуществляется по контейнерной или бестарной системе.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bCs/>
          <w:sz w:val="24"/>
          <w:szCs w:val="24"/>
          <w:lang w:eastAsia="en-US"/>
        </w:rPr>
        <w:t xml:space="preserve"> </w:t>
      </w:r>
      <w:r w:rsidRPr="003B6E23">
        <w:rPr>
          <w:sz w:val="24"/>
          <w:szCs w:val="24"/>
        </w:rPr>
        <w:t>Запрещается сброс мусора, иных отходов производства и потребления вне специально отведенных для этого мест.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8.2.5. </w:t>
      </w:r>
      <w:r w:rsidRPr="003B6E23">
        <w:rPr>
          <w:bCs/>
          <w:sz w:val="24"/>
          <w:szCs w:val="24"/>
          <w:lang w:eastAsia="en-US"/>
        </w:rPr>
        <w:t xml:space="preserve"> </w:t>
      </w:r>
      <w:r w:rsidRPr="003B6E23">
        <w:rPr>
          <w:sz w:val="24"/>
          <w:szCs w:val="24"/>
        </w:rPr>
        <w:t xml:space="preserve">Запрещается сжигание мусора, иных отходов производства и потребления на территории </w:t>
      </w:r>
      <w:proofErr w:type="spellStart"/>
      <w:r w:rsidRPr="003B6E23">
        <w:rPr>
          <w:sz w:val="24"/>
          <w:szCs w:val="24"/>
        </w:rPr>
        <w:t>Усть-Катавского</w:t>
      </w:r>
      <w:proofErr w:type="spellEnd"/>
      <w:r w:rsidRPr="003B6E23">
        <w:rPr>
          <w:sz w:val="24"/>
          <w:szCs w:val="24"/>
        </w:rPr>
        <w:t xml:space="preserve"> городского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color w:val="0000FF"/>
          <w:sz w:val="24"/>
          <w:szCs w:val="24"/>
        </w:rPr>
        <w:t xml:space="preserve">    </w:t>
      </w:r>
      <w:r w:rsidRPr="003B6E23">
        <w:rPr>
          <w:sz w:val="24"/>
          <w:szCs w:val="24"/>
        </w:rPr>
        <w:t xml:space="preserve">      8.2.6. Запрещается производить мойку автомашин, слив топлива и масел, приводящих к загрязнению почвы, асфальтового покрытия, регулировать звуковые сигналы, тормоза и двигатели: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на придомовых территориях коммунального сектора;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- в индивидуальном секторе </w:t>
      </w:r>
      <w:r w:rsidRPr="00771425">
        <w:rPr>
          <w:b/>
          <w:sz w:val="24"/>
          <w:szCs w:val="24"/>
          <w:highlight w:val="yellow"/>
        </w:rPr>
        <w:t>изм. от 23.10.2019 г. № 115</w:t>
      </w:r>
      <w:r w:rsidRPr="00771425">
        <w:rPr>
          <w:strike/>
          <w:sz w:val="24"/>
          <w:szCs w:val="24"/>
        </w:rPr>
        <w:t>с применением моющих средств и иных химических реагентов</w:t>
      </w:r>
      <w:r>
        <w:rPr>
          <w:sz w:val="24"/>
          <w:szCs w:val="24"/>
        </w:rPr>
        <w:t xml:space="preserve"> </w:t>
      </w:r>
      <w:r w:rsidRPr="00771425">
        <w:rPr>
          <w:sz w:val="24"/>
          <w:szCs w:val="24"/>
          <w:highlight w:val="yellow"/>
        </w:rPr>
        <w:t>на землях общего пользования</w:t>
      </w:r>
      <w:r>
        <w:rPr>
          <w:sz w:val="24"/>
          <w:szCs w:val="24"/>
        </w:rPr>
        <w:t>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в охранной зоне водоемов и инженерных коммуникаций питьевого водопровода;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-охранной зоной водоёма и инженерных коммуникаций питьевого водоснабжения в рамках данных Правил принимается расстояние от водоёма по акватории во всех направлениях -не менее </w:t>
      </w:r>
      <w:smartTag w:uri="urn:schemas-microsoft-com:office:smarttags" w:element="metricconverter">
        <w:smartTagPr>
          <w:attr w:name="ProductID" w:val="100 метров"/>
        </w:smartTagPr>
        <w:r w:rsidRPr="003B6E23">
          <w:rPr>
            <w:sz w:val="24"/>
            <w:szCs w:val="24"/>
          </w:rPr>
          <w:t>100 метров</w:t>
        </w:r>
      </w:smartTag>
      <w:r w:rsidRPr="003B6E23">
        <w:rPr>
          <w:sz w:val="24"/>
          <w:szCs w:val="24"/>
        </w:rPr>
        <w:t xml:space="preserve">, от инженерных коммуникаций питьевого водоснабжения ширину санитарно-защитной полосы, надлежит принимать не менее </w:t>
      </w:r>
      <w:smartTag w:uri="urn:schemas-microsoft-com:office:smarttags" w:element="metricconverter">
        <w:smartTagPr>
          <w:attr w:name="ProductID" w:val="50 метров"/>
        </w:smartTagPr>
        <w:r w:rsidRPr="003B6E23">
          <w:rPr>
            <w:sz w:val="24"/>
            <w:szCs w:val="24"/>
          </w:rPr>
          <w:t>50 метров</w:t>
        </w:r>
      </w:smartTag>
      <w:r w:rsidRPr="003B6E23">
        <w:rPr>
          <w:sz w:val="24"/>
          <w:szCs w:val="24"/>
        </w:rPr>
        <w:t xml:space="preserve"> от оси водопровода в каждую сторону.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 8.2.7. Предприятия и организации, осуществляющие деятельность на территории Округа, не имеющие лицензию на обращение с отходами, обязаны заключать договоры на вывоз ТБО со специализированными предприятиями, производящими вывоз, утилизацию и обезвреживание отходов.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lastRenderedPageBreak/>
        <w:t xml:space="preserve">Сбор и временное хранение отходов производства промышленных предприятий, осуществляется этими предприятиями в специально отведенных и оборудованных для этих целей местах. </w:t>
      </w:r>
      <w:r w:rsidRPr="003B6E23">
        <w:rPr>
          <w:color w:val="FF0000"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Вывоз бытовых отходов от населения производится специализированной организацией, имеющей лицензию на данный вид деятельности, согласно договорам, заключенным управляющими компаниями, товариществами собственников жилья и собственниками жилья по согласованным графикам с указанием мест остановок мусоровозов.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8.2.8. Физические и юридические лица, указанные в пункте 8.2.1 Правил (кроме обслуживающих придомовые территории многоквартирных домов), для сбора отходов и мусора организуют место временного накопления ТБО, осуществляют его уборку.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На придомовых территориях многоквартирных домов при отсутствии контейнерных площадок сбор ТБО осуществляется специализированным автотранспортом, согласно графику.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Запрещается складирование строительного мусора, грунта в местах временного накопления отходов. Складирование крупногабаритного мусора (мебель, бытовые приборы и т.п.) производится в специально отведенных местах на контейнерных площадках.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Складирование мусора, металлического лома, домашней утвари и других отходов потребления, а также </w:t>
      </w:r>
      <w:proofErr w:type="gramStart"/>
      <w:r w:rsidRPr="003B6E23">
        <w:rPr>
          <w:sz w:val="24"/>
          <w:szCs w:val="24"/>
        </w:rPr>
        <w:t>их  сброс</w:t>
      </w:r>
      <w:proofErr w:type="gramEnd"/>
      <w:r w:rsidRPr="003B6E23">
        <w:rPr>
          <w:sz w:val="24"/>
          <w:szCs w:val="24"/>
        </w:rPr>
        <w:t xml:space="preserve">  на дворовых территориях и местах остановки мусоровоза запрещено.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8.2.9.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</w:t>
      </w:r>
      <w:proofErr w:type="gramStart"/>
      <w:r w:rsidRPr="003B6E23">
        <w:rPr>
          <w:sz w:val="24"/>
          <w:szCs w:val="24"/>
        </w:rPr>
        <w:t>собственником,  не</w:t>
      </w:r>
      <w:proofErr w:type="gramEnd"/>
      <w:r w:rsidRPr="003B6E23">
        <w:rPr>
          <w:sz w:val="24"/>
          <w:szCs w:val="24"/>
        </w:rPr>
        <w:t xml:space="preserve"> организовал сбор, вывоз и утилизацию отходов самостоятельно, данные обязанности возлагаются на собственника объекта недвижимости.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8.2.10. Для предотвращения засорения отходами улиц, площадей, скверов и других общественных мест, устанавливаются специально предназначенные для временного накопления отходов емкости малого размера – не более </w:t>
      </w:r>
      <w:smartTag w:uri="urn:schemas-microsoft-com:office:smarttags" w:element="metricconverter">
        <w:smartTagPr>
          <w:attr w:name="ProductID" w:val="0,35 куб. метров"/>
        </w:smartTagPr>
        <w:r w:rsidRPr="003B6E23">
          <w:rPr>
            <w:sz w:val="24"/>
            <w:szCs w:val="24"/>
          </w:rPr>
          <w:t>0,35 куб. метров</w:t>
        </w:r>
      </w:smartTag>
      <w:r w:rsidRPr="003B6E23">
        <w:rPr>
          <w:sz w:val="24"/>
          <w:szCs w:val="24"/>
        </w:rPr>
        <w:t xml:space="preserve"> (урны, баки).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Установка емкостей для временного хранения отходов и их очистка осуществляются лицами, ответственными за уборку соответствующих территорий в соответствии с пунктом 8.2.1 Правил.</w:t>
      </w:r>
    </w:p>
    <w:p w:rsidR="007A595B" w:rsidRPr="003B6E23" w:rsidRDefault="007A595B" w:rsidP="007A595B">
      <w:pPr>
        <w:ind w:firstLine="284"/>
        <w:jc w:val="both"/>
        <w:rPr>
          <w:color w:val="0000FF"/>
          <w:sz w:val="24"/>
          <w:szCs w:val="24"/>
        </w:rPr>
      </w:pPr>
      <w:r w:rsidRPr="003B6E23">
        <w:rPr>
          <w:sz w:val="24"/>
          <w:szCs w:val="24"/>
        </w:rPr>
        <w:t xml:space="preserve">Урны (баки) должны содержаться в исправном состоянии, очищаться по мере накопления мусора.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8.2.11. Удаление с контейнерной площадки и прилегающей к ней территории отходов, высыпавшихся при выгрузке из контейнеров в специализированный транспорт, производят работники организации, осуществляющей вывоз отходов.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sz w:val="24"/>
          <w:szCs w:val="24"/>
        </w:rPr>
        <w:t xml:space="preserve"> </w:t>
      </w:r>
      <w:bookmarkStart w:id="14" w:name="sub_8212"/>
      <w:r w:rsidRPr="003B6E23">
        <w:rPr>
          <w:sz w:val="24"/>
          <w:szCs w:val="24"/>
          <w:lang w:eastAsia="en-US"/>
        </w:rPr>
        <w:t>8.2.12.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bookmarkEnd w:id="14"/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sz w:val="24"/>
          <w:szCs w:val="24"/>
          <w:lang w:eastAsia="en-US"/>
        </w:rPr>
        <w:t>Вывоз опасных отходов должна осуществлять организация, имеющая лицензию, в соответствии с требованиями законодательства Российской Федерации.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15" w:name="sub_8213"/>
      <w:r w:rsidRPr="003B6E23">
        <w:rPr>
          <w:sz w:val="24"/>
          <w:szCs w:val="24"/>
          <w:lang w:eastAsia="en-US"/>
        </w:rPr>
        <w:t>8.2.13. При уборке в ночное время следует принимать меры, предупреждающие шум.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16" w:name="sub_8214"/>
      <w:bookmarkEnd w:id="15"/>
      <w:r w:rsidRPr="003B6E23">
        <w:rPr>
          <w:sz w:val="24"/>
          <w:szCs w:val="24"/>
          <w:lang w:eastAsia="en-US"/>
        </w:rPr>
        <w:t xml:space="preserve">8.2.14. Уборку и очистку трамвайных и автобусных остановок производит организация, в обязанность которой входит </w:t>
      </w:r>
      <w:hyperlink w:anchor="sub_2131020" w:history="1">
        <w:r w:rsidRPr="003B6E23">
          <w:rPr>
            <w:color w:val="106BBE"/>
            <w:sz w:val="24"/>
            <w:szCs w:val="24"/>
            <w:lang w:eastAsia="en-US"/>
          </w:rPr>
          <w:t>уборка территорий</w:t>
        </w:r>
      </w:hyperlink>
      <w:r w:rsidRPr="003B6E23">
        <w:rPr>
          <w:sz w:val="24"/>
          <w:szCs w:val="24"/>
          <w:lang w:eastAsia="en-US"/>
        </w:rPr>
        <w:t xml:space="preserve"> улиц, на которых расположены эти остановки.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17" w:name="sub_8215"/>
      <w:bookmarkEnd w:id="16"/>
      <w:r w:rsidRPr="003B6E23">
        <w:rPr>
          <w:sz w:val="24"/>
          <w:szCs w:val="24"/>
          <w:lang w:eastAsia="en-US"/>
        </w:rPr>
        <w:t xml:space="preserve">8.2.15. Уборку и очистку конечных автобусных остановок, территорий диспетчерских пунктов, </w:t>
      </w:r>
      <w:r w:rsidRPr="003B6E23">
        <w:rPr>
          <w:sz w:val="24"/>
          <w:szCs w:val="24"/>
        </w:rPr>
        <w:t>стоянок автобусов, парковок маршрутных такси и (или) легковых такси</w:t>
      </w:r>
      <w:r w:rsidRPr="003B6E23">
        <w:rPr>
          <w:sz w:val="24"/>
          <w:szCs w:val="24"/>
          <w:lang w:eastAsia="en-US"/>
        </w:rPr>
        <w:t xml:space="preserve"> обеспечивает организация, эксплуатирующая данные объекты.</w:t>
      </w:r>
    </w:p>
    <w:bookmarkEnd w:id="17"/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sz w:val="24"/>
          <w:szCs w:val="24"/>
          <w:lang w:eastAsia="en-US"/>
        </w:rPr>
        <w:t>Уборку и очистку остановок, на которых расположены нестационарные объекты торговли, осуществляет владелец нестационарных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sz w:val="24"/>
          <w:szCs w:val="24"/>
          <w:lang w:eastAsia="en-US"/>
        </w:rPr>
        <w:lastRenderedPageBreak/>
        <w:t xml:space="preserve">Граница прилегающих территорий определяется в соответствии с </w:t>
      </w:r>
      <w:proofErr w:type="gramStart"/>
      <w:r w:rsidRPr="003B6E23">
        <w:rPr>
          <w:sz w:val="24"/>
          <w:szCs w:val="24"/>
          <w:lang w:eastAsia="en-US"/>
        </w:rPr>
        <w:t>п.</w:t>
      </w:r>
      <w:r>
        <w:rPr>
          <w:sz w:val="24"/>
          <w:szCs w:val="24"/>
          <w:lang w:eastAsia="en-US"/>
        </w:rPr>
        <w:t xml:space="preserve">1.5 </w:t>
      </w:r>
      <w:r w:rsidRPr="003B6E23">
        <w:rPr>
          <w:sz w:val="24"/>
          <w:szCs w:val="24"/>
          <w:lang w:eastAsia="en-US"/>
        </w:rPr>
        <w:t xml:space="preserve"> настоящих</w:t>
      </w:r>
      <w:proofErr w:type="gramEnd"/>
      <w:r w:rsidRPr="003B6E23">
        <w:rPr>
          <w:sz w:val="24"/>
          <w:szCs w:val="24"/>
          <w:lang w:eastAsia="en-US"/>
        </w:rPr>
        <w:t xml:space="preserve"> Правил.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  <w:lang w:eastAsia="en-US"/>
        </w:rPr>
        <w:t xml:space="preserve"> </w:t>
      </w:r>
      <w:r w:rsidRPr="003B6E23">
        <w:rPr>
          <w:sz w:val="24"/>
          <w:szCs w:val="24"/>
        </w:rPr>
        <w:t>8.2.16 Эксплуатация и содержание в надлежащем санитарно-техническом состоянии водоразборных колонок, в том числе их очистка от мусора, льда и снега, обеспечение безопасных подходов возлагаются на организации, обслуживающие данные объекты.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8.2.17. Администрации рынков организуют работу по очистке и уборке </w:t>
      </w:r>
      <w:proofErr w:type="gramStart"/>
      <w:r w:rsidRPr="003B6E23">
        <w:rPr>
          <w:sz w:val="24"/>
          <w:szCs w:val="24"/>
        </w:rPr>
        <w:t>( в</w:t>
      </w:r>
      <w:proofErr w:type="gramEnd"/>
      <w:r w:rsidRPr="003B6E23">
        <w:rPr>
          <w:sz w:val="24"/>
          <w:szCs w:val="24"/>
        </w:rPr>
        <w:t xml:space="preserve"> </w:t>
      </w:r>
      <w:proofErr w:type="spellStart"/>
      <w:r w:rsidRPr="003B6E23">
        <w:rPr>
          <w:sz w:val="24"/>
          <w:szCs w:val="24"/>
        </w:rPr>
        <w:t>т.ч</w:t>
      </w:r>
      <w:proofErr w:type="spellEnd"/>
      <w:r w:rsidRPr="003B6E23">
        <w:rPr>
          <w:sz w:val="24"/>
          <w:szCs w:val="24"/>
        </w:rPr>
        <w:t>. скашиванию травы)  территории рынков и прилегающих к ним территорий.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8.2.18. Специализированные организации осуществляют содержание и уборку </w:t>
      </w:r>
      <w:proofErr w:type="gramStart"/>
      <w:r w:rsidRPr="003B6E23">
        <w:rPr>
          <w:sz w:val="24"/>
          <w:szCs w:val="24"/>
        </w:rPr>
        <w:t>( в</w:t>
      </w:r>
      <w:proofErr w:type="gramEnd"/>
      <w:r w:rsidRPr="003B6E23">
        <w:rPr>
          <w:sz w:val="24"/>
          <w:szCs w:val="24"/>
        </w:rPr>
        <w:t xml:space="preserve"> </w:t>
      </w:r>
      <w:proofErr w:type="spellStart"/>
      <w:r w:rsidRPr="003B6E23">
        <w:rPr>
          <w:sz w:val="24"/>
          <w:szCs w:val="24"/>
        </w:rPr>
        <w:t>т.ч</w:t>
      </w:r>
      <w:proofErr w:type="spellEnd"/>
      <w:r w:rsidRPr="003B6E23">
        <w:rPr>
          <w:sz w:val="24"/>
          <w:szCs w:val="24"/>
        </w:rPr>
        <w:t>. скашивание травы) скверов и прилегающих к ним тротуаров, проездов и газонов по соглашению с уполномоченным органом администрации Округа в пределах средств, предусмотренных на эти цели в бюджете</w:t>
      </w:r>
      <w:r w:rsidRPr="003B6E23">
        <w:rPr>
          <w:color w:val="FF0000"/>
          <w:sz w:val="24"/>
          <w:szCs w:val="24"/>
        </w:rPr>
        <w:t xml:space="preserve"> </w:t>
      </w:r>
      <w:r w:rsidRPr="003B6E23">
        <w:rPr>
          <w:sz w:val="24"/>
          <w:szCs w:val="24"/>
        </w:rPr>
        <w:t>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8.2.19. Содержание и </w:t>
      </w:r>
      <w:proofErr w:type="gramStart"/>
      <w:r w:rsidRPr="003B6E23">
        <w:rPr>
          <w:sz w:val="24"/>
          <w:szCs w:val="24"/>
        </w:rPr>
        <w:t>уборка  (</w:t>
      </w:r>
      <w:proofErr w:type="gramEnd"/>
      <w:r w:rsidRPr="003B6E23">
        <w:rPr>
          <w:sz w:val="24"/>
          <w:szCs w:val="24"/>
        </w:rPr>
        <w:t xml:space="preserve"> в </w:t>
      </w:r>
      <w:proofErr w:type="spellStart"/>
      <w:r w:rsidRPr="003B6E23">
        <w:rPr>
          <w:sz w:val="24"/>
          <w:szCs w:val="24"/>
        </w:rPr>
        <w:t>т.ч</w:t>
      </w:r>
      <w:proofErr w:type="spellEnd"/>
      <w:r w:rsidRPr="003B6E23">
        <w:rPr>
          <w:sz w:val="24"/>
          <w:szCs w:val="24"/>
        </w:rPr>
        <w:t>. скашивание травы) садов, скверов, парков, зеленых насаждений, находящихся на прилегающих территориях организаций или домовладельцев,  придомовых территориях многоквартирных домов производятся силами и средствами этих организаций или домовладельцев самостоятельно или по договорам со специализированными организациями.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8.2.20. Уборка мостов, пешеходных переходов, прилегающих к ним территорий, а также содержание коллекторов, труб ливневой канализации и </w:t>
      </w:r>
      <w:proofErr w:type="spellStart"/>
      <w:r w:rsidRPr="003B6E23">
        <w:rPr>
          <w:sz w:val="24"/>
          <w:szCs w:val="24"/>
        </w:rPr>
        <w:t>дождеприемных</w:t>
      </w:r>
      <w:proofErr w:type="spellEnd"/>
      <w:r w:rsidRPr="003B6E23">
        <w:rPr>
          <w:sz w:val="24"/>
          <w:szCs w:val="24"/>
        </w:rPr>
        <w:t xml:space="preserve"> колодцев производятся организациями, обслуживающими данные объекты.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8.2.21.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 х </w:t>
      </w:r>
      <w:smartTag w:uri="urn:schemas-microsoft-com:office:smarttags" w:element="metricconverter">
        <w:smartTagPr>
          <w:attr w:name="ProductID" w:val="5 см"/>
        </w:smartTagPr>
        <w:r w:rsidRPr="003B6E23">
          <w:rPr>
            <w:sz w:val="24"/>
            <w:szCs w:val="24"/>
          </w:rPr>
          <w:t>5 см</w:t>
        </w:r>
      </w:smartTag>
      <w:r w:rsidRPr="003B6E23">
        <w:rPr>
          <w:sz w:val="24"/>
          <w:szCs w:val="24"/>
        </w:rPr>
        <w:t>., препятствующими попаданию крупных предметов в яму.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Запрещается устройство наливных помоек, разлив жидких бытовых отходов (далее – ЖБО) на придомовой территории и землях общего пользования.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Для сбора ЖБО в </w:t>
      </w:r>
      <w:proofErr w:type="spellStart"/>
      <w:r w:rsidRPr="003B6E23">
        <w:rPr>
          <w:sz w:val="24"/>
          <w:szCs w:val="24"/>
        </w:rPr>
        <w:t>неканализованных</w:t>
      </w:r>
      <w:proofErr w:type="spellEnd"/>
      <w:r w:rsidRPr="003B6E23">
        <w:rPr>
          <w:sz w:val="24"/>
          <w:szCs w:val="24"/>
        </w:rPr>
        <w:t xml:space="preserve"> домовладениях устанавливаются выгребные ямы, которые должны иметь водонепроницаемый выгреб и наземную часть с крышкой и решеткой для отделения твердых фракций.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Передняя стенка выгребной ямы должна быть съемной или открывающейся. При наличии дворовых </w:t>
      </w:r>
      <w:proofErr w:type="gramStart"/>
      <w:r w:rsidRPr="003B6E23">
        <w:rPr>
          <w:sz w:val="24"/>
          <w:szCs w:val="24"/>
        </w:rPr>
        <w:t>уборных  допускается</w:t>
      </w:r>
      <w:proofErr w:type="gramEnd"/>
      <w:r w:rsidRPr="003B6E23">
        <w:rPr>
          <w:sz w:val="24"/>
          <w:szCs w:val="24"/>
        </w:rPr>
        <w:t xml:space="preserve"> общий выгреб 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Дворовые уборные должны быть удалены от жилых зданий, детских учреждений, школ, площадок для игр детей и отдыха населения на расстоянии не менее 20 и не более </w:t>
      </w:r>
      <w:smartTag w:uri="urn:schemas-microsoft-com:office:smarttags" w:element="metricconverter">
        <w:smartTagPr>
          <w:attr w:name="ProductID" w:val="100 метров"/>
        </w:smartTagPr>
        <w:r w:rsidRPr="003B6E23">
          <w:rPr>
            <w:sz w:val="24"/>
            <w:szCs w:val="24"/>
          </w:rPr>
          <w:t>100 метров</w:t>
        </w:r>
      </w:smartTag>
      <w:r w:rsidRPr="003B6E23">
        <w:rPr>
          <w:sz w:val="24"/>
          <w:szCs w:val="24"/>
        </w:rPr>
        <w:t xml:space="preserve">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На территории частных домовладений расстояние определяется домовладельцами самостоятельно, при </w:t>
      </w:r>
      <w:proofErr w:type="gramStart"/>
      <w:r w:rsidRPr="003B6E23">
        <w:rPr>
          <w:sz w:val="24"/>
          <w:szCs w:val="24"/>
        </w:rPr>
        <w:t>этом  минимальное</w:t>
      </w:r>
      <w:proofErr w:type="gramEnd"/>
      <w:r w:rsidRPr="003B6E23">
        <w:rPr>
          <w:sz w:val="24"/>
          <w:szCs w:val="24"/>
        </w:rPr>
        <w:t xml:space="preserve"> расстояние от  уборных до домовладений должно быть не менее </w:t>
      </w:r>
      <w:smartTag w:uri="urn:schemas-microsoft-com:office:smarttags" w:element="metricconverter">
        <w:smartTagPr>
          <w:attr w:name="ProductID" w:val="8 метров"/>
        </w:smartTagPr>
        <w:r w:rsidRPr="003B6E23">
          <w:rPr>
            <w:sz w:val="24"/>
            <w:szCs w:val="24"/>
          </w:rPr>
          <w:t>8 метров</w:t>
        </w:r>
      </w:smartTag>
      <w:r w:rsidRPr="003B6E23">
        <w:rPr>
          <w:sz w:val="24"/>
          <w:szCs w:val="24"/>
        </w:rPr>
        <w:t>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8.2.22. ЖБО вывозятся по договорам или разовым заявкам организациями, имеющими специальный транспорт и лицензию.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8.2.23.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8.2.24. Очистка и уборка водосточных канав, лотков, труб, дренажей, предназначенных для отвода поверхностных и грунтовых вод из дворов, производятся лицами, указанными в пунк</w:t>
      </w:r>
      <w:r>
        <w:rPr>
          <w:sz w:val="24"/>
          <w:szCs w:val="24"/>
        </w:rPr>
        <w:t xml:space="preserve">те </w:t>
      </w:r>
      <w:proofErr w:type="gramStart"/>
      <w:r>
        <w:rPr>
          <w:sz w:val="24"/>
          <w:szCs w:val="24"/>
        </w:rPr>
        <w:t xml:space="preserve">8.2.1 </w:t>
      </w:r>
      <w:r w:rsidRPr="003B6E23">
        <w:rPr>
          <w:sz w:val="24"/>
          <w:szCs w:val="24"/>
        </w:rPr>
        <w:t xml:space="preserve"> Правил</w:t>
      </w:r>
      <w:proofErr w:type="gramEnd"/>
      <w:r w:rsidRPr="003B6E23">
        <w:rPr>
          <w:sz w:val="24"/>
          <w:szCs w:val="24"/>
        </w:rPr>
        <w:t>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8.2.25</w:t>
      </w:r>
      <w:r w:rsidRPr="003B6E23">
        <w:rPr>
          <w:color w:val="0000FF"/>
          <w:sz w:val="24"/>
          <w:szCs w:val="24"/>
        </w:rPr>
        <w:t>.</w:t>
      </w:r>
      <w:r w:rsidRPr="003B6E23">
        <w:rPr>
          <w:sz w:val="24"/>
          <w:szCs w:val="24"/>
        </w:rPr>
        <w:t>Содержание и эксплуатация санкционированных мест размещения утилизации бытовых и промышленных отходов осуществляется в порядке, установленном нормативными правовыми актами.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8.2.26. Железнодорожные и трамвайные пути, проходящие в черте населенных </w:t>
      </w:r>
      <w:proofErr w:type="gramStart"/>
      <w:r w:rsidRPr="003B6E23">
        <w:rPr>
          <w:sz w:val="24"/>
          <w:szCs w:val="24"/>
        </w:rPr>
        <w:t>пунктов  Округа</w:t>
      </w:r>
      <w:proofErr w:type="gramEnd"/>
      <w:r w:rsidRPr="003B6E23">
        <w:rPr>
          <w:sz w:val="24"/>
          <w:szCs w:val="24"/>
        </w:rPr>
        <w:t xml:space="preserve"> в пределах полосы отчуждения (откосы выемок и насыпей, переезды, переходы через пути), убираются, содержатся ( в </w:t>
      </w:r>
      <w:proofErr w:type="spellStart"/>
      <w:r w:rsidRPr="003B6E23">
        <w:rPr>
          <w:sz w:val="24"/>
          <w:szCs w:val="24"/>
        </w:rPr>
        <w:t>т.ч</w:t>
      </w:r>
      <w:proofErr w:type="spellEnd"/>
      <w:r w:rsidRPr="003B6E23">
        <w:rPr>
          <w:sz w:val="24"/>
          <w:szCs w:val="24"/>
        </w:rPr>
        <w:t>. обеспечивают скашивание травы) силами и средствами организаций, эксплуатирующих данные сооружения.</w:t>
      </w:r>
    </w:p>
    <w:p w:rsidR="007A595B" w:rsidRPr="003B6E23" w:rsidRDefault="007A595B" w:rsidP="007A595B">
      <w:pPr>
        <w:ind w:firstLine="284"/>
        <w:jc w:val="both"/>
        <w:rPr>
          <w:b/>
          <w:i/>
          <w:sz w:val="24"/>
          <w:szCs w:val="24"/>
        </w:rPr>
      </w:pPr>
      <w:r w:rsidRPr="003B6E23">
        <w:rPr>
          <w:sz w:val="24"/>
          <w:szCs w:val="24"/>
        </w:rPr>
        <w:lastRenderedPageBreak/>
        <w:t xml:space="preserve">8.2.27. Уборка и очистка территорий, отведенных для размещения и </w:t>
      </w:r>
      <w:proofErr w:type="gramStart"/>
      <w:r w:rsidRPr="003B6E23">
        <w:rPr>
          <w:sz w:val="24"/>
          <w:szCs w:val="24"/>
        </w:rPr>
        <w:t>эксплуатации  линий</w:t>
      </w:r>
      <w:proofErr w:type="gramEnd"/>
      <w:r w:rsidRPr="003B6E23">
        <w:rPr>
          <w:sz w:val="24"/>
          <w:szCs w:val="24"/>
        </w:rPr>
        <w:t xml:space="preserve"> электропередач, газовых, водопроводных и тепловых сетей, осуществляются организациями, эксплуатирующими указанные сети и линии электропередач  в границах, установленных абзацем 7 пункт</w:t>
      </w:r>
      <w:r>
        <w:rPr>
          <w:sz w:val="24"/>
          <w:szCs w:val="24"/>
        </w:rPr>
        <w:t xml:space="preserve">а  1.5 </w:t>
      </w:r>
      <w:r w:rsidRPr="003B6E23">
        <w:rPr>
          <w:sz w:val="24"/>
          <w:szCs w:val="24"/>
        </w:rPr>
        <w:t xml:space="preserve"> Правил.</w:t>
      </w:r>
      <w:r w:rsidRPr="003B6E23">
        <w:rPr>
          <w:b/>
          <w:i/>
          <w:sz w:val="24"/>
          <w:szCs w:val="24"/>
        </w:rPr>
        <w:t xml:space="preserve">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8.2.28. При очистке смотровых колодцев, подземных коммуникаций грунт, мусор, ЖБО складируются в специальную тару с немедленной вывозкой силами организаций, эксплуатирующих данные объекты.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sz w:val="24"/>
          <w:szCs w:val="24"/>
          <w:lang w:eastAsia="en-US"/>
        </w:rPr>
        <w:t>Запрещается складирование нечистот на проезжую часть улиц, тротуары и газоны.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8.2.29. Сбор брошенных на улицах предметов, создающих помехи дорожному </w:t>
      </w:r>
      <w:proofErr w:type="gramStart"/>
      <w:r w:rsidRPr="003B6E23">
        <w:rPr>
          <w:sz w:val="24"/>
          <w:szCs w:val="24"/>
        </w:rPr>
        <w:t>движению,  возлагается</w:t>
      </w:r>
      <w:proofErr w:type="gramEnd"/>
      <w:r w:rsidRPr="003B6E23">
        <w:rPr>
          <w:sz w:val="24"/>
          <w:szCs w:val="24"/>
        </w:rPr>
        <w:t xml:space="preserve"> на организации, осуществляющие работы по содержанию дорог.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8.2.30. Период летней уборки устанавливается с 15 апреля по 15 октября и предусматривает мойку, полив, подметание проезжей части улиц, тротуаров, площадей (в </w:t>
      </w:r>
      <w:proofErr w:type="spellStart"/>
      <w:r w:rsidRPr="003B6E23">
        <w:rPr>
          <w:sz w:val="24"/>
          <w:szCs w:val="24"/>
        </w:rPr>
        <w:t>т.ч</w:t>
      </w:r>
      <w:proofErr w:type="spellEnd"/>
      <w:r w:rsidRPr="003B6E23">
        <w:rPr>
          <w:sz w:val="24"/>
          <w:szCs w:val="24"/>
        </w:rPr>
        <w:t xml:space="preserve">. скашивание травы).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8.2.31. Подметание дорожных покрытий, улиц и проездов осуществляется с предварительным увлажнением дорожных покрытий.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8.2.32. Мойка дорожных покрытий проезжей части площадей, магистралей, улиц и проездов производится в ночное (с 23 часов вечера до 7 часов утра) и дневное время (с 9 часов утра до 21 часа вечера).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При мойке проезжей </w:t>
      </w:r>
      <w:proofErr w:type="gramStart"/>
      <w:r w:rsidRPr="003B6E23">
        <w:rPr>
          <w:sz w:val="24"/>
          <w:szCs w:val="24"/>
        </w:rPr>
        <w:t>части  не</w:t>
      </w:r>
      <w:proofErr w:type="gramEnd"/>
      <w:r w:rsidRPr="003B6E23">
        <w:rPr>
          <w:sz w:val="24"/>
          <w:szCs w:val="24"/>
        </w:rPr>
        <w:t xml:space="preserve"> допускается выбивание струей воды мусора на тротуары, газоны, посадочные площадки, павильоны остановок пассажирского транспорта, фасады зданий, объекты торговли и т.д.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8.2.33. В жаркие дни (при температуре воздуха выше + 25 градусов Цельсия) поливка дорожных покрытий производится в период с 12 часов до 16 часов.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sz w:val="24"/>
          <w:szCs w:val="24"/>
        </w:rPr>
        <w:t xml:space="preserve">8.2.34.  </w:t>
      </w:r>
      <w:r w:rsidRPr="003B6E23">
        <w:rPr>
          <w:sz w:val="24"/>
          <w:szCs w:val="24"/>
          <w:lang w:eastAsia="en-US"/>
        </w:rPr>
        <w:t xml:space="preserve">Администрация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 может на добровольной основе привлекать граждан для выполнения работ по уборке, благоустройству и озеленению территории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sz w:val="24"/>
          <w:szCs w:val="24"/>
          <w:lang w:eastAsia="en-US"/>
        </w:rPr>
        <w:t>Привлечение граждан к выполнению работ по уборке, благоустройству и озеленению территории осуществляется на основании постановления администрации.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8.2.3</w:t>
      </w:r>
      <w:r>
        <w:rPr>
          <w:sz w:val="24"/>
          <w:szCs w:val="24"/>
        </w:rPr>
        <w:t>5</w:t>
      </w:r>
      <w:r w:rsidRPr="003B6E23">
        <w:rPr>
          <w:sz w:val="24"/>
          <w:szCs w:val="24"/>
        </w:rPr>
        <w:t>.Запрещается разведение костров, сжигание листвы, травы, частей деревьев и кустарников и других остатков растительности на территориях земель общего пользования за исключением случаев, предусмотренных федеральным законодательством.</w:t>
      </w:r>
    </w:p>
    <w:p w:rsidR="007A595B" w:rsidRPr="003B6E23" w:rsidRDefault="007A595B" w:rsidP="007A595B">
      <w:pPr>
        <w:pStyle w:val="12"/>
        <w:ind w:firstLine="284"/>
      </w:pPr>
      <w:bookmarkStart w:id="18" w:name="_Toc496280071"/>
      <w:bookmarkStart w:id="19" w:name="_Toc496280772"/>
      <w:bookmarkStart w:id="20" w:name="_Toc496280989"/>
      <w:bookmarkStart w:id="21" w:name="_Toc496281113"/>
      <w:r>
        <w:rPr>
          <w:rFonts w:ascii="Times New Roman" w:hAnsi="Times New Roman"/>
          <w:i w:val="0"/>
        </w:rPr>
        <w:t>8.3. Особенности уборки в осенне-зимний период.</w:t>
      </w:r>
      <w:bookmarkEnd w:id="18"/>
      <w:bookmarkEnd w:id="19"/>
      <w:bookmarkEnd w:id="20"/>
      <w:bookmarkEnd w:id="21"/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8.3.1. Уборка территории Округа в осенне-зимний период проводится с 15 октября по 15 апреля и предусматривает уборку и вывоз мусора, снега и льда, грязи, очистку и посыпку улиц </w:t>
      </w:r>
      <w:proofErr w:type="spellStart"/>
      <w:r w:rsidRPr="003B6E23">
        <w:rPr>
          <w:sz w:val="24"/>
          <w:szCs w:val="24"/>
        </w:rPr>
        <w:t>противогололедным</w:t>
      </w:r>
      <w:proofErr w:type="spellEnd"/>
      <w:r w:rsidRPr="003B6E23">
        <w:rPr>
          <w:sz w:val="24"/>
          <w:szCs w:val="24"/>
        </w:rPr>
        <w:t xml:space="preserve"> материалом.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8.3.2. Укладка свежевыпавшего снега в валы и кучи разрешается на всех улицах, площадях, скверах, при условии соблюдения Правил безопасности дорожного движения, с последующей вывозкой.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8.3.3. В зависимости от ширины улицы и характера движения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bCs/>
          <w:sz w:val="24"/>
          <w:szCs w:val="24"/>
          <w:lang w:eastAsia="en-US"/>
        </w:rPr>
        <w:t xml:space="preserve"> </w:t>
      </w:r>
      <w:r w:rsidRPr="003B6E23">
        <w:rPr>
          <w:sz w:val="24"/>
          <w:szCs w:val="24"/>
        </w:rPr>
        <w:t>Формирование снежных валов не допускается: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на пересечениях всех дорог и улиц в одном уровне и вблизи железнодорожных переездов в зоне треугольника видимости;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ближе 5 м от пешеходного перехода;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ближе 20 м от остановочного пункта общественного транспорта;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на участках дорог, оборудованных транспортными ограждениями или повышенным бордюром;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на тротуарах.</w:t>
      </w:r>
    </w:p>
    <w:p w:rsidR="007A595B" w:rsidRPr="003B6E23" w:rsidRDefault="007A595B" w:rsidP="007A595B">
      <w:pPr>
        <w:ind w:firstLine="284"/>
        <w:jc w:val="both"/>
        <w:rPr>
          <w:strike/>
          <w:sz w:val="24"/>
          <w:szCs w:val="24"/>
        </w:rPr>
      </w:pPr>
      <w:r w:rsidRPr="003B6E23">
        <w:rPr>
          <w:sz w:val="24"/>
          <w:szCs w:val="24"/>
        </w:rPr>
        <w:t xml:space="preserve"> 8.3.4. Сроки ликвидации зимней скользкости и окончания снегоочистки улиц и дорог Округа определяются в соответствии   с действующими ГОСТ и ВСН, и другими </w:t>
      </w:r>
      <w:r w:rsidRPr="003B6E23">
        <w:rPr>
          <w:sz w:val="24"/>
          <w:szCs w:val="24"/>
        </w:rPr>
        <w:lastRenderedPageBreak/>
        <w:t>нормативными документами, регламентирующими организацию содержания автомобильных дорог.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 8.3.5. Собственники и иные законные владельцы нежилых зданий, строений и сооружений обязаны принимать меры по своевременной очистке кровель, карнизов, водостоков, навесов (козырьков) от снега, наледи, сосулек.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 Очистка от снега крыш и удаление сосулек возлагаются на обслуживающие организации (а при их отсутствии - на владельцев) зданий и сооружений и должны производиться в светлое время суток с обеспечением мер безопасности, назначением дежурных, ограждением тротуаров, оснащением страховочным оборудованием лиц, работающих на высоте.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На проездах, убираемых специализированными организациями, снег должен сбрасываться с крыш до вывозки снега, сметенного с дорожных покрытий, и укладываться в общий с ними вал.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8.3.6. Все тротуары, дворы, лотки проезжей части улиц, площадей, рыночные площади и другие участки с асфальтированным покрытием должны очищаться от снега и обледенелого наката под скребок и посыпаться </w:t>
      </w:r>
      <w:proofErr w:type="spellStart"/>
      <w:r w:rsidRPr="003B6E23">
        <w:rPr>
          <w:sz w:val="24"/>
          <w:szCs w:val="24"/>
        </w:rPr>
        <w:t>противогололедным</w:t>
      </w:r>
      <w:proofErr w:type="spellEnd"/>
      <w:r w:rsidRPr="003B6E23">
        <w:rPr>
          <w:sz w:val="24"/>
          <w:szCs w:val="24"/>
        </w:rPr>
        <w:t xml:space="preserve"> материалом до 8 часов утра.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8.3.7. Вывоз снега разрешается только на специально отведенные места отвала по согласованию с администрацией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bCs/>
          <w:sz w:val="24"/>
          <w:szCs w:val="24"/>
          <w:lang w:eastAsia="en-US"/>
        </w:rPr>
        <w:t>8.3.8</w:t>
      </w:r>
      <w:r w:rsidRPr="003B6E23">
        <w:rPr>
          <w:sz w:val="24"/>
          <w:szCs w:val="24"/>
        </w:rPr>
        <w:t xml:space="preserve">. При уборке улиц, проездов, площадей специализированными организациями лица, указанные в пункте 8.2.1 Правил, после прохождения снегоочистительной техники немедленно обеспечивают уборку и расчистку подъездов к строениям и </w:t>
      </w:r>
      <w:proofErr w:type="gramStart"/>
      <w:r w:rsidRPr="003B6E23">
        <w:rPr>
          <w:sz w:val="24"/>
          <w:szCs w:val="24"/>
        </w:rPr>
        <w:t>пешеходных  переходов</w:t>
      </w:r>
      <w:proofErr w:type="gramEnd"/>
      <w:r w:rsidRPr="003B6E23">
        <w:rPr>
          <w:sz w:val="24"/>
          <w:szCs w:val="24"/>
        </w:rPr>
        <w:t>,  со стороны строений.</w:t>
      </w:r>
    </w:p>
    <w:p w:rsidR="007A595B" w:rsidRPr="003B6E23" w:rsidRDefault="007A595B" w:rsidP="007A595B">
      <w:pPr>
        <w:pStyle w:val="12"/>
        <w:ind w:firstLine="284"/>
      </w:pPr>
      <w:bookmarkStart w:id="22" w:name="_Toc496280072"/>
      <w:bookmarkStart w:id="23" w:name="_Toc496280773"/>
      <w:bookmarkStart w:id="24" w:name="_Toc496280990"/>
      <w:bookmarkStart w:id="25" w:name="_Toc496281114"/>
      <w:r>
        <w:rPr>
          <w:rFonts w:ascii="Times New Roman" w:hAnsi="Times New Roman"/>
          <w:i w:val="0"/>
        </w:rPr>
        <w:t>8.4. Порядок содержания элементов благоустройства.</w:t>
      </w:r>
      <w:bookmarkEnd w:id="22"/>
      <w:bookmarkEnd w:id="23"/>
      <w:bookmarkEnd w:id="24"/>
      <w:bookmarkEnd w:id="25"/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26" w:name="sub_8511"/>
      <w:r w:rsidRPr="003B6E23">
        <w:rPr>
          <w:sz w:val="24"/>
          <w:szCs w:val="24"/>
          <w:lang w:eastAsia="en-US"/>
        </w:rPr>
        <w:t>8.4.1</w:t>
      </w:r>
      <w:r>
        <w:rPr>
          <w:sz w:val="24"/>
          <w:szCs w:val="24"/>
          <w:lang w:eastAsia="en-US"/>
        </w:rPr>
        <w:t>.</w:t>
      </w:r>
      <w:r w:rsidRPr="003B6E23">
        <w:rPr>
          <w:sz w:val="24"/>
          <w:szCs w:val="24"/>
          <w:lang w:eastAsia="en-US"/>
        </w:rPr>
        <w:t xml:space="preserve"> Содержание элементов благоустройства, включая работы по восстановлению и ремонту памятников, мемориалов, осуществляются физическими и (или) </w:t>
      </w:r>
      <w:proofErr w:type="gramStart"/>
      <w:r w:rsidRPr="003B6E23">
        <w:rPr>
          <w:sz w:val="24"/>
          <w:szCs w:val="24"/>
          <w:lang w:eastAsia="en-US"/>
        </w:rPr>
        <w:t>юридическими  лицами</w:t>
      </w:r>
      <w:proofErr w:type="gramEnd"/>
      <w:r w:rsidRPr="003B6E23">
        <w:rPr>
          <w:sz w:val="24"/>
          <w:szCs w:val="24"/>
          <w:lang w:eastAsia="en-US"/>
        </w:rPr>
        <w:t>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bookmarkEnd w:id="26"/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Организация содержания иных </w:t>
      </w:r>
      <w:proofErr w:type="gramStart"/>
      <w:r w:rsidRPr="003B6E23">
        <w:rPr>
          <w:sz w:val="24"/>
          <w:szCs w:val="24"/>
        </w:rPr>
        <w:t>элементов  благоустройства</w:t>
      </w:r>
      <w:proofErr w:type="gramEnd"/>
      <w:r w:rsidRPr="003B6E23">
        <w:rPr>
          <w:sz w:val="24"/>
          <w:szCs w:val="24"/>
        </w:rPr>
        <w:t xml:space="preserve"> осуществляется уполномоченным органом администрации Округа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bookmarkStart w:id="27" w:name="sub_84"/>
      <w:r w:rsidRPr="003B6E23">
        <w:rPr>
          <w:sz w:val="24"/>
          <w:szCs w:val="24"/>
        </w:rPr>
        <w:t xml:space="preserve">8.4.2. Содержание придомовых территорий осуществляется в соответствии с </w:t>
      </w:r>
      <w:hyperlink r:id="rId5" w:history="1">
        <w:r w:rsidRPr="003B6E23">
          <w:rPr>
            <w:rStyle w:val="a3"/>
            <w:b w:val="0"/>
            <w:sz w:val="24"/>
            <w:szCs w:val="24"/>
          </w:rPr>
          <w:t>Правилами</w:t>
        </w:r>
      </w:hyperlink>
      <w:r w:rsidRPr="003B6E23">
        <w:rPr>
          <w:sz w:val="24"/>
          <w:szCs w:val="24"/>
        </w:rPr>
        <w:t xml:space="preserve"> содержания общего имущества в многоквартирном доме, минимальным перечнем необходимых для обеспечения надлежащего содержания общего имущества в многоквартирном доме услуг и работ, принятыми собственниками помещений решениями о перечне, объемах услуг и работ по содержанию и ремонту общего имущества в многоквартирном доме.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bookmarkStart w:id="28" w:name="sub_85"/>
      <w:bookmarkEnd w:id="27"/>
      <w:r w:rsidRPr="003B6E23">
        <w:rPr>
          <w:sz w:val="24"/>
          <w:szCs w:val="24"/>
        </w:rPr>
        <w:t xml:space="preserve">8.4.3.  Организация работ по содержанию и благоустройству придомовой </w:t>
      </w:r>
      <w:proofErr w:type="gramStart"/>
      <w:r w:rsidRPr="003B6E23">
        <w:rPr>
          <w:sz w:val="24"/>
          <w:szCs w:val="24"/>
        </w:rPr>
        <w:t>территории  производится</w:t>
      </w:r>
      <w:proofErr w:type="gramEnd"/>
      <w:r w:rsidRPr="003B6E23">
        <w:rPr>
          <w:sz w:val="24"/>
          <w:szCs w:val="24"/>
        </w:rPr>
        <w:t xml:space="preserve"> собственниками помещений в многоквартирных домах либо лицами, осуществляющими по договору управление/эксплуатацию многоквартирными домами.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bookmarkStart w:id="29" w:name="sub_88"/>
      <w:bookmarkStart w:id="30" w:name="sub_101"/>
      <w:bookmarkEnd w:id="28"/>
      <w:r w:rsidRPr="003B6E23">
        <w:rPr>
          <w:sz w:val="24"/>
          <w:szCs w:val="24"/>
        </w:rPr>
        <w:t>8.4.4.  Собственники жилых домов на территориях индивидуальной застройки обязаны:</w:t>
      </w:r>
    </w:p>
    <w:bookmarkEnd w:id="30"/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3B6E23">
        <w:rPr>
          <w:sz w:val="24"/>
          <w:szCs w:val="24"/>
        </w:rPr>
        <w:t>) содержать в чистоте и порядке жилой дом, надворные постройки, ограждения и прилегающую к жилому дому территорию;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B6E23">
        <w:rPr>
          <w:sz w:val="24"/>
          <w:szCs w:val="24"/>
        </w:rPr>
        <w:t>) обеспечивать сохранность имеющихся перед жилым домом зеленых насаждений, их полив в сухую погоду;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B6E23">
        <w:rPr>
          <w:sz w:val="24"/>
          <w:szCs w:val="24"/>
        </w:rPr>
        <w:t>) обустроить выгреб для сбора жидких бытовых отходов в соответствии с требованиями законодательства, принимать меры для предотвращения переполнения выгреба;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Pr="003B6E23">
        <w:rPr>
          <w:sz w:val="24"/>
          <w:szCs w:val="24"/>
        </w:rPr>
        <w:t>) иметь адресные таблицы (указатели наименования улиц, номеров домов) расположения жилых домов;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B6E23">
        <w:rPr>
          <w:sz w:val="24"/>
          <w:szCs w:val="24"/>
        </w:rPr>
        <w:t xml:space="preserve">) оборудовать </w:t>
      </w:r>
      <w:proofErr w:type="gramStart"/>
      <w:r w:rsidRPr="003B6E23">
        <w:rPr>
          <w:sz w:val="24"/>
          <w:szCs w:val="24"/>
        </w:rPr>
        <w:t>и  производить</w:t>
      </w:r>
      <w:proofErr w:type="gramEnd"/>
      <w:r w:rsidRPr="003B6E23">
        <w:rPr>
          <w:sz w:val="24"/>
          <w:szCs w:val="24"/>
        </w:rPr>
        <w:t xml:space="preserve"> своевременную очистку водосточных канав, труб для стока воды на  прилегающей территории для обеспечения отвода ливневых  вод в весенний-летний период, не допуская их выход на проезжую часть;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3B6E23">
        <w:rPr>
          <w:sz w:val="24"/>
          <w:szCs w:val="24"/>
        </w:rPr>
        <w:t xml:space="preserve">) </w:t>
      </w:r>
      <w:proofErr w:type="gramStart"/>
      <w:r w:rsidRPr="003B6E23">
        <w:rPr>
          <w:sz w:val="24"/>
          <w:szCs w:val="24"/>
        </w:rPr>
        <w:t>осуществлять  накопление</w:t>
      </w:r>
      <w:proofErr w:type="gramEnd"/>
      <w:r w:rsidRPr="003B6E23">
        <w:rPr>
          <w:sz w:val="24"/>
          <w:szCs w:val="24"/>
        </w:rPr>
        <w:t xml:space="preserve"> мусора и отходов в специально отведенных для этих целей местах (в контейнеры);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3B6E23">
        <w:rPr>
          <w:sz w:val="24"/>
          <w:szCs w:val="24"/>
        </w:rPr>
        <w:t>) обустроить и содержать ливневые канализации, не допуская розлива (слива) сточных и фекальных вод;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B6E23">
        <w:rPr>
          <w:sz w:val="24"/>
          <w:szCs w:val="24"/>
        </w:rPr>
        <w:t>) производить земляные работы на землях общего пользования после согласования с уполномоченными органами</w:t>
      </w:r>
      <w:bookmarkEnd w:id="29"/>
      <w:r w:rsidRPr="003B6E23">
        <w:rPr>
          <w:sz w:val="24"/>
          <w:szCs w:val="24"/>
        </w:rPr>
        <w:t>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B6E23">
        <w:rPr>
          <w:sz w:val="24"/>
          <w:szCs w:val="24"/>
        </w:rPr>
        <w:t>) запрещается складирование навоза на землях общего пользования.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8.4.5.  Строительство и установка оград, заборов, газонных и тротуарных ограждений, киосков, палаток, павильонов, ларьков, стендов для объявлений, малых форм и других устройств допускаются в порядке, установленном законодательством РФ, субъекта Российской Федерации, нормативными правовыми актами органов местного самоуправления. 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8.4.6.  Строительные площадки должны быть огорожены и иметь проезжую часть в соответствии с проектом организации работ, а также </w:t>
      </w:r>
      <w:r w:rsidRPr="003B6E23">
        <w:rPr>
          <w:color w:val="000000"/>
          <w:spacing w:val="2"/>
          <w:sz w:val="24"/>
          <w:szCs w:val="24"/>
        </w:rPr>
        <w:t>ванны для помывки колёс автомобильного транспорта.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8.4.7.  Запрещается размещение загрязненного и засоренного снега, а также скола льда на</w:t>
      </w:r>
      <w:r w:rsidRPr="003B6E23">
        <w:rPr>
          <w:b/>
          <w:i/>
          <w:sz w:val="24"/>
          <w:szCs w:val="24"/>
        </w:rPr>
        <w:t xml:space="preserve"> </w:t>
      </w:r>
      <w:r w:rsidRPr="003B6E23">
        <w:rPr>
          <w:sz w:val="24"/>
          <w:szCs w:val="24"/>
        </w:rPr>
        <w:t>газонах и цветниках.</w:t>
      </w:r>
    </w:p>
    <w:p w:rsidR="007A595B" w:rsidRPr="000B0DD0" w:rsidRDefault="007A595B" w:rsidP="007A595B">
      <w:pPr>
        <w:ind w:firstLine="284"/>
        <w:rPr>
          <w:b/>
          <w:sz w:val="24"/>
          <w:szCs w:val="24"/>
        </w:rPr>
      </w:pPr>
      <w:r w:rsidRPr="000B0DD0">
        <w:rPr>
          <w:b/>
          <w:sz w:val="24"/>
          <w:szCs w:val="24"/>
        </w:rPr>
        <w:t>Световые вывески, реклама и витрины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31" w:name="sub_8521"/>
      <w:r w:rsidRPr="003B6E23">
        <w:rPr>
          <w:sz w:val="24"/>
          <w:szCs w:val="24"/>
          <w:lang w:eastAsia="en-US"/>
        </w:rPr>
        <w:t>8.4.</w:t>
      </w:r>
      <w:r>
        <w:rPr>
          <w:sz w:val="24"/>
          <w:szCs w:val="24"/>
          <w:lang w:eastAsia="en-US"/>
        </w:rPr>
        <w:t>8</w:t>
      </w:r>
      <w:r w:rsidRPr="003B6E23">
        <w:rPr>
          <w:sz w:val="24"/>
          <w:szCs w:val="24"/>
          <w:lang w:eastAsia="en-US"/>
        </w:rPr>
        <w:t xml:space="preserve">. Установка рекламы разрешается только после согласования эскизов с администрацией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округа.</w:t>
      </w:r>
    </w:p>
    <w:bookmarkEnd w:id="31"/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8.4.</w:t>
      </w:r>
      <w:r>
        <w:rPr>
          <w:sz w:val="24"/>
          <w:szCs w:val="24"/>
        </w:rPr>
        <w:t>9</w:t>
      </w:r>
      <w:r w:rsidRPr="003B6E23">
        <w:rPr>
          <w:sz w:val="24"/>
          <w:szCs w:val="24"/>
        </w:rPr>
        <w:t>.  Расклейка газет, афиш, плакатов, объявлений, реклам разрешается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только на специально установленных стендах.</w:t>
      </w:r>
      <w:r w:rsidRPr="003B6E23">
        <w:rPr>
          <w:b/>
          <w:sz w:val="24"/>
          <w:szCs w:val="24"/>
        </w:rPr>
        <w:t xml:space="preserve">  </w:t>
      </w:r>
      <w:r w:rsidRPr="003B6E23">
        <w:rPr>
          <w:sz w:val="24"/>
          <w:szCs w:val="24"/>
        </w:rPr>
        <w:t>Запрещается размещение объявлений и иной информации, не являющейся рекламой, в неустановленных местах, а также самовольное нанесение рисунков и надписей на здания, строения, сооружения, инженерные коммуникации, тротуары, дорожные и иные информационные знаки, другие элементы благоустройства.</w:t>
      </w:r>
    </w:p>
    <w:p w:rsidR="007A595B" w:rsidRPr="003B6E23" w:rsidRDefault="007A595B" w:rsidP="007A595B">
      <w:pPr>
        <w:ind w:firstLine="284"/>
        <w:jc w:val="both"/>
        <w:rPr>
          <w:b/>
          <w:i/>
          <w:color w:val="FF0000"/>
          <w:sz w:val="24"/>
          <w:szCs w:val="24"/>
        </w:rPr>
      </w:pPr>
      <w:r w:rsidRPr="003B6E23">
        <w:rPr>
          <w:sz w:val="24"/>
          <w:szCs w:val="24"/>
        </w:rPr>
        <w:t>8.4.</w:t>
      </w:r>
      <w:r>
        <w:rPr>
          <w:sz w:val="24"/>
          <w:szCs w:val="24"/>
        </w:rPr>
        <w:t>10</w:t>
      </w:r>
      <w:r w:rsidRPr="003B6E23">
        <w:rPr>
          <w:sz w:val="24"/>
          <w:szCs w:val="24"/>
        </w:rPr>
        <w:t>.  Очистку от объявлений опор электротранспорта, уличного освещения, цоколя зданий, заборов и других сооружений осуществляют собственники или организации, эксплуатирующие данные объекты.</w:t>
      </w:r>
      <w:r w:rsidRPr="003B6E23">
        <w:rPr>
          <w:b/>
          <w:i/>
          <w:color w:val="FF0000"/>
          <w:sz w:val="24"/>
          <w:szCs w:val="24"/>
        </w:rPr>
        <w:t xml:space="preserve">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8.4.</w:t>
      </w:r>
      <w:r>
        <w:rPr>
          <w:sz w:val="24"/>
          <w:szCs w:val="24"/>
        </w:rPr>
        <w:t>11</w:t>
      </w:r>
      <w:bookmarkStart w:id="32" w:name="sub_8523"/>
      <w:r w:rsidRPr="003B6E23">
        <w:rPr>
          <w:sz w:val="24"/>
          <w:szCs w:val="24"/>
        </w:rPr>
        <w:t>.</w:t>
      </w:r>
      <w:r w:rsidRPr="003B6E23">
        <w:rPr>
          <w:sz w:val="24"/>
          <w:szCs w:val="24"/>
          <w:lang w:eastAsia="en-US"/>
        </w:rPr>
        <w:t xml:space="preserve"> Витрины рекомендуется оборудовать специальными осветительными приборами.</w:t>
      </w:r>
      <w:r>
        <w:rPr>
          <w:sz w:val="24"/>
          <w:szCs w:val="24"/>
          <w:lang w:eastAsia="en-US"/>
        </w:rPr>
        <w:t xml:space="preserve"> </w:t>
      </w:r>
      <w:bookmarkEnd w:id="32"/>
      <w:r w:rsidRPr="003B6E23">
        <w:rPr>
          <w:sz w:val="24"/>
          <w:szCs w:val="24"/>
        </w:rPr>
        <w:t xml:space="preserve"> Подключение освещения витрин должно проходить в режиме наружного освещения.</w:t>
      </w:r>
    </w:p>
    <w:p w:rsidR="007A595B" w:rsidRPr="000B0DD0" w:rsidRDefault="007A595B" w:rsidP="007A595B">
      <w:pPr>
        <w:ind w:firstLine="284"/>
        <w:rPr>
          <w:b/>
          <w:sz w:val="24"/>
          <w:szCs w:val="24"/>
        </w:rPr>
      </w:pPr>
      <w:r w:rsidRPr="000B0DD0">
        <w:rPr>
          <w:b/>
          <w:sz w:val="24"/>
          <w:szCs w:val="24"/>
        </w:rPr>
        <w:t>Строительство, установка и содержание малых архитектурных форм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8.4.</w:t>
      </w:r>
      <w:r>
        <w:rPr>
          <w:sz w:val="24"/>
          <w:szCs w:val="24"/>
        </w:rPr>
        <w:t>12</w:t>
      </w:r>
      <w:r w:rsidRPr="003B6E23">
        <w:rPr>
          <w:sz w:val="24"/>
          <w:szCs w:val="24"/>
        </w:rPr>
        <w:t xml:space="preserve">. Физические или юридические </w:t>
      </w:r>
      <w:proofErr w:type="gramStart"/>
      <w:r w:rsidRPr="003B6E23">
        <w:rPr>
          <w:sz w:val="24"/>
          <w:szCs w:val="24"/>
        </w:rPr>
        <w:t>лица,  владеющие</w:t>
      </w:r>
      <w:proofErr w:type="gramEnd"/>
      <w:r w:rsidRPr="003B6E23">
        <w:rPr>
          <w:sz w:val="24"/>
          <w:szCs w:val="24"/>
        </w:rPr>
        <w:t xml:space="preserve"> малыми архитектурными формами на праве собственности, хозяйственного ведения, оперативного управления, либо на основании соглашений с собственником или уполномоченным собственником лицом, обязаны содержать указанные объекты,  производить их ремонт и окраску.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 Запрещается повреждение, перемещение, снос, малых архитектурных форм, в том числе скамеек, урн, бордюров, ограждений, указателей и других элементов благоустройства, расположенных на территориях общего пользования, детских и спортивных площадках.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8.4.</w:t>
      </w:r>
      <w:r>
        <w:rPr>
          <w:sz w:val="24"/>
          <w:szCs w:val="24"/>
        </w:rPr>
        <w:t>13</w:t>
      </w:r>
      <w:r w:rsidRPr="003B6E23">
        <w:rPr>
          <w:sz w:val="24"/>
          <w:szCs w:val="24"/>
        </w:rPr>
        <w:t>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афиш, объявлений и иных стендов, рекламных тумб, указателей остановок транспорта и переходов, скамеек необходимо производить не реже 1 раза в год.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8.4.</w:t>
      </w:r>
      <w:r>
        <w:rPr>
          <w:sz w:val="24"/>
          <w:szCs w:val="24"/>
        </w:rPr>
        <w:t>14</w:t>
      </w:r>
      <w:r w:rsidRPr="003B6E23">
        <w:rPr>
          <w:sz w:val="24"/>
          <w:szCs w:val="24"/>
        </w:rPr>
        <w:t xml:space="preserve">.   Расходы по устройству, ремонту и содержанию подъездов, стоянок, площадок для остановки транспорта, водоотводных устройств и других объектов, необходимых для </w:t>
      </w:r>
      <w:r w:rsidRPr="003B6E23">
        <w:rPr>
          <w:sz w:val="24"/>
          <w:szCs w:val="24"/>
        </w:rPr>
        <w:lastRenderedPageBreak/>
        <w:t>эксплуатации объектов сервиса, несут собственники, владельцы и пользователи этих объектов.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8.4.</w:t>
      </w:r>
      <w:r>
        <w:rPr>
          <w:sz w:val="24"/>
          <w:szCs w:val="24"/>
        </w:rPr>
        <w:t>15</w:t>
      </w:r>
      <w:r w:rsidRPr="003B6E23">
        <w:rPr>
          <w:sz w:val="24"/>
          <w:szCs w:val="24"/>
        </w:rPr>
        <w:t xml:space="preserve">.   </w:t>
      </w:r>
      <w:r w:rsidRPr="003B6E23">
        <w:rPr>
          <w:color w:val="000000"/>
          <w:spacing w:val="2"/>
          <w:sz w:val="24"/>
          <w:szCs w:val="24"/>
        </w:rPr>
        <w:t>Окраску каменных, железобетонных и металлических ограждений, фонарей уличного освещения, опор, стоек газопроводов, трансформаторных будок и подстанций, будок водокачек, мусорных контейнеров, остановочных павильонов, киосков, гаражей, металлических ворот жилых, общественных и промышленных зданий необходимо производить не реже одного раза в год.</w:t>
      </w:r>
    </w:p>
    <w:p w:rsidR="007A595B" w:rsidRPr="003B6E23" w:rsidRDefault="007A595B" w:rsidP="007A595B">
      <w:pPr>
        <w:pStyle w:val="12"/>
        <w:ind w:firstLine="284"/>
      </w:pPr>
      <w:bookmarkStart w:id="33" w:name="_Toc496280073"/>
      <w:bookmarkStart w:id="34" w:name="_Toc496280774"/>
      <w:bookmarkStart w:id="35" w:name="_Toc496280991"/>
      <w:bookmarkStart w:id="36" w:name="_Toc496281115"/>
      <w:r>
        <w:rPr>
          <w:rFonts w:ascii="Times New Roman" w:hAnsi="Times New Roman"/>
          <w:i w:val="0"/>
        </w:rPr>
        <w:t>8.5. Требования к содержанию зданий и сооружений, к внешнему виду фасадов.</w:t>
      </w:r>
      <w:bookmarkEnd w:id="33"/>
      <w:bookmarkEnd w:id="34"/>
      <w:bookmarkEnd w:id="35"/>
      <w:bookmarkEnd w:id="36"/>
    </w:p>
    <w:p w:rsidR="007A595B" w:rsidRPr="003B6E23" w:rsidRDefault="007A595B" w:rsidP="007A595B">
      <w:pPr>
        <w:ind w:firstLine="284"/>
        <w:jc w:val="both"/>
        <w:rPr>
          <w:b/>
          <w:sz w:val="24"/>
          <w:szCs w:val="24"/>
        </w:rPr>
      </w:pPr>
      <w:r w:rsidRPr="003B6E23">
        <w:rPr>
          <w:sz w:val="24"/>
          <w:szCs w:val="24"/>
        </w:rPr>
        <w:t xml:space="preserve">8.5.1. Содержание, ремонт и реставрация фасадов, </w:t>
      </w:r>
      <w:proofErr w:type="spellStart"/>
      <w:r w:rsidRPr="003B6E23">
        <w:rPr>
          <w:sz w:val="24"/>
          <w:szCs w:val="24"/>
        </w:rPr>
        <w:t>отмосток</w:t>
      </w:r>
      <w:proofErr w:type="spellEnd"/>
      <w:r w:rsidRPr="003B6E23">
        <w:rPr>
          <w:sz w:val="24"/>
          <w:szCs w:val="24"/>
        </w:rPr>
        <w:t xml:space="preserve">, водостоков, навесных металлических конструкций, окон и витрин, вывесок, входных узлов, иных архитектурных элементов нежилых зданий, строений и </w:t>
      </w:r>
      <w:proofErr w:type="gramStart"/>
      <w:r w:rsidRPr="003B6E23">
        <w:rPr>
          <w:sz w:val="24"/>
          <w:szCs w:val="24"/>
        </w:rPr>
        <w:t>сооружений</w:t>
      </w:r>
      <w:r w:rsidRPr="003B6E23">
        <w:rPr>
          <w:b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 производится</w:t>
      </w:r>
      <w:proofErr w:type="gramEnd"/>
      <w:r w:rsidRPr="003B6E23">
        <w:rPr>
          <w:sz w:val="24"/>
          <w:szCs w:val="24"/>
        </w:rPr>
        <w:t xml:space="preserve"> в соответствии с установленными правилами, инструкциями и нормами технической эксплуатации в зависимости от их технического состояния.</w:t>
      </w:r>
    </w:p>
    <w:p w:rsidR="007A595B" w:rsidRPr="003B6E23" w:rsidRDefault="007A595B" w:rsidP="007A595B">
      <w:pPr>
        <w:ind w:firstLine="284"/>
        <w:jc w:val="both"/>
        <w:rPr>
          <w:b/>
          <w:sz w:val="24"/>
          <w:szCs w:val="24"/>
        </w:rPr>
      </w:pPr>
      <w:r w:rsidRPr="003B6E23">
        <w:rPr>
          <w:sz w:val="24"/>
          <w:szCs w:val="24"/>
        </w:rPr>
        <w:t xml:space="preserve">8.5.2. Физические и юридические </w:t>
      </w:r>
      <w:proofErr w:type="gramStart"/>
      <w:r w:rsidRPr="003B6E23">
        <w:rPr>
          <w:sz w:val="24"/>
          <w:szCs w:val="24"/>
        </w:rPr>
        <w:t>лица  обеспечивают</w:t>
      </w:r>
      <w:proofErr w:type="gramEnd"/>
      <w:r w:rsidRPr="003B6E23">
        <w:rPr>
          <w:sz w:val="24"/>
          <w:szCs w:val="24"/>
        </w:rPr>
        <w:t xml:space="preserve"> своевременное производство работ по ремонту и покраске фасадов зданий и их отдельных</w:t>
      </w:r>
      <w:r w:rsidRPr="003B6E23">
        <w:rPr>
          <w:b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элементов (балконов, лоджий, водосточных труб, дверей, козырьков, </w:t>
      </w:r>
      <w:proofErr w:type="spellStart"/>
      <w:r w:rsidRPr="003B6E23">
        <w:rPr>
          <w:sz w:val="24"/>
          <w:szCs w:val="24"/>
        </w:rPr>
        <w:t>отмосток</w:t>
      </w:r>
      <w:proofErr w:type="spellEnd"/>
      <w:r w:rsidRPr="003B6E23">
        <w:rPr>
          <w:sz w:val="24"/>
          <w:szCs w:val="24"/>
        </w:rPr>
        <w:t xml:space="preserve"> ) в зависимости от их технического состояния , а также поддерживают в чистоте и исправном</w:t>
      </w:r>
      <w:r w:rsidRPr="003B6E23">
        <w:rPr>
          <w:color w:val="800080"/>
          <w:sz w:val="24"/>
          <w:szCs w:val="24"/>
        </w:rPr>
        <w:t xml:space="preserve"> </w:t>
      </w:r>
      <w:r w:rsidRPr="003B6E23">
        <w:rPr>
          <w:sz w:val="24"/>
          <w:szCs w:val="24"/>
        </w:rPr>
        <w:t>состоянии расположенные на фасадах адресные таблицы</w:t>
      </w:r>
      <w:r w:rsidRPr="003B6E23">
        <w:rPr>
          <w:b/>
          <w:sz w:val="24"/>
          <w:szCs w:val="24"/>
        </w:rPr>
        <w:t xml:space="preserve">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3B6E23">
        <w:rPr>
          <w:sz w:val="24"/>
          <w:szCs w:val="24"/>
        </w:rPr>
        <w:t xml:space="preserve">8.5.3.  </w:t>
      </w:r>
      <w:r w:rsidRPr="003B6E23">
        <w:rPr>
          <w:sz w:val="24"/>
          <w:szCs w:val="24"/>
          <w:lang w:eastAsia="en-US"/>
        </w:rPr>
        <w:t xml:space="preserve"> 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должны производиться по согласованию с администрацией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округа.</w:t>
      </w:r>
    </w:p>
    <w:p w:rsidR="007A595B" w:rsidRPr="003B6E23" w:rsidRDefault="007A595B" w:rsidP="007A595B">
      <w:pPr>
        <w:ind w:firstLine="284"/>
        <w:jc w:val="both"/>
        <w:rPr>
          <w:b/>
          <w:sz w:val="24"/>
          <w:szCs w:val="24"/>
        </w:rPr>
      </w:pPr>
      <w:r w:rsidRPr="003B6E23">
        <w:rPr>
          <w:sz w:val="24"/>
          <w:szCs w:val="24"/>
        </w:rPr>
        <w:t xml:space="preserve">8.5.4. Запрещается самовольная установка временных объектов (объектов, предназначенных для осуществления производственной и (или) предпринимательской деятельности или удовлетворения личных потребностей граждан, не являющихся объектами недвижимости, в </w:t>
      </w:r>
      <w:proofErr w:type="spellStart"/>
      <w:r w:rsidRPr="003B6E23">
        <w:rPr>
          <w:sz w:val="24"/>
          <w:szCs w:val="24"/>
        </w:rPr>
        <w:t>т.ч</w:t>
      </w:r>
      <w:proofErr w:type="spellEnd"/>
      <w:r w:rsidRPr="003B6E23">
        <w:rPr>
          <w:sz w:val="24"/>
          <w:szCs w:val="24"/>
        </w:rPr>
        <w:t>. надувных аттракционов (батутов), нестационарных торговых объектов, палаток, павильонов, киосков, ангаров, металлических гаражей, тентов, санитарно-бытовых и складских сооружений, ограждений, бункеров, урн, контейнеров, контейнерных площадок, средств размещения информации (указателей, конструкций, сооружений, технических приспособлений и других носителей, предназначенных для распространения информации, за исключением информации, содержащей сведения рекламного характера и (или) являющейся обязательной в соответствии с федеральным законодательством).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8.5.5. Руководители организаций, физические лица, индивидуальные</w:t>
      </w:r>
      <w:r w:rsidRPr="003B6E23">
        <w:rPr>
          <w:b/>
          <w:sz w:val="24"/>
          <w:szCs w:val="24"/>
        </w:rPr>
        <w:t xml:space="preserve"> </w:t>
      </w:r>
      <w:r w:rsidRPr="003B6E23">
        <w:rPr>
          <w:sz w:val="24"/>
          <w:szCs w:val="24"/>
        </w:rPr>
        <w:t>предприниматели</w:t>
      </w:r>
      <w:r w:rsidRPr="003B6E23">
        <w:rPr>
          <w:b/>
          <w:sz w:val="24"/>
          <w:szCs w:val="24"/>
        </w:rPr>
        <w:t>,</w:t>
      </w:r>
      <w:r w:rsidRPr="003B6E23">
        <w:rPr>
          <w:b/>
          <w:i/>
          <w:color w:val="0000FF"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в ведении которых находятся здания, строения, </w:t>
      </w:r>
      <w:proofErr w:type="gramStart"/>
      <w:r w:rsidRPr="003B6E23">
        <w:rPr>
          <w:sz w:val="24"/>
          <w:szCs w:val="24"/>
        </w:rPr>
        <w:t>сооружения</w:t>
      </w:r>
      <w:r w:rsidRPr="003B6E23">
        <w:rPr>
          <w:b/>
          <w:sz w:val="24"/>
          <w:szCs w:val="24"/>
        </w:rPr>
        <w:t>,</w:t>
      </w:r>
      <w:r w:rsidRPr="003B6E23">
        <w:rPr>
          <w:b/>
          <w:i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 не</w:t>
      </w:r>
      <w:proofErr w:type="gramEnd"/>
      <w:r w:rsidRPr="003B6E23">
        <w:rPr>
          <w:sz w:val="24"/>
          <w:szCs w:val="24"/>
        </w:rPr>
        <w:t xml:space="preserve"> имеют права снимать указатели на зданиях с обозначением наименования улицы и номерных знаков, а также обязаны обеспечить сохранность и надлежащий уход перечисленных объектов адресного хозяйства.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8.5.6. Собственники помещений либо компании, обслуживающие жилищный фонд обязаны содержать электроосвещение во дворах, у подъездов, на прилегающих территориях.</w:t>
      </w:r>
    </w:p>
    <w:p w:rsidR="007A595B" w:rsidRPr="003B6E23" w:rsidRDefault="007A595B" w:rsidP="007A595B">
      <w:pPr>
        <w:pStyle w:val="12"/>
        <w:ind w:firstLine="284"/>
      </w:pPr>
      <w:bookmarkStart w:id="37" w:name="_Toc496280074"/>
      <w:bookmarkStart w:id="38" w:name="_Toc496280775"/>
      <w:bookmarkStart w:id="39" w:name="_Toc496280992"/>
      <w:bookmarkStart w:id="40" w:name="_Toc496281116"/>
      <w:r>
        <w:rPr>
          <w:rFonts w:ascii="Times New Roman" w:hAnsi="Times New Roman"/>
          <w:i w:val="0"/>
        </w:rPr>
        <w:t>8.6. Парковка транспортных средств.</w:t>
      </w:r>
      <w:bookmarkEnd w:id="37"/>
      <w:bookmarkEnd w:id="38"/>
      <w:bookmarkEnd w:id="39"/>
      <w:bookmarkEnd w:id="40"/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bookmarkStart w:id="41" w:name="sub_1501"/>
      <w:bookmarkStart w:id="42" w:name="sub_86"/>
      <w:r w:rsidRPr="003B6E23">
        <w:rPr>
          <w:sz w:val="24"/>
          <w:szCs w:val="24"/>
        </w:rPr>
        <w:t>8.6.1.  Хранение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техники. Хранение и стоянка грузового автотранспорта допускается только в гаражах, на автостоянках.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bookmarkStart w:id="43" w:name="sub_87"/>
      <w:bookmarkEnd w:id="42"/>
      <w:r w:rsidRPr="003B6E23">
        <w:rPr>
          <w:sz w:val="24"/>
          <w:szCs w:val="24"/>
        </w:rPr>
        <w:t>8.6.2.  Парковка автотранспорта организовывается по решению собственников помещений в многоквартирном доме, принятому на общем собрании таких собственников.</w:t>
      </w:r>
    </w:p>
    <w:bookmarkEnd w:id="43"/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lastRenderedPageBreak/>
        <w:t>8.6.3.  Организаторы парковки обязаны соблюдать санитарные нормы и правила и обеспечивать санитарное содержание и благоустройство зоны, отведенной для парковки автотранспорта, и прилегающей к ней территории, а также вывоз твердых бытовых отходов.</w:t>
      </w:r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8.6.4. Стоянка транспортных средств на придомовой территории допускается:</w:t>
      </w:r>
    </w:p>
    <w:bookmarkEnd w:id="41"/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а) на парковках;</w:t>
      </w:r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б) на внутриквартальных проездах, ширина которых составляет более </w:t>
      </w:r>
      <w:smartTag w:uri="urn:schemas-microsoft-com:office:smarttags" w:element="metricconverter">
        <w:smartTagPr>
          <w:attr w:name="ProductID" w:val="5,5 м"/>
        </w:smartTagPr>
        <w:r w:rsidRPr="003B6E23">
          <w:rPr>
            <w:sz w:val="24"/>
            <w:szCs w:val="24"/>
          </w:rPr>
          <w:t>5,5 м</w:t>
        </w:r>
      </w:smartTag>
      <w:r w:rsidRPr="003B6E23">
        <w:rPr>
          <w:sz w:val="24"/>
          <w:szCs w:val="24"/>
        </w:rPr>
        <w:t>;</w:t>
      </w:r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в) не ближе </w:t>
      </w:r>
      <w:smartTag w:uri="urn:schemas-microsoft-com:office:smarttags" w:element="metricconverter">
        <w:smartTagPr>
          <w:attr w:name="ProductID" w:val="10 м"/>
        </w:smartTagPr>
        <w:r w:rsidRPr="003B6E23">
          <w:rPr>
            <w:sz w:val="24"/>
            <w:szCs w:val="24"/>
          </w:rPr>
          <w:t>10 м</w:t>
        </w:r>
      </w:smartTag>
      <w:r w:rsidRPr="003B6E23">
        <w:rPr>
          <w:sz w:val="24"/>
          <w:szCs w:val="24"/>
        </w:rPr>
        <w:t xml:space="preserve"> до стен жилых домов, в том числе до торцов жилых домов.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bookmarkStart w:id="44" w:name="sub_1502"/>
      <w:r w:rsidRPr="003B6E23">
        <w:rPr>
          <w:sz w:val="24"/>
          <w:szCs w:val="24"/>
        </w:rPr>
        <w:t xml:space="preserve">8.6.5. Владельцам личного автотранспорта запрещается использовать проезжую часть улиц и проездов для стоянки и размещения транспортных средств. </w:t>
      </w:r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3B6E23">
        <w:rPr>
          <w:sz w:val="24"/>
          <w:szCs w:val="24"/>
        </w:rPr>
        <w:t>8.6.6. Запрещается оставление без цели выполнения аварийных или ремонтных работ механических транспортных средств на газонах, тротуарах, озелененных территориях, детских и спортивных площадках.</w:t>
      </w:r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45" w:name="sub_1503"/>
      <w:bookmarkEnd w:id="44"/>
      <w:r w:rsidRPr="003B6E23">
        <w:rPr>
          <w:sz w:val="24"/>
          <w:szCs w:val="24"/>
        </w:rPr>
        <w:t xml:space="preserve">8.6.7 Запрещается стоянка механических транспортных средств, </w:t>
      </w:r>
      <w:proofErr w:type="gramStart"/>
      <w:r w:rsidRPr="003B6E23">
        <w:rPr>
          <w:sz w:val="24"/>
          <w:szCs w:val="24"/>
        </w:rPr>
        <w:t>препятствующая  вывозу</w:t>
      </w:r>
      <w:proofErr w:type="gramEnd"/>
      <w:r w:rsidRPr="003B6E23">
        <w:rPr>
          <w:sz w:val="24"/>
          <w:szCs w:val="24"/>
        </w:rPr>
        <w:t xml:space="preserve"> коммунальных отходов, не связанная с нарушением правил стоянки и остановки транспортных средств и не повлекшая нарушения экологических, санитарно-эпидемиологических требований, установленных  федеральным законодательством.</w:t>
      </w:r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bookmarkStart w:id="46" w:name="sub_1504"/>
      <w:bookmarkEnd w:id="45"/>
      <w:r w:rsidRPr="003B6E23">
        <w:rPr>
          <w:sz w:val="24"/>
          <w:szCs w:val="24"/>
        </w:rPr>
        <w:t xml:space="preserve">8.6.8. Транспортные средства, создающие помеху движению специализированного автотранспорта, а также брошенный транспорт подлежат </w:t>
      </w:r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эвакуации и хранению на специальных автостоянках. Эвакуация и хранение осуществляются в порядке, установленном законодательством РФ.</w:t>
      </w:r>
    </w:p>
    <w:p w:rsidR="007A595B" w:rsidRPr="003B6E23" w:rsidRDefault="007A595B" w:rsidP="007A595B">
      <w:pPr>
        <w:pStyle w:val="12"/>
        <w:ind w:firstLine="284"/>
      </w:pPr>
      <w:bookmarkStart w:id="47" w:name="_Toc496280075"/>
      <w:bookmarkStart w:id="48" w:name="_Toc496280776"/>
      <w:bookmarkStart w:id="49" w:name="_Toc496280993"/>
      <w:bookmarkStart w:id="50" w:name="_Toc496281117"/>
      <w:bookmarkEnd w:id="46"/>
      <w:r>
        <w:rPr>
          <w:rFonts w:ascii="Times New Roman" w:hAnsi="Times New Roman"/>
          <w:i w:val="0"/>
        </w:rPr>
        <w:t>8.7. Гостевые маршруты.</w:t>
      </w:r>
      <w:bookmarkEnd w:id="47"/>
      <w:bookmarkEnd w:id="48"/>
      <w:bookmarkEnd w:id="49"/>
      <w:bookmarkEnd w:id="50"/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8.7.1. Гостевыми маршрутами города Усть-Катава признаются улицы, указанные в Приложении №1.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8.7.2.  По всей протяженности гостевых маршрутов города У</w:t>
      </w:r>
      <w:bookmarkStart w:id="51" w:name="sub_1730"/>
      <w:r w:rsidRPr="003B6E23">
        <w:rPr>
          <w:sz w:val="24"/>
          <w:szCs w:val="24"/>
        </w:rPr>
        <w:t>сть-</w:t>
      </w:r>
      <w:proofErr w:type="gramStart"/>
      <w:r w:rsidRPr="003B6E23">
        <w:rPr>
          <w:sz w:val="24"/>
          <w:szCs w:val="24"/>
        </w:rPr>
        <w:t xml:space="preserve">Катава  </w:t>
      </w:r>
      <w:bookmarkStart w:id="52" w:name="sub_1740"/>
      <w:bookmarkEnd w:id="51"/>
      <w:r w:rsidRPr="003B6E23">
        <w:rPr>
          <w:sz w:val="24"/>
          <w:szCs w:val="24"/>
        </w:rPr>
        <w:t>ежегодно</w:t>
      </w:r>
      <w:proofErr w:type="gramEnd"/>
      <w:r w:rsidRPr="003B6E23">
        <w:rPr>
          <w:sz w:val="24"/>
          <w:szCs w:val="24"/>
        </w:rPr>
        <w:t xml:space="preserve"> собственниками (арендаторами, управляющими организациями) производится окраска фасадов зданий, ограждений в едином стиле и цветовом решении, определяемом администрацией Округа, а также ежемесячная уборка и очистка прилегающих территорий.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bookmarkStart w:id="53" w:name="sub_1750"/>
      <w:bookmarkEnd w:id="52"/>
      <w:r w:rsidRPr="003B6E23">
        <w:rPr>
          <w:sz w:val="24"/>
          <w:szCs w:val="24"/>
        </w:rPr>
        <w:t xml:space="preserve">8.7.3. </w:t>
      </w:r>
      <w:proofErr w:type="gramStart"/>
      <w:r w:rsidRPr="003B6E23">
        <w:rPr>
          <w:sz w:val="24"/>
          <w:szCs w:val="24"/>
        </w:rPr>
        <w:t>Запрещается  развешивать</w:t>
      </w:r>
      <w:proofErr w:type="gramEnd"/>
      <w:r w:rsidRPr="003B6E23">
        <w:rPr>
          <w:sz w:val="24"/>
          <w:szCs w:val="24"/>
        </w:rPr>
        <w:t xml:space="preserve"> ковры, одежду, белье за периметром балконов и окон наружных фасадов зданий, выходящих на центральные улицы.</w:t>
      </w:r>
    </w:p>
    <w:p w:rsidR="007A595B" w:rsidRPr="003B6E23" w:rsidRDefault="007A595B" w:rsidP="007A595B">
      <w:pPr>
        <w:pStyle w:val="12"/>
        <w:ind w:firstLine="284"/>
      </w:pPr>
      <w:bookmarkStart w:id="54" w:name="sub_1780"/>
      <w:bookmarkStart w:id="55" w:name="_Toc496280076"/>
      <w:bookmarkStart w:id="56" w:name="_Toc496280777"/>
      <w:bookmarkStart w:id="57" w:name="_Toc496280994"/>
      <w:bookmarkStart w:id="58" w:name="_Toc496281118"/>
      <w:bookmarkEnd w:id="53"/>
      <w:r>
        <w:rPr>
          <w:rFonts w:ascii="Times New Roman" w:hAnsi="Times New Roman"/>
          <w:i w:val="0"/>
        </w:rPr>
        <w:t>8.8. Озеленение территории округа.</w:t>
      </w:r>
      <w:bookmarkEnd w:id="55"/>
      <w:bookmarkEnd w:id="56"/>
      <w:bookmarkEnd w:id="57"/>
      <w:bookmarkEnd w:id="58"/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 </w:t>
      </w:r>
      <w:bookmarkEnd w:id="54"/>
      <w:r w:rsidRPr="003B6E23">
        <w:rPr>
          <w:sz w:val="24"/>
          <w:szCs w:val="24"/>
        </w:rPr>
        <w:t>8.8.1.  Организация озеленения, работ по содержанию и восстановлению парков, скверов, зеленых зон осуществляется администрацией Округа</w:t>
      </w:r>
      <w:r w:rsidRPr="003B6E23">
        <w:rPr>
          <w:color w:val="FF0000"/>
          <w:sz w:val="24"/>
          <w:szCs w:val="24"/>
        </w:rPr>
        <w:t xml:space="preserve"> </w:t>
      </w:r>
      <w:r w:rsidRPr="003B6E23">
        <w:rPr>
          <w:sz w:val="24"/>
          <w:szCs w:val="24"/>
        </w:rPr>
        <w:t>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8.8.2. Посадки деревьев и кустарников на территории улиц, площадей, парков, скверов допускается производить по согласованию с администрацией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8.8.3.  Организации, обеспечивающие внедрение и содержание технических средств организации и регулирования дорожного движения</w:t>
      </w:r>
      <w:r w:rsidRPr="003B6E23">
        <w:rPr>
          <w:i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по   Округу, обязаны обеспечить обрезку и вырубку </w:t>
      </w:r>
      <w:proofErr w:type="gramStart"/>
      <w:r w:rsidRPr="003B6E23">
        <w:rPr>
          <w:sz w:val="24"/>
          <w:szCs w:val="24"/>
        </w:rPr>
        <w:t>сухих  и</w:t>
      </w:r>
      <w:proofErr w:type="gramEnd"/>
      <w:r w:rsidRPr="003B6E23">
        <w:rPr>
          <w:sz w:val="24"/>
          <w:szCs w:val="24"/>
        </w:rPr>
        <w:t xml:space="preserve"> аварийных деревьев, вырезку сухих и поломанных сучьев, веток, ограничивающих видимость технических средств регулирования дорожного движения.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8.8.4. На площадях зеленых насаждений запрещается: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ходить и лежать;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ломать деревья, кустарники, сучья и ветви, срывать листья, цветы, сбивать и собирать плоды;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разбивать палатки и разводить костры;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засорять цветники, дорожки и водоемы;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портить скульптуры, скамейки, ограды;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lastRenderedPageBreak/>
        <w:t>- добывать из деревьев сок, делать надрезы, надписи, приклеивать к деревьям объявления, номерные знаки, указатели, провода, забивать в деревья крючки и гвозди для подвешивания гамаков, качелей, веревок, сушить белье на ветвях;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ездить на велосипедах, мотоциклах, лошадях, тракторах и автомашинах;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парковать автотранспортные средства;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выгуливать (выпасать) домашних животных (скот);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3B6E23">
          <w:rPr>
            <w:sz w:val="24"/>
            <w:szCs w:val="24"/>
          </w:rPr>
          <w:t>1,5 м</w:t>
        </w:r>
      </w:smartTag>
      <w:r w:rsidRPr="003B6E23">
        <w:rPr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7A595B" w:rsidRPr="003B6E23" w:rsidRDefault="007A595B" w:rsidP="007A595B">
      <w:pPr>
        <w:ind w:firstLine="567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сжигать листву и мусор.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8.8.5.  Запрещается самовольная вырубка деревьев и кустарников.</w:t>
      </w:r>
    </w:p>
    <w:p w:rsidR="007A595B" w:rsidRPr="003B6E23" w:rsidRDefault="007A595B" w:rsidP="007A595B">
      <w:pPr>
        <w:ind w:firstLine="284"/>
        <w:jc w:val="both"/>
        <w:rPr>
          <w:color w:val="FF0000"/>
          <w:sz w:val="24"/>
          <w:szCs w:val="24"/>
        </w:rPr>
      </w:pPr>
      <w:r w:rsidRPr="003B6E23">
        <w:rPr>
          <w:sz w:val="24"/>
          <w:szCs w:val="24"/>
        </w:rPr>
        <w:t>8.8.6. 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производится по разрешению администрации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8.8.7. За вынужденный снос крупномерных деревьев, кустарников, связанных с застройкой или прокладкой подземных коммуникаций, взимается восстановительная стоимость.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8.8.8. Выдача разрешения на снос деревьев и кустарников производится после оплаты восстановительной стоимости. Если насаждения подлежат пересадке, то восстановительная стоимость не уплачивается.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Размер восстановительной стоимости зеленых насаждений и места</w:t>
      </w:r>
      <w:r w:rsidRPr="003B6E23">
        <w:rPr>
          <w:color w:val="0000FF"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посадок </w:t>
      </w:r>
      <w:proofErr w:type="gramStart"/>
      <w:r w:rsidRPr="003B6E23">
        <w:rPr>
          <w:sz w:val="24"/>
          <w:szCs w:val="24"/>
        </w:rPr>
        <w:t>определяются  администрацией</w:t>
      </w:r>
      <w:proofErr w:type="gramEnd"/>
      <w:r w:rsidRPr="003B6E23">
        <w:rPr>
          <w:sz w:val="24"/>
          <w:szCs w:val="24"/>
        </w:rPr>
        <w:t xml:space="preserve"> Округа.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8.8.9. Учет, содержание, снос, обрезка, пересадка деревьев и кустарников производится силами и средствами специализированной организации – на улицах, по которым проходят маршруты пассажирского транспорта; жилищно-</w:t>
      </w:r>
      <w:proofErr w:type="spellStart"/>
      <w:r w:rsidRPr="003B6E23">
        <w:rPr>
          <w:sz w:val="24"/>
          <w:szCs w:val="24"/>
        </w:rPr>
        <w:t>эксплутационных</w:t>
      </w:r>
      <w:proofErr w:type="spellEnd"/>
      <w:r w:rsidRPr="003B6E23">
        <w:rPr>
          <w:sz w:val="24"/>
          <w:szCs w:val="24"/>
        </w:rPr>
        <w:t xml:space="preserve"> организаций – на придомовых территориях </w:t>
      </w:r>
      <w:proofErr w:type="gramStart"/>
      <w:r w:rsidRPr="003B6E23">
        <w:rPr>
          <w:sz w:val="24"/>
          <w:szCs w:val="24"/>
        </w:rPr>
        <w:t>жилой  застройки</w:t>
      </w:r>
      <w:proofErr w:type="gramEnd"/>
      <w:r w:rsidRPr="003B6E23">
        <w:rPr>
          <w:sz w:val="24"/>
          <w:szCs w:val="24"/>
        </w:rPr>
        <w:t xml:space="preserve">, юридическими и физическими лицами на прилегающих территориях, в границах, установленных п. </w:t>
      </w:r>
      <w:r>
        <w:rPr>
          <w:sz w:val="24"/>
          <w:szCs w:val="24"/>
        </w:rPr>
        <w:t>1.5</w:t>
      </w:r>
      <w:r w:rsidRPr="003B6E23">
        <w:rPr>
          <w:sz w:val="24"/>
          <w:szCs w:val="24"/>
        </w:rPr>
        <w:t xml:space="preserve"> Правил, по согласованию с администрацией Округа.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8.8.10.  Снос </w:t>
      </w:r>
      <w:proofErr w:type="gramStart"/>
      <w:r w:rsidRPr="003B6E23">
        <w:rPr>
          <w:sz w:val="24"/>
          <w:szCs w:val="24"/>
        </w:rPr>
        <w:t>деревьев  и</w:t>
      </w:r>
      <w:proofErr w:type="gramEnd"/>
      <w:r w:rsidRPr="003B6E23">
        <w:rPr>
          <w:sz w:val="24"/>
          <w:szCs w:val="24"/>
        </w:rPr>
        <w:t xml:space="preserve">  кустарников на земельном участке, находящемся в собственности юридических или физических лиц, может осуществляться только собственником.</w:t>
      </w:r>
    </w:p>
    <w:p w:rsidR="007A595B" w:rsidRPr="003B6E23" w:rsidRDefault="007A595B" w:rsidP="007A595B">
      <w:pPr>
        <w:pStyle w:val="12"/>
        <w:ind w:firstLine="284"/>
      </w:pPr>
      <w:bookmarkStart w:id="59" w:name="_Toc496280077"/>
      <w:bookmarkStart w:id="60" w:name="_Toc496280778"/>
      <w:bookmarkStart w:id="61" w:name="_Toc496280995"/>
      <w:bookmarkStart w:id="62" w:name="_Toc496281119"/>
      <w:r>
        <w:rPr>
          <w:rFonts w:ascii="Times New Roman" w:hAnsi="Times New Roman"/>
          <w:i w:val="0"/>
        </w:rPr>
        <w:t>8.9. Содержание и эксплуатация дорог.</w:t>
      </w:r>
      <w:bookmarkEnd w:id="59"/>
      <w:bookmarkEnd w:id="60"/>
      <w:bookmarkEnd w:id="61"/>
      <w:bookmarkEnd w:id="62"/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8.9.1.  С целью сохранения дорожных покрытий запрещается: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подвоз груза волоком;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сбрасывание на улицах крупногабаритных тяжелых предметов, которые могут повредить дорожное покрытие;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- перегон по улицам населенных пунктов, имеющим твердое покрытие, </w:t>
      </w:r>
      <w:proofErr w:type="gramStart"/>
      <w:r w:rsidRPr="003B6E23">
        <w:rPr>
          <w:sz w:val="24"/>
          <w:szCs w:val="24"/>
        </w:rPr>
        <w:t>машин  на</w:t>
      </w:r>
      <w:proofErr w:type="gramEnd"/>
      <w:r w:rsidRPr="003B6E23">
        <w:rPr>
          <w:sz w:val="24"/>
          <w:szCs w:val="24"/>
        </w:rPr>
        <w:t xml:space="preserve"> гусеничном  ходу;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- движение и стоянка большегрузного транспорта на внутриквартальных пешеходных дорожках, тротуарах.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В связи с неблагоприятными природно-климатическими условиями вводится ограничение проезда транспортных средств по автомобильным дорогам Округа в порядке, предусмотренном законодательством Российской Федерации и нормативно-правовыми актами Округа.   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8.9.2.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(за исключением автомобильных дорог общего пользования, мостов и иных </w:t>
      </w:r>
      <w:proofErr w:type="gramStart"/>
      <w:r w:rsidRPr="003B6E23">
        <w:rPr>
          <w:sz w:val="24"/>
          <w:szCs w:val="24"/>
        </w:rPr>
        <w:t>транспортных  инженерных</w:t>
      </w:r>
      <w:proofErr w:type="gramEnd"/>
      <w:r w:rsidRPr="003B6E23">
        <w:rPr>
          <w:sz w:val="24"/>
          <w:szCs w:val="24"/>
        </w:rPr>
        <w:t xml:space="preserve"> сооружений федерального и регионального значения) осуществляется администрацией Округа</w:t>
      </w:r>
      <w:r w:rsidRPr="003B6E23">
        <w:rPr>
          <w:color w:val="FF0000"/>
          <w:sz w:val="24"/>
          <w:szCs w:val="24"/>
        </w:rPr>
        <w:t xml:space="preserve"> </w:t>
      </w:r>
      <w:r w:rsidRPr="003B6E23">
        <w:rPr>
          <w:sz w:val="24"/>
          <w:szCs w:val="24"/>
        </w:rPr>
        <w:t>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lastRenderedPageBreak/>
        <w:t xml:space="preserve">8.9.3. Эксплуатация, текущий и капитальный ремонт светофоров, дорожных знаков, разметки и иных объектов обеспечения </w:t>
      </w:r>
      <w:proofErr w:type="gramStart"/>
      <w:r w:rsidRPr="003B6E23">
        <w:rPr>
          <w:sz w:val="24"/>
          <w:szCs w:val="24"/>
        </w:rPr>
        <w:t>безопасности  уличного</w:t>
      </w:r>
      <w:proofErr w:type="gramEnd"/>
      <w:r w:rsidRPr="003B6E23">
        <w:rPr>
          <w:sz w:val="24"/>
          <w:szCs w:val="24"/>
        </w:rPr>
        <w:t xml:space="preserve"> движения осуществляются администрацией Округа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8.9.4.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7A595B" w:rsidRPr="003B6E23" w:rsidRDefault="007A595B" w:rsidP="007A595B">
      <w:pPr>
        <w:ind w:firstLine="284"/>
        <w:jc w:val="both"/>
        <w:rPr>
          <w:color w:val="000000"/>
          <w:spacing w:val="2"/>
          <w:sz w:val="24"/>
          <w:szCs w:val="24"/>
        </w:rPr>
      </w:pPr>
      <w:r w:rsidRPr="003B6E23">
        <w:rPr>
          <w:sz w:val="24"/>
          <w:szCs w:val="24"/>
        </w:rPr>
        <w:t xml:space="preserve">8.9.5. </w:t>
      </w:r>
      <w:r w:rsidRPr="003B6E23">
        <w:rPr>
          <w:color w:val="000000"/>
          <w:spacing w:val="2"/>
          <w:sz w:val="24"/>
          <w:szCs w:val="24"/>
        </w:rPr>
        <w:t xml:space="preserve">Физические лица, выполняющие подключения к водопроводным и </w:t>
      </w:r>
      <w:proofErr w:type="gramStart"/>
      <w:r w:rsidRPr="003B6E23">
        <w:rPr>
          <w:color w:val="000000"/>
          <w:spacing w:val="2"/>
          <w:sz w:val="24"/>
          <w:szCs w:val="24"/>
        </w:rPr>
        <w:t>водоотводным  инженерным</w:t>
      </w:r>
      <w:proofErr w:type="gramEnd"/>
      <w:r w:rsidRPr="003B6E23">
        <w:rPr>
          <w:color w:val="000000"/>
          <w:spacing w:val="2"/>
          <w:sz w:val="24"/>
          <w:szCs w:val="24"/>
        </w:rPr>
        <w:t xml:space="preserve">  коммуникациям,  обязаны регулярно следить за тем, чтобы крышки люков  коммуникаций  всегда находились на уровне дорожного покрытия, содержались постоянно в исправном состоянии и закрытыми. В случае их повреждения или разрушения должны быть немедленно огорожены и в течение 6 часов </w:t>
      </w:r>
      <w:proofErr w:type="gramStart"/>
      <w:r w:rsidRPr="003B6E23">
        <w:rPr>
          <w:color w:val="000000"/>
          <w:spacing w:val="2"/>
          <w:sz w:val="24"/>
          <w:szCs w:val="24"/>
        </w:rPr>
        <w:t>восстановлены  владельцами</w:t>
      </w:r>
      <w:proofErr w:type="gramEnd"/>
      <w:r w:rsidRPr="003B6E23">
        <w:rPr>
          <w:color w:val="000000"/>
          <w:spacing w:val="2"/>
          <w:sz w:val="24"/>
          <w:szCs w:val="24"/>
        </w:rPr>
        <w:t xml:space="preserve"> колодцев.</w:t>
      </w:r>
    </w:p>
    <w:p w:rsidR="007A595B" w:rsidRPr="003B6E23" w:rsidRDefault="007A595B" w:rsidP="007A595B">
      <w:pPr>
        <w:pStyle w:val="12"/>
        <w:ind w:firstLine="284"/>
      </w:pPr>
      <w:bookmarkStart w:id="63" w:name="_Toc496280078"/>
      <w:bookmarkStart w:id="64" w:name="_Toc496280779"/>
      <w:bookmarkStart w:id="65" w:name="_Toc496280996"/>
      <w:bookmarkStart w:id="66" w:name="_Toc496281120"/>
      <w:r>
        <w:rPr>
          <w:rFonts w:ascii="Times New Roman" w:hAnsi="Times New Roman"/>
          <w:i w:val="0"/>
        </w:rPr>
        <w:t>8.10. Освещение территории Округа.</w:t>
      </w:r>
      <w:bookmarkEnd w:id="63"/>
      <w:bookmarkEnd w:id="64"/>
      <w:bookmarkEnd w:id="65"/>
      <w:bookmarkEnd w:id="66"/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8.10.1. Улицы, дороги, площади, набережные, мосты, пешеходные </w:t>
      </w:r>
      <w:proofErr w:type="gramStart"/>
      <w:r w:rsidRPr="003B6E23">
        <w:rPr>
          <w:sz w:val="24"/>
          <w:szCs w:val="24"/>
        </w:rPr>
        <w:t>аллеи,  общественные</w:t>
      </w:r>
      <w:proofErr w:type="gramEnd"/>
      <w:r w:rsidRPr="003B6E23">
        <w:rPr>
          <w:sz w:val="24"/>
          <w:szCs w:val="24"/>
        </w:rPr>
        <w:t xml:space="preserve">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должны освещаться в темное время суток.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Обязанность по освещению данных объектов возлагается на их собственников или уполномоченных лиц.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bCs/>
          <w:sz w:val="24"/>
          <w:szCs w:val="24"/>
          <w:lang w:eastAsia="en-US"/>
        </w:rPr>
        <w:t xml:space="preserve"> </w:t>
      </w:r>
      <w:r w:rsidRPr="003B6E23">
        <w:rPr>
          <w:sz w:val="24"/>
          <w:szCs w:val="24"/>
        </w:rPr>
        <w:t>Не допускается самовольный снос или перенос элементов наружного освещения.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8.10.2.  Строительство, эксплуатация, текущий и капитальный ремонт </w:t>
      </w:r>
      <w:proofErr w:type="gramStart"/>
      <w:r w:rsidRPr="003B6E23">
        <w:rPr>
          <w:sz w:val="24"/>
          <w:szCs w:val="24"/>
        </w:rPr>
        <w:t>сетей  наружного</w:t>
      </w:r>
      <w:proofErr w:type="gramEnd"/>
      <w:r w:rsidRPr="003B6E23">
        <w:rPr>
          <w:sz w:val="24"/>
          <w:szCs w:val="24"/>
        </w:rPr>
        <w:t xml:space="preserve"> освещения улиц осуществляется администрацией Округа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Эксплуатация и содержание наружного освещения осуществляется в соответствии с техническими требованиями, установленными законодательством.</w:t>
      </w:r>
    </w:p>
    <w:p w:rsidR="007A595B" w:rsidRPr="003B6E23" w:rsidRDefault="007A595B" w:rsidP="007A595B">
      <w:pPr>
        <w:widowControl w:val="0"/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Проектирование объектов наружного освещения, а также контроль их состояния в процессе эксплуатации, осуществляется с учетом обеспечения:</w:t>
      </w:r>
    </w:p>
    <w:p w:rsidR="007A595B" w:rsidRPr="003B6E23" w:rsidRDefault="007A595B" w:rsidP="007A595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3B6E23">
        <w:rPr>
          <w:sz w:val="24"/>
          <w:szCs w:val="24"/>
        </w:rPr>
        <w:t xml:space="preserve">) экономичности и </w:t>
      </w:r>
      <w:proofErr w:type="spellStart"/>
      <w:r w:rsidRPr="003B6E23">
        <w:rPr>
          <w:sz w:val="24"/>
          <w:szCs w:val="24"/>
        </w:rPr>
        <w:t>энергоэффективности</w:t>
      </w:r>
      <w:proofErr w:type="spellEnd"/>
      <w:r w:rsidRPr="003B6E23">
        <w:rPr>
          <w:sz w:val="24"/>
          <w:szCs w:val="24"/>
        </w:rPr>
        <w:t xml:space="preserve"> применяемых установок, </w:t>
      </w:r>
      <w:r w:rsidRPr="003B6E23">
        <w:rPr>
          <w:sz w:val="24"/>
          <w:szCs w:val="24"/>
        </w:rPr>
        <w:br/>
        <w:t>рационального распределения и использования электроэнергии;</w:t>
      </w:r>
    </w:p>
    <w:p w:rsidR="007A595B" w:rsidRPr="003B6E23" w:rsidRDefault="007A595B" w:rsidP="007A595B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3B6E23">
        <w:rPr>
          <w:sz w:val="24"/>
          <w:szCs w:val="24"/>
        </w:rPr>
        <w:t>) эстетики элементов осветительных установок, их дизайна, качества материалов и изделий при их восприятии в дневное и ночное время.</w:t>
      </w:r>
    </w:p>
    <w:p w:rsidR="007A595B" w:rsidRPr="003B6E23" w:rsidRDefault="007A595B" w:rsidP="007A595B">
      <w:pPr>
        <w:widowControl w:val="0"/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Осветительное</w:t>
      </w:r>
      <w:r>
        <w:rPr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оборудование должно соответствовать требованиям </w:t>
      </w:r>
      <w:r w:rsidRPr="003B6E23">
        <w:rPr>
          <w:sz w:val="24"/>
          <w:szCs w:val="24"/>
        </w:rPr>
        <w:br/>
        <w:t>пожарной безопасности и не представлять опасности для жизни и здоровья населения.</w:t>
      </w:r>
    </w:p>
    <w:p w:rsidR="007A595B" w:rsidRPr="003B6E23" w:rsidRDefault="007A595B" w:rsidP="007A595B">
      <w:pPr>
        <w:pStyle w:val="12"/>
        <w:ind w:firstLine="284"/>
      </w:pPr>
      <w:bookmarkStart w:id="67" w:name="_Toc496280079"/>
      <w:bookmarkStart w:id="68" w:name="_Toc496280780"/>
      <w:bookmarkStart w:id="69" w:name="_Toc496280997"/>
      <w:bookmarkStart w:id="70" w:name="_Toc496281121"/>
      <w:r>
        <w:rPr>
          <w:rFonts w:ascii="Times New Roman" w:hAnsi="Times New Roman"/>
          <w:i w:val="0"/>
        </w:rPr>
        <w:t>8.11. Проведение работ при строительстве, ремонте, реконструкции коммуникаций.</w:t>
      </w:r>
      <w:bookmarkEnd w:id="67"/>
      <w:bookmarkEnd w:id="68"/>
      <w:bookmarkEnd w:id="69"/>
      <w:bookmarkEnd w:id="70"/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8.11.1. Работы, связанные с разрытием грунта или </w:t>
      </w:r>
      <w:proofErr w:type="gramStart"/>
      <w:r w:rsidRPr="003B6E23">
        <w:rPr>
          <w:sz w:val="24"/>
          <w:szCs w:val="24"/>
        </w:rPr>
        <w:t>вскрытием дорожных покрытий</w:t>
      </w:r>
      <w:proofErr w:type="gramEnd"/>
      <w:r w:rsidRPr="003B6E23">
        <w:rPr>
          <w:sz w:val="24"/>
          <w:szCs w:val="24"/>
        </w:rPr>
        <w:t xml:space="preserve"> производятся при наличии разрешения, выдаваемого администрацией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8.11.2. Разрешение выдается при предъявлении документов в соответствии с законодательством РФ.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color w:val="FF0000"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При производстве работ, связанных с необходимостью восстановления покрытия дорог, тротуаров или газонов, разрешение выдается только </w:t>
      </w:r>
      <w:proofErr w:type="gramStart"/>
      <w:r w:rsidRPr="003B6E23">
        <w:rPr>
          <w:sz w:val="24"/>
          <w:szCs w:val="24"/>
        </w:rPr>
        <w:t>по  согласованию</w:t>
      </w:r>
      <w:proofErr w:type="gramEnd"/>
      <w:r w:rsidRPr="003B6E23">
        <w:rPr>
          <w:sz w:val="24"/>
          <w:szCs w:val="24"/>
        </w:rPr>
        <w:t xml:space="preserve"> со специализированной организацией, обслуживающей дорожное покрытие, тротуары, газоны.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8.11.3.  Прокладка напорных коммуникаций под проезжей частью улиц с бетонным и асфальтным покрытием не допускается без разрешения администрации Округа.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lastRenderedPageBreak/>
        <w:t>8.11.4. При реконструкции подземных коммуникаций необходимо предусматривать их вынос из-под проезжей части магистральных улиц.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8.11.5. При прокладке подземных коммуникаций в стесненных условиях следует предусматривать сооружение переходных коллекторов.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8.11.6. Прокладка подземных коммуникаций под проезжей частью улиц, проездами, а также под тротуарами допускается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8.11.7. В целях исключения возможного разрытия вновь построенных (реконструированных) улиц, скверов все юридические и физические </w:t>
      </w:r>
      <w:proofErr w:type="gramStart"/>
      <w:r w:rsidRPr="003B6E23">
        <w:rPr>
          <w:sz w:val="24"/>
          <w:szCs w:val="24"/>
        </w:rPr>
        <w:t>лица,  которые</w:t>
      </w:r>
      <w:proofErr w:type="gramEnd"/>
      <w:r w:rsidRPr="003B6E23">
        <w:rPr>
          <w:sz w:val="24"/>
          <w:szCs w:val="24"/>
        </w:rPr>
        <w:t xml:space="preserve"> в предстоящем году должны осуществлять работы по строительству реконструкции подземных сетей, обязаны в срок до 1 ноября года, предшествующего строительству , сообщить в администрацию Округа о намеченных работах по прокладке коммуникаций с указанием предполагаемых сроков производства работ.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Юридическим и физическим </w:t>
      </w:r>
      <w:proofErr w:type="gramStart"/>
      <w:r w:rsidRPr="003B6E23">
        <w:rPr>
          <w:sz w:val="24"/>
          <w:szCs w:val="24"/>
        </w:rPr>
        <w:t>лицам,  своевременно</w:t>
      </w:r>
      <w:proofErr w:type="gramEnd"/>
      <w:r w:rsidRPr="003B6E23">
        <w:rPr>
          <w:sz w:val="24"/>
          <w:szCs w:val="24"/>
        </w:rPr>
        <w:t xml:space="preserve"> не выполнившим требования настоящего пункта Правил, разрешение не выдается.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8.11.8. Сроки производства работ устанавливаются в соответствии с нормами продолжительности строительства.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При строительстве коммуникаций с продолжительностью работ более 2- месяцев разрешение выдается на отдельные участки работ, но не более чем на 2 месяца.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8.11.9. Все разрушения и повреждения дорожных покрытий, озеленения, элементов благоустройства, произведенные по </w:t>
      </w:r>
      <w:proofErr w:type="gramStart"/>
      <w:r w:rsidRPr="003B6E23">
        <w:rPr>
          <w:sz w:val="24"/>
          <w:szCs w:val="24"/>
        </w:rPr>
        <w:t>вине  юридических</w:t>
      </w:r>
      <w:proofErr w:type="gramEnd"/>
      <w:r w:rsidRPr="003B6E23">
        <w:rPr>
          <w:sz w:val="24"/>
          <w:szCs w:val="24"/>
        </w:rPr>
        <w:t xml:space="preserve"> и физических лиц, при производстве работ по прокладке подземных коммуникаций или других видов строительных работ, должны быть ликвидированы в полном объеме юридическими и физическими лицами, </w:t>
      </w:r>
      <w:r w:rsidRPr="003B6E23">
        <w:rPr>
          <w:b/>
          <w:color w:val="0000FF"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 получившими разрешение, в сроки, согласованные с администрацией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8.11.10. </w:t>
      </w:r>
      <w:proofErr w:type="gramStart"/>
      <w:r w:rsidRPr="003B6E23">
        <w:rPr>
          <w:sz w:val="24"/>
          <w:szCs w:val="24"/>
        </w:rPr>
        <w:t>До  начала</w:t>
      </w:r>
      <w:proofErr w:type="gramEnd"/>
      <w:r w:rsidRPr="003B6E23">
        <w:rPr>
          <w:sz w:val="24"/>
          <w:szCs w:val="24"/>
        </w:rPr>
        <w:t xml:space="preserve"> производства работ необходимо: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8.11.1</w:t>
      </w:r>
      <w:r>
        <w:rPr>
          <w:sz w:val="24"/>
          <w:szCs w:val="24"/>
        </w:rPr>
        <w:t>1</w:t>
      </w:r>
      <w:r w:rsidRPr="003B6E23">
        <w:rPr>
          <w:sz w:val="24"/>
          <w:szCs w:val="24"/>
        </w:rPr>
        <w:t xml:space="preserve">.  Установить дорожные знаки в соответствии с согласованной схемой. Согласование схемы производится с администрацией городского округа. 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8.11.1</w:t>
      </w:r>
      <w:r>
        <w:rPr>
          <w:sz w:val="24"/>
          <w:szCs w:val="24"/>
        </w:rPr>
        <w:t>2</w:t>
      </w:r>
      <w:r w:rsidRPr="003B6E23">
        <w:rPr>
          <w:sz w:val="24"/>
          <w:szCs w:val="24"/>
        </w:rPr>
        <w:t>. 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При производстве работ вблизи проезжей части должна обеспечиваться видимость для водителей и пешеходов, в темное время суток - обеспечено красными сигнальными фонарями.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8.11.10.3. 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указанием сроков работ.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8.11.11. До начала земляных работ организация вызывает на место производства работ представителей эксплуатационных служб, которые обязаны уточнить положение своих коммуникаций и зафиксировать в письменной форме особые условия производства работ.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8.11.12.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топогеодезической съемке.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8.11.13. 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 Бордюр разбирается, складируется на месте производства работ для дальнейшей установки.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При производстве работ на улицах, застроенных территориях грунт немедленно вывозится.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8.11.14. Траншеи под проезжей частью и тротуарами засыпаются песком и песчаным грунтом с послойным уплотнением и поливкой водой.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lastRenderedPageBreak/>
        <w:t>Траншеи на газонах засыпаются местным грунтом с уплотнением, восстановлением плодородного слоя и посевом травы.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8.11.15. Засыпка траншеи до выполнения исполнительной съемки не допускается. Юридические и физические </w:t>
      </w:r>
      <w:proofErr w:type="gramStart"/>
      <w:r w:rsidRPr="003B6E23">
        <w:rPr>
          <w:sz w:val="24"/>
          <w:szCs w:val="24"/>
        </w:rPr>
        <w:t>лица,  получившие</w:t>
      </w:r>
      <w:proofErr w:type="gramEnd"/>
      <w:r w:rsidRPr="003B6E23">
        <w:rPr>
          <w:sz w:val="24"/>
          <w:szCs w:val="24"/>
        </w:rPr>
        <w:t xml:space="preserve"> разрешение на проведение земляных работ, до окончания работ обязаны произвести геодезическую съемку.</w:t>
      </w:r>
    </w:p>
    <w:p w:rsidR="007A595B" w:rsidRPr="003B6E23" w:rsidRDefault="007A595B" w:rsidP="007A595B">
      <w:pPr>
        <w:ind w:firstLine="284"/>
        <w:jc w:val="both"/>
        <w:rPr>
          <w:color w:val="339966"/>
          <w:sz w:val="24"/>
          <w:szCs w:val="24"/>
        </w:rPr>
      </w:pPr>
      <w:r w:rsidRPr="003B6E23">
        <w:rPr>
          <w:sz w:val="24"/>
          <w:szCs w:val="24"/>
        </w:rPr>
        <w:t>8.11.16.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</w:t>
      </w:r>
      <w:r w:rsidRPr="003B6E23">
        <w:rPr>
          <w:color w:val="339966"/>
          <w:sz w:val="24"/>
          <w:szCs w:val="24"/>
        </w:rPr>
        <w:t xml:space="preserve">.                                     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8.11.17. Датой окончания работ считается подписанный и утвержденный уполномоченным органом администрации округа акт приемки-сдачи </w:t>
      </w:r>
      <w:proofErr w:type="spellStart"/>
      <w:r w:rsidRPr="003B6E23">
        <w:rPr>
          <w:sz w:val="24"/>
          <w:szCs w:val="24"/>
        </w:rPr>
        <w:t>рекультивированных</w:t>
      </w:r>
      <w:proofErr w:type="spellEnd"/>
      <w:r w:rsidRPr="003B6E23">
        <w:rPr>
          <w:sz w:val="24"/>
          <w:szCs w:val="24"/>
        </w:rPr>
        <w:t xml:space="preserve"> земель.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8.11.18.  Провалы, просадки грунта или дорожного покрытия, появившиеся как над подземными коммуникациями, так и в других местах, где не производились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юридическими и физическими </w:t>
      </w:r>
      <w:proofErr w:type="gramStart"/>
      <w:r w:rsidRPr="003B6E23">
        <w:rPr>
          <w:sz w:val="24"/>
          <w:szCs w:val="24"/>
        </w:rPr>
        <w:t xml:space="preserve">лицами, </w:t>
      </w:r>
      <w:r w:rsidRPr="003B6E23">
        <w:rPr>
          <w:b/>
          <w:color w:val="0000FF"/>
          <w:sz w:val="24"/>
          <w:szCs w:val="24"/>
        </w:rPr>
        <w:t xml:space="preserve"> </w:t>
      </w:r>
      <w:r w:rsidRPr="003B6E23">
        <w:rPr>
          <w:sz w:val="24"/>
          <w:szCs w:val="24"/>
        </w:rPr>
        <w:t>получившими</w:t>
      </w:r>
      <w:proofErr w:type="gramEnd"/>
      <w:r w:rsidRPr="003B6E23">
        <w:rPr>
          <w:sz w:val="24"/>
          <w:szCs w:val="24"/>
        </w:rPr>
        <w:t xml:space="preserve"> разрешение на производство работ, в течение суток.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Наледи, образовавшиеся из-за аварий на подземных коммуникациях, а также </w:t>
      </w:r>
      <w:proofErr w:type="gramStart"/>
      <w:r w:rsidRPr="003B6E23">
        <w:rPr>
          <w:sz w:val="24"/>
          <w:szCs w:val="24"/>
        </w:rPr>
        <w:t>вследствие  таяния</w:t>
      </w:r>
      <w:proofErr w:type="gramEnd"/>
      <w:r w:rsidRPr="003B6E23">
        <w:rPr>
          <w:sz w:val="24"/>
          <w:szCs w:val="24"/>
        </w:rPr>
        <w:t xml:space="preserve"> снега в зимний период,  ликвидируются организациями – владельцами коммуникаций либо на основании договора специализированными организациями за счет владельцев коммуникаций.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8.11.19. Проведение работ при строительстве, ремонте, </w:t>
      </w:r>
      <w:proofErr w:type="gramStart"/>
      <w:r w:rsidRPr="003B6E23">
        <w:rPr>
          <w:sz w:val="24"/>
          <w:szCs w:val="24"/>
        </w:rPr>
        <w:t>реконструкции  коммуникаций</w:t>
      </w:r>
      <w:proofErr w:type="gramEnd"/>
      <w:r w:rsidRPr="003B6E23">
        <w:rPr>
          <w:sz w:val="24"/>
          <w:szCs w:val="24"/>
        </w:rPr>
        <w:t xml:space="preserve"> по просроченным ордерам признается самовольным проведением работ.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8.11.20. Проведение работ при аварии признается самовольным в случае, если по истечению 3 суток не оформлено разрешение.</w:t>
      </w:r>
    </w:p>
    <w:p w:rsidR="007A595B" w:rsidRPr="003B6E23" w:rsidRDefault="007A595B" w:rsidP="007A595B">
      <w:pPr>
        <w:pStyle w:val="12"/>
        <w:ind w:firstLine="284"/>
      </w:pPr>
      <w:bookmarkStart w:id="71" w:name="_Toc496280080"/>
      <w:bookmarkStart w:id="72" w:name="_Toc496280781"/>
      <w:bookmarkStart w:id="73" w:name="_Toc496280998"/>
      <w:bookmarkStart w:id="74" w:name="_Toc496281122"/>
      <w:r>
        <w:rPr>
          <w:rFonts w:ascii="Times New Roman" w:hAnsi="Times New Roman"/>
          <w:i w:val="0"/>
        </w:rPr>
        <w:t>8.12. Праздничное оформление территории округа.</w:t>
      </w:r>
      <w:bookmarkEnd w:id="71"/>
      <w:bookmarkEnd w:id="72"/>
      <w:bookmarkEnd w:id="73"/>
      <w:bookmarkEnd w:id="74"/>
    </w:p>
    <w:p w:rsidR="007A595B" w:rsidRPr="003B6E23" w:rsidRDefault="007A595B" w:rsidP="007A595B">
      <w:pPr>
        <w:ind w:firstLine="284"/>
        <w:jc w:val="both"/>
        <w:rPr>
          <w:b/>
          <w:sz w:val="24"/>
          <w:szCs w:val="24"/>
        </w:rPr>
      </w:pPr>
      <w:r w:rsidRPr="003B6E23">
        <w:rPr>
          <w:sz w:val="24"/>
          <w:szCs w:val="24"/>
        </w:rPr>
        <w:t>8.12.1. Праздничное оформление территории Округа выполняется на основании нормативно правовых актов органов местного самоуправления на период проведения государственных и городских праздников, мероприятий, связанных со знаменательными событиями.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8.12.2. Работы, связанные с проведением общегородских торжественных и праздничных мероприятий, осуществляются юридическими и физическими </w:t>
      </w:r>
      <w:proofErr w:type="gramStart"/>
      <w:r w:rsidRPr="003B6E23">
        <w:rPr>
          <w:sz w:val="24"/>
          <w:szCs w:val="24"/>
        </w:rPr>
        <w:t xml:space="preserve">лицами, </w:t>
      </w:r>
      <w:r w:rsidRPr="003B6E23">
        <w:rPr>
          <w:b/>
          <w:color w:val="0000FF"/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 </w:t>
      </w:r>
      <w:proofErr w:type="gramEnd"/>
      <w:r w:rsidRPr="003B6E23">
        <w:rPr>
          <w:sz w:val="24"/>
          <w:szCs w:val="24"/>
        </w:rPr>
        <w:t>самостоятельно за счет собственных средств, а также по договорам с администрацией Округа в пределах средств, предусмотренных на эти цели в бюджете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8.12.3. 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устройство праздничной иллюминации.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8.12.4. Концепция праздничного оформления определяется программой мероприятий и схемой размещения объектов и элементов праздничного оформления, утвержденной администрацией Округа.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8.12.5. 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>8.12.6. Юридические и физические лица,</w:t>
      </w:r>
      <w:r w:rsidRPr="003B6E23">
        <w:rPr>
          <w:color w:val="0000FF"/>
          <w:sz w:val="24"/>
          <w:szCs w:val="24"/>
        </w:rPr>
        <w:t xml:space="preserve"> </w:t>
      </w:r>
      <w:r w:rsidRPr="003B6E23">
        <w:rPr>
          <w:sz w:val="24"/>
          <w:szCs w:val="24"/>
        </w:rPr>
        <w:t>являющиеся собственниками или арендаторами торговых площадей, а также использующие данные торговые площади, витрины которых расположены на фасадах</w:t>
      </w:r>
      <w:r>
        <w:rPr>
          <w:sz w:val="24"/>
          <w:szCs w:val="24"/>
        </w:rPr>
        <w:t xml:space="preserve"> </w:t>
      </w:r>
      <w:r w:rsidRPr="003B6E23">
        <w:rPr>
          <w:sz w:val="24"/>
          <w:szCs w:val="24"/>
        </w:rPr>
        <w:t xml:space="preserve">зданий центральных улиц, обязаны обеспечить праздничное оформление витрин и фасадов: в зимнее время красочное световое оформление, в остальные сезоны – красочное оформление. Продолжительность праздничного оформления согласовывается с администрацией округа. </w:t>
      </w:r>
    </w:p>
    <w:p w:rsidR="007A595B" w:rsidRPr="003B6E23" w:rsidRDefault="007A595B" w:rsidP="007A595B">
      <w:pPr>
        <w:pStyle w:val="12"/>
        <w:ind w:firstLine="284"/>
      </w:pPr>
      <w:bookmarkStart w:id="75" w:name="_Toc496280081"/>
      <w:bookmarkStart w:id="76" w:name="_Toc496280782"/>
      <w:bookmarkStart w:id="77" w:name="_Toc496280999"/>
      <w:bookmarkStart w:id="78" w:name="_Toc496281123"/>
      <w:r>
        <w:rPr>
          <w:rFonts w:ascii="Times New Roman" w:hAnsi="Times New Roman"/>
          <w:i w:val="0"/>
        </w:rPr>
        <w:t>8.13. Содержание животных в муниципальном образовании.</w:t>
      </w:r>
      <w:bookmarkEnd w:id="75"/>
      <w:bookmarkEnd w:id="76"/>
      <w:bookmarkEnd w:id="77"/>
      <w:bookmarkEnd w:id="78"/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79" w:name="sub_8101"/>
      <w:r w:rsidRPr="003B6E23">
        <w:rPr>
          <w:sz w:val="24"/>
          <w:szCs w:val="24"/>
          <w:lang w:eastAsia="en-US"/>
        </w:rPr>
        <w:t xml:space="preserve">8.13.1. Владельцы животных должны предотвращать опасное воздействие своих животных на других животных и людей, а также обеспечивать тишину для окружающих в </w:t>
      </w:r>
      <w:r w:rsidRPr="003B6E23">
        <w:rPr>
          <w:sz w:val="24"/>
          <w:szCs w:val="24"/>
          <w:lang w:eastAsia="en-US"/>
        </w:rPr>
        <w:lastRenderedPageBreak/>
        <w:t>соответствии с санитарными нормами, соблюдать действующие санитарно-гигиенические и ветеринарные правила.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80" w:name="sub_8102"/>
      <w:bookmarkEnd w:id="79"/>
      <w:r w:rsidRPr="003B6E23">
        <w:rPr>
          <w:sz w:val="24"/>
          <w:szCs w:val="24"/>
          <w:lang w:eastAsia="en-US"/>
        </w:rPr>
        <w:t>8.13.2.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81" w:name="sub_8103"/>
      <w:bookmarkEnd w:id="80"/>
      <w:r w:rsidRPr="003B6E23">
        <w:rPr>
          <w:sz w:val="24"/>
          <w:szCs w:val="24"/>
          <w:lang w:eastAsia="en-US"/>
        </w:rPr>
        <w:t xml:space="preserve">8.13.3. Запрещается передвижение сельскохозяйственных животных на территории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 без сопровождающих лиц.</w:t>
      </w:r>
    </w:p>
    <w:p w:rsidR="007A595B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82" w:name="sub_8104"/>
      <w:bookmarkEnd w:id="81"/>
      <w:r w:rsidRPr="003B6E23">
        <w:rPr>
          <w:sz w:val="24"/>
          <w:szCs w:val="24"/>
          <w:lang w:eastAsia="en-US"/>
        </w:rPr>
        <w:t xml:space="preserve">8.13.4. Выпас сельскохозяйственных животных должен осуществляться на специально отведенных администрацией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 местах выпаса под наблюдением владельца или уполномоченного им лица.</w:t>
      </w:r>
    </w:p>
    <w:p w:rsidR="007A595B" w:rsidRDefault="007A595B" w:rsidP="007A595B">
      <w:pPr>
        <w:ind w:firstLine="284"/>
        <w:jc w:val="both"/>
        <w:rPr>
          <w:b/>
          <w:sz w:val="24"/>
          <w:szCs w:val="24"/>
          <w:lang w:eastAsia="en-US"/>
        </w:rPr>
      </w:pPr>
      <w:r w:rsidRPr="00D2783B">
        <w:rPr>
          <w:b/>
          <w:sz w:val="24"/>
          <w:szCs w:val="24"/>
          <w:highlight w:val="yellow"/>
          <w:lang w:eastAsia="en-US"/>
        </w:rPr>
        <w:t>Изм. от 23.10.2019 г. № 115</w:t>
      </w:r>
      <w:r>
        <w:rPr>
          <w:b/>
          <w:sz w:val="24"/>
          <w:szCs w:val="24"/>
          <w:lang w:eastAsia="en-US"/>
        </w:rPr>
        <w:t>:</w:t>
      </w:r>
    </w:p>
    <w:p w:rsidR="007A595B" w:rsidRPr="00D2783B" w:rsidRDefault="007A595B" w:rsidP="007A595B">
      <w:pPr>
        <w:ind w:firstLine="284"/>
        <w:jc w:val="both"/>
        <w:rPr>
          <w:sz w:val="24"/>
          <w:szCs w:val="24"/>
          <w:highlight w:val="yellow"/>
          <w:lang w:eastAsia="en-US"/>
        </w:rPr>
      </w:pPr>
      <w:r w:rsidRPr="00D2783B">
        <w:rPr>
          <w:sz w:val="24"/>
          <w:szCs w:val="24"/>
          <w:highlight w:val="yellow"/>
          <w:lang w:eastAsia="en-US"/>
        </w:rPr>
        <w:t>«Запрещается выпас сельскохозяйственных животных на территориях общего пользования населенных пунктов, занятых газонами, цветниками и травянистыми растениями, не повлекший нарушения санитарно-эпидемиологических и других требований, административная ответственность за которые установлена федеральным законодательством.</w:t>
      </w:r>
    </w:p>
    <w:p w:rsidR="007A595B" w:rsidRPr="00D2783B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r w:rsidRPr="00D2783B">
        <w:rPr>
          <w:sz w:val="24"/>
          <w:szCs w:val="24"/>
          <w:highlight w:val="yellow"/>
          <w:lang w:eastAsia="en-US"/>
        </w:rPr>
        <w:t xml:space="preserve">             Примечание. Для целей настоящей части под                                                             сельскохозяйственными животными понимается используемый для производства животноводческой или иной сельскохозяйственной продукции скот».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83" w:name="sub_8105"/>
      <w:bookmarkEnd w:id="82"/>
      <w:r w:rsidRPr="003B6E23">
        <w:rPr>
          <w:sz w:val="24"/>
          <w:szCs w:val="24"/>
          <w:lang w:eastAsia="en-US"/>
        </w:rPr>
        <w:t>8.13.5. Отлов собак и кошек осуществляется,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84" w:name="sub_8106"/>
      <w:bookmarkEnd w:id="83"/>
      <w:r w:rsidRPr="003B6E23">
        <w:rPr>
          <w:sz w:val="24"/>
          <w:szCs w:val="24"/>
          <w:lang w:eastAsia="en-US"/>
        </w:rPr>
        <w:t>8.13.6. Отлов</w:t>
      </w:r>
      <w:r w:rsidRPr="00D2783B">
        <w:rPr>
          <w:b/>
          <w:sz w:val="24"/>
          <w:szCs w:val="24"/>
          <w:highlight w:val="yellow"/>
          <w:lang w:eastAsia="en-US"/>
        </w:rPr>
        <w:t xml:space="preserve"> </w:t>
      </w:r>
      <w:r>
        <w:rPr>
          <w:b/>
          <w:sz w:val="24"/>
          <w:szCs w:val="24"/>
          <w:highlight w:val="yellow"/>
          <w:lang w:eastAsia="en-US"/>
        </w:rPr>
        <w:t>и</w:t>
      </w:r>
      <w:r w:rsidRPr="00D2783B">
        <w:rPr>
          <w:b/>
          <w:sz w:val="24"/>
          <w:szCs w:val="24"/>
          <w:highlight w:val="yellow"/>
          <w:lang w:eastAsia="en-US"/>
        </w:rPr>
        <w:t>зм. от 23.10.2019 г. № 115</w:t>
      </w:r>
      <w:r>
        <w:rPr>
          <w:sz w:val="24"/>
          <w:szCs w:val="24"/>
          <w:lang w:eastAsia="en-US"/>
        </w:rPr>
        <w:t xml:space="preserve"> </w:t>
      </w:r>
      <w:r w:rsidRPr="00D2783B">
        <w:rPr>
          <w:strike/>
          <w:sz w:val="24"/>
          <w:szCs w:val="24"/>
          <w:lang w:eastAsia="en-US"/>
        </w:rPr>
        <w:t>бродячих животных</w:t>
      </w:r>
      <w:r w:rsidRPr="003B6E23">
        <w:rPr>
          <w:sz w:val="24"/>
          <w:szCs w:val="24"/>
          <w:lang w:eastAsia="en-US"/>
        </w:rPr>
        <w:t xml:space="preserve"> </w:t>
      </w:r>
      <w:proofErr w:type="spellStart"/>
      <w:r w:rsidRPr="00F97039">
        <w:rPr>
          <w:sz w:val="24"/>
          <w:szCs w:val="24"/>
          <w:highlight w:val="yellow"/>
          <w:lang w:eastAsia="en-US"/>
        </w:rPr>
        <w:t>животных</w:t>
      </w:r>
      <w:proofErr w:type="spellEnd"/>
      <w:r w:rsidRPr="00F97039">
        <w:rPr>
          <w:sz w:val="24"/>
          <w:szCs w:val="24"/>
          <w:highlight w:val="yellow"/>
          <w:lang w:eastAsia="en-US"/>
        </w:rPr>
        <w:t xml:space="preserve"> без владельцев</w:t>
      </w:r>
      <w:r>
        <w:rPr>
          <w:sz w:val="24"/>
          <w:szCs w:val="24"/>
          <w:lang w:eastAsia="en-US"/>
        </w:rPr>
        <w:t xml:space="preserve"> </w:t>
      </w:r>
      <w:r w:rsidRPr="003B6E23">
        <w:rPr>
          <w:sz w:val="24"/>
          <w:szCs w:val="24"/>
          <w:lang w:eastAsia="en-US"/>
        </w:rPr>
        <w:t xml:space="preserve">осуществляется специализированными организациями по договорам с администрацией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 в пределах средств, предусмотренных в бюджете округа на эти цели.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  <w:lang w:eastAsia="en-US"/>
        </w:rPr>
      </w:pPr>
      <w:bookmarkStart w:id="85" w:name="sub_8107"/>
      <w:bookmarkEnd w:id="84"/>
      <w:r w:rsidRPr="003B6E23">
        <w:rPr>
          <w:sz w:val="24"/>
          <w:szCs w:val="24"/>
          <w:lang w:eastAsia="en-US"/>
        </w:rPr>
        <w:t xml:space="preserve">8.13.7. Порядок содержания домашних животных на территории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 устанавливается решением Собрания депутатов </w:t>
      </w:r>
      <w:proofErr w:type="spellStart"/>
      <w:r w:rsidRPr="003B6E23">
        <w:rPr>
          <w:sz w:val="24"/>
          <w:szCs w:val="24"/>
          <w:lang w:eastAsia="en-US"/>
        </w:rPr>
        <w:t>Усть-Катавского</w:t>
      </w:r>
      <w:proofErr w:type="spellEnd"/>
      <w:r w:rsidRPr="003B6E23">
        <w:rPr>
          <w:sz w:val="24"/>
          <w:szCs w:val="24"/>
          <w:lang w:eastAsia="en-US"/>
        </w:rPr>
        <w:t xml:space="preserve"> городского округа.</w:t>
      </w:r>
    </w:p>
    <w:p w:rsidR="007A595B" w:rsidRPr="003B6E23" w:rsidRDefault="007A595B" w:rsidP="007A595B">
      <w:pPr>
        <w:pStyle w:val="12"/>
        <w:ind w:firstLine="284"/>
      </w:pPr>
      <w:bookmarkStart w:id="86" w:name="_Toc496280082"/>
      <w:bookmarkStart w:id="87" w:name="_Toc496280783"/>
      <w:bookmarkStart w:id="88" w:name="_Toc496281000"/>
      <w:bookmarkStart w:id="89" w:name="_Toc496281124"/>
      <w:bookmarkEnd w:id="85"/>
      <w:r>
        <w:rPr>
          <w:rFonts w:ascii="Times New Roman" w:hAnsi="Times New Roman"/>
          <w:i w:val="0"/>
        </w:rPr>
        <w:t>8.14. Торговля и оказание бытовых услуг.</w:t>
      </w:r>
      <w:bookmarkEnd w:id="86"/>
      <w:bookmarkEnd w:id="87"/>
      <w:bookmarkEnd w:id="88"/>
      <w:bookmarkEnd w:id="89"/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8.14.1. Юридические и физические лица осуществляют торговлю (в том числе с рук, лотков, в </w:t>
      </w:r>
      <w:proofErr w:type="gramStart"/>
      <w:r w:rsidRPr="003B6E23">
        <w:rPr>
          <w:sz w:val="24"/>
          <w:szCs w:val="24"/>
        </w:rPr>
        <w:t>палатках  и</w:t>
      </w:r>
      <w:proofErr w:type="gramEnd"/>
      <w:r w:rsidRPr="003B6E23">
        <w:rPr>
          <w:sz w:val="24"/>
          <w:szCs w:val="24"/>
        </w:rPr>
        <w:t xml:space="preserve">  с автомототранспортных средств) в местах, отведенных администрацией </w:t>
      </w:r>
      <w:proofErr w:type="spellStart"/>
      <w:r w:rsidRPr="003B6E23">
        <w:rPr>
          <w:sz w:val="24"/>
          <w:szCs w:val="24"/>
        </w:rPr>
        <w:t>Усть-Катавского</w:t>
      </w:r>
      <w:proofErr w:type="spellEnd"/>
      <w:r w:rsidRPr="003B6E23">
        <w:rPr>
          <w:sz w:val="24"/>
          <w:szCs w:val="24"/>
        </w:rPr>
        <w:t xml:space="preserve"> городского округа, за исключением проезжей части улиц, поездов, вокзалов, территорий, прилегающих к зданиям государственных органов власти и управления, детских дошкольных и школьных учреждений. </w:t>
      </w:r>
    </w:p>
    <w:p w:rsidR="007A595B" w:rsidRPr="003B6E23" w:rsidRDefault="007A595B" w:rsidP="007A595B">
      <w:pPr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Торговые предприятия и изготовители независимо от форм собственности, осуществляющие торговлю с лотков и автомашин, обязаны иметь вывеску с указанием местонахождения, профиля и форм организации их деятельности. </w:t>
      </w:r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8.14.2. Размещение </w:t>
      </w:r>
      <w:hyperlink w:anchor="sub_2006" w:history="1">
        <w:r w:rsidRPr="003B6E23">
          <w:rPr>
            <w:sz w:val="24"/>
            <w:szCs w:val="24"/>
          </w:rPr>
          <w:t>нестационарных торговых объектов</w:t>
        </w:r>
      </w:hyperlink>
      <w:r w:rsidRPr="003B6E23">
        <w:rPr>
          <w:sz w:val="24"/>
          <w:szCs w:val="24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объектов. </w:t>
      </w:r>
    </w:p>
    <w:p w:rsidR="007A595B" w:rsidRPr="003B6E23" w:rsidRDefault="007A595B" w:rsidP="007A595B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3B6E23">
        <w:rPr>
          <w:sz w:val="24"/>
          <w:szCs w:val="24"/>
        </w:rPr>
        <w:t xml:space="preserve">8.14.3. </w:t>
      </w:r>
      <w:proofErr w:type="gramStart"/>
      <w:r w:rsidRPr="003B6E23">
        <w:rPr>
          <w:sz w:val="24"/>
          <w:szCs w:val="24"/>
        </w:rPr>
        <w:t>Запрещается  торговля</w:t>
      </w:r>
      <w:proofErr w:type="gramEnd"/>
      <w:r w:rsidRPr="003B6E23">
        <w:rPr>
          <w:sz w:val="24"/>
          <w:szCs w:val="24"/>
        </w:rPr>
        <w:t xml:space="preserve"> и оказание бытовых услуг либо услуг общественного питания на обочинах автомобильных дорог общего пользования, газонах, тротуарах, остановках общественного транспорта и других неустановленных местах.</w:t>
      </w:r>
    </w:p>
    <w:p w:rsidR="007A595B" w:rsidRPr="003B6E23" w:rsidRDefault="007A595B" w:rsidP="007A595B">
      <w:pPr>
        <w:pStyle w:val="12"/>
        <w:ind w:firstLine="284"/>
      </w:pPr>
      <w:bookmarkStart w:id="90" w:name="_Toc496280083"/>
      <w:bookmarkStart w:id="91" w:name="_Toc496280784"/>
      <w:bookmarkStart w:id="92" w:name="_Toc496281001"/>
      <w:bookmarkStart w:id="93" w:name="_Toc496281125"/>
      <w:r>
        <w:rPr>
          <w:rFonts w:ascii="Times New Roman" w:hAnsi="Times New Roman"/>
          <w:i w:val="0"/>
        </w:rPr>
        <w:t>8.15. Особые требования к доступности городской среды.</w:t>
      </w:r>
      <w:bookmarkEnd w:id="90"/>
      <w:bookmarkEnd w:id="91"/>
      <w:bookmarkEnd w:id="92"/>
      <w:bookmarkEnd w:id="93"/>
    </w:p>
    <w:p w:rsidR="007A595B" w:rsidRPr="00D87D3B" w:rsidRDefault="007A595B" w:rsidP="007A595B">
      <w:pPr>
        <w:spacing w:line="276" w:lineRule="auto"/>
        <w:ind w:firstLine="284"/>
        <w:jc w:val="both"/>
        <w:rPr>
          <w:sz w:val="24"/>
          <w:szCs w:val="24"/>
          <w:lang w:eastAsia="en-US"/>
        </w:rPr>
      </w:pPr>
      <w:bookmarkStart w:id="94" w:name="sub_8111"/>
      <w:r w:rsidRPr="00D87D3B">
        <w:rPr>
          <w:sz w:val="24"/>
          <w:szCs w:val="24"/>
          <w:lang w:eastAsia="en-US"/>
        </w:rPr>
        <w:t>8.15.1. При проектировании объектов благоустройства жилой среды, улиц и дорог, объектов культурно-бытового обслуживания должна предусматриваться доступность среды населенных пунктов для маломобильных групп населения, оснащение этих объектов элементами и техническими средствами, способствующими передвижению престарелых и инвалидов.</w:t>
      </w:r>
    </w:p>
    <w:p w:rsidR="007A595B" w:rsidRPr="00D87D3B" w:rsidRDefault="007A595B" w:rsidP="007A595B">
      <w:pPr>
        <w:spacing w:line="276" w:lineRule="auto"/>
        <w:ind w:firstLine="284"/>
        <w:jc w:val="both"/>
        <w:rPr>
          <w:sz w:val="24"/>
          <w:szCs w:val="24"/>
          <w:lang w:eastAsia="en-US"/>
        </w:rPr>
      </w:pPr>
      <w:bookmarkStart w:id="95" w:name="sub_8112"/>
      <w:bookmarkEnd w:id="94"/>
      <w:r w:rsidRPr="00D87D3B">
        <w:rPr>
          <w:sz w:val="24"/>
          <w:szCs w:val="24"/>
          <w:lang w:eastAsia="en-US"/>
        </w:rPr>
        <w:lastRenderedPageBreak/>
        <w:t>8.15.2.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7A595B" w:rsidRPr="003B6E23" w:rsidRDefault="007A595B" w:rsidP="007A595B">
      <w:pPr>
        <w:pStyle w:val="12"/>
        <w:ind w:firstLine="284"/>
      </w:pPr>
      <w:bookmarkStart w:id="96" w:name="_Toc496280084"/>
      <w:bookmarkStart w:id="97" w:name="_Toc496280785"/>
      <w:bookmarkStart w:id="98" w:name="_Toc496281002"/>
      <w:bookmarkStart w:id="99" w:name="_Toc496281126"/>
      <w:bookmarkEnd w:id="95"/>
      <w:r>
        <w:rPr>
          <w:rFonts w:ascii="Times New Roman" w:hAnsi="Times New Roman"/>
          <w:i w:val="0"/>
        </w:rPr>
        <w:t>8.16. Ответственность за нарушение Правил.</w:t>
      </w:r>
      <w:bookmarkEnd w:id="96"/>
      <w:bookmarkEnd w:id="97"/>
      <w:bookmarkEnd w:id="98"/>
      <w:bookmarkEnd w:id="99"/>
    </w:p>
    <w:p w:rsidR="007A595B" w:rsidRPr="00D87D3B" w:rsidRDefault="007A595B" w:rsidP="007A595B">
      <w:pPr>
        <w:ind w:firstLine="284"/>
        <w:jc w:val="both"/>
        <w:rPr>
          <w:sz w:val="24"/>
          <w:szCs w:val="24"/>
        </w:rPr>
      </w:pPr>
      <w:r w:rsidRPr="00D87D3B">
        <w:rPr>
          <w:sz w:val="24"/>
          <w:szCs w:val="24"/>
        </w:rPr>
        <w:t xml:space="preserve">8.16.1. За несоблюдение Правил виновные лица несут ответственность в соответствии с законодательством РФ и Челябинской области.  </w:t>
      </w:r>
    </w:p>
    <w:p w:rsidR="007A595B" w:rsidRDefault="007A595B">
      <w:bookmarkStart w:id="100" w:name="_GoBack"/>
      <w:bookmarkEnd w:id="100"/>
    </w:p>
    <w:sectPr w:rsidR="007A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5B"/>
    <w:rsid w:val="00283125"/>
    <w:rsid w:val="007A595B"/>
    <w:rsid w:val="00D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A5623-979C-413C-9FE3-B1CE68F0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595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5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rsid w:val="007A595B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b/>
      <w:sz w:val="52"/>
      <w:lang w:eastAsia="ar-SA"/>
    </w:rPr>
  </w:style>
  <w:style w:type="character" w:customStyle="1" w:styleId="a3">
    <w:name w:val="Гипертекстовая ссылка"/>
    <w:rsid w:val="007A595B"/>
    <w:rPr>
      <w:b/>
      <w:bCs/>
      <w:color w:val="008000"/>
    </w:rPr>
  </w:style>
  <w:style w:type="paragraph" w:customStyle="1" w:styleId="12">
    <w:name w:val="Стиль1"/>
    <w:basedOn w:val="2"/>
    <w:qFormat/>
    <w:rsid w:val="007A595B"/>
    <w:pPr>
      <w:keepLines w:val="0"/>
      <w:spacing w:before="240" w:after="60"/>
    </w:pPr>
    <w:rPr>
      <w:rFonts w:ascii="Calibri Light" w:eastAsia="Times New Roman" w:hAnsi="Calibri Light" w:cs="Times New Roman"/>
      <w:b/>
      <w:bCs/>
      <w:i/>
      <w:iCs/>
      <w:color w:val="auto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A59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944.100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7129</Words>
  <Characters>40640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2021-12-09T07:05:00Z</dcterms:created>
  <dcterms:modified xsi:type="dcterms:W3CDTF">2021-12-09T07:11:00Z</dcterms:modified>
</cp:coreProperties>
</file>