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DA624C" w:rsidRDefault="00CE77AE" w:rsidP="0054555F">
      <w:pPr>
        <w:rPr>
          <w:sz w:val="26"/>
          <w:szCs w:val="26"/>
        </w:rPr>
      </w:pPr>
      <w:r w:rsidRPr="00DA624C">
        <w:rPr>
          <w:rFonts w:asciiTheme="minorHAnsi" w:hAnsi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9269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DA624C" w:rsidRDefault="0054555F" w:rsidP="00DF4F0F">
      <w:pPr>
        <w:jc w:val="right"/>
        <w:rPr>
          <w:sz w:val="26"/>
          <w:szCs w:val="26"/>
        </w:rPr>
      </w:pPr>
      <w:r w:rsidRPr="00DA624C">
        <w:rPr>
          <w:sz w:val="26"/>
          <w:szCs w:val="26"/>
        </w:rPr>
        <w:t xml:space="preserve">                                                                                    </w:t>
      </w:r>
      <w:r w:rsidR="008524C8" w:rsidRPr="00DA624C">
        <w:rPr>
          <w:sz w:val="26"/>
          <w:szCs w:val="26"/>
        </w:rPr>
        <w:t>18</w:t>
      </w:r>
      <w:r w:rsidR="00CC3ED8" w:rsidRPr="00DA624C">
        <w:rPr>
          <w:sz w:val="26"/>
          <w:szCs w:val="26"/>
        </w:rPr>
        <w:t>.10</w:t>
      </w:r>
      <w:r w:rsidRPr="00DA624C">
        <w:rPr>
          <w:sz w:val="26"/>
          <w:szCs w:val="26"/>
        </w:rPr>
        <w:t>.202</w:t>
      </w:r>
      <w:r w:rsidR="00CC3ED8" w:rsidRPr="00DA624C">
        <w:rPr>
          <w:sz w:val="26"/>
          <w:szCs w:val="26"/>
        </w:rPr>
        <w:t>3</w:t>
      </w:r>
    </w:p>
    <w:p w:rsidR="00BC2E4A" w:rsidRPr="00DA624C" w:rsidRDefault="00BC2E4A" w:rsidP="00DF4F0F">
      <w:pPr>
        <w:jc w:val="right"/>
        <w:rPr>
          <w:sz w:val="26"/>
          <w:szCs w:val="26"/>
        </w:rPr>
      </w:pPr>
    </w:p>
    <w:p w:rsidR="00DF4F0F" w:rsidRPr="00DA624C" w:rsidRDefault="00DF4F0F" w:rsidP="00090FEF">
      <w:pPr>
        <w:pStyle w:val="3"/>
        <w:spacing w:after="0" w:line="240" w:lineRule="auto"/>
        <w:ind w:firstLine="720"/>
        <w:jc w:val="both"/>
        <w:rPr>
          <w:i/>
          <w:sz w:val="26"/>
          <w:szCs w:val="26"/>
        </w:rPr>
      </w:pPr>
    </w:p>
    <w:p w:rsidR="008524C8" w:rsidRDefault="00A44EB3" w:rsidP="00DA624C">
      <w:pPr>
        <w:pStyle w:val="3"/>
        <w:jc w:val="center"/>
        <w:rPr>
          <w:b/>
          <w:color w:val="0070C0"/>
          <w:sz w:val="26"/>
          <w:szCs w:val="26"/>
        </w:rPr>
      </w:pPr>
      <w:r w:rsidRPr="00DA624C">
        <w:rPr>
          <w:b/>
          <w:color w:val="0070C0"/>
          <w:sz w:val="26"/>
          <w:szCs w:val="26"/>
        </w:rPr>
        <w:t>Нужно ли</w:t>
      </w:r>
      <w:r w:rsidR="008524C8" w:rsidRPr="00DA624C">
        <w:rPr>
          <w:b/>
          <w:color w:val="0070C0"/>
          <w:sz w:val="26"/>
          <w:szCs w:val="26"/>
        </w:rPr>
        <w:t xml:space="preserve"> перед электронной сделкой с недвижимостью заранее уведом</w:t>
      </w:r>
      <w:r w:rsidR="005F4922">
        <w:rPr>
          <w:b/>
          <w:color w:val="0070C0"/>
          <w:sz w:val="26"/>
          <w:szCs w:val="26"/>
        </w:rPr>
        <w:t>ля</w:t>
      </w:r>
      <w:r w:rsidR="008524C8" w:rsidRPr="00DA624C">
        <w:rPr>
          <w:b/>
          <w:color w:val="0070C0"/>
          <w:sz w:val="26"/>
          <w:szCs w:val="26"/>
        </w:rPr>
        <w:t>ть Росреестр?</w:t>
      </w:r>
    </w:p>
    <w:p w:rsidR="005F4922" w:rsidRPr="005F4922" w:rsidRDefault="005F4922" w:rsidP="00DA624C">
      <w:pPr>
        <w:pStyle w:val="3"/>
        <w:jc w:val="center"/>
        <w:rPr>
          <w:b/>
          <w:color w:val="0070C0"/>
          <w:sz w:val="16"/>
          <w:szCs w:val="16"/>
        </w:rPr>
      </w:pPr>
    </w:p>
    <w:p w:rsidR="008524C8" w:rsidRPr="00DA624C" w:rsidRDefault="000F0D0A" w:rsidP="00B17C06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рамках рубрики «</w:t>
      </w:r>
      <w:r w:rsidR="00233171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опрос-ответ» </w:t>
      </w:r>
      <w:r w:rsidR="008524C8" w:rsidRPr="00DA624C">
        <w:rPr>
          <w:b/>
          <w:sz w:val="26"/>
          <w:szCs w:val="26"/>
        </w:rPr>
        <w:t xml:space="preserve">Управление Росреестра по Челябинской области </w:t>
      </w:r>
      <w:r>
        <w:rPr>
          <w:b/>
          <w:sz w:val="26"/>
          <w:szCs w:val="26"/>
        </w:rPr>
        <w:t>поясняет</w:t>
      </w:r>
      <w:r w:rsidR="008524C8" w:rsidRPr="00DA624C">
        <w:rPr>
          <w:b/>
          <w:sz w:val="26"/>
          <w:szCs w:val="26"/>
        </w:rPr>
        <w:t xml:space="preserve"> </w:t>
      </w:r>
      <w:r w:rsidR="00AA4407" w:rsidRPr="00DA624C">
        <w:rPr>
          <w:b/>
          <w:sz w:val="26"/>
          <w:szCs w:val="26"/>
        </w:rPr>
        <w:t>южноуральцам</w:t>
      </w:r>
      <w:r>
        <w:rPr>
          <w:b/>
          <w:sz w:val="26"/>
          <w:szCs w:val="26"/>
        </w:rPr>
        <w:t>, в каких с</w:t>
      </w:r>
      <w:r w:rsidR="00233171">
        <w:rPr>
          <w:b/>
          <w:sz w:val="26"/>
          <w:szCs w:val="26"/>
        </w:rPr>
        <w:t>лучаях</w:t>
      </w:r>
      <w:r>
        <w:rPr>
          <w:b/>
          <w:sz w:val="26"/>
          <w:szCs w:val="26"/>
        </w:rPr>
        <w:t xml:space="preserve"> </w:t>
      </w:r>
      <w:r w:rsidR="00A44EB3" w:rsidRPr="00DA624C">
        <w:rPr>
          <w:b/>
          <w:sz w:val="26"/>
          <w:szCs w:val="26"/>
        </w:rPr>
        <w:t>необходимо перед обращением за регистрацией прав на недвижимое имущество в электронном виде предварительно проинформировать ведомство о выбранном электронном формате. Кроме того,</w:t>
      </w:r>
      <w:r>
        <w:rPr>
          <w:b/>
          <w:sz w:val="26"/>
          <w:szCs w:val="26"/>
        </w:rPr>
        <w:t xml:space="preserve"> напоминаем, что</w:t>
      </w:r>
      <w:r w:rsidR="00A44EB3" w:rsidRPr="00DA624C">
        <w:rPr>
          <w:b/>
          <w:sz w:val="26"/>
          <w:szCs w:val="26"/>
        </w:rPr>
        <w:t xml:space="preserve"> для </w:t>
      </w:r>
      <w:r w:rsidR="00DA624C">
        <w:rPr>
          <w:b/>
          <w:sz w:val="26"/>
          <w:szCs w:val="26"/>
        </w:rPr>
        <w:t xml:space="preserve">электронной </w:t>
      </w:r>
      <w:r w:rsidR="00A44EB3" w:rsidRPr="00DA624C">
        <w:rPr>
          <w:b/>
          <w:sz w:val="26"/>
          <w:szCs w:val="26"/>
        </w:rPr>
        <w:t xml:space="preserve">регистрации прав на объекты недвижимости потребуется электронная подпись. </w:t>
      </w:r>
    </w:p>
    <w:p w:rsidR="008524C8" w:rsidRPr="00DA624C" w:rsidRDefault="0034358E" w:rsidP="008524C8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  <w:r w:rsidRPr="00DA624C">
        <w:rPr>
          <w:sz w:val="26"/>
          <w:szCs w:val="26"/>
        </w:rPr>
        <w:t>Такие требования установлены в законодательстве в</w:t>
      </w:r>
      <w:r w:rsidR="008524C8" w:rsidRPr="00DA624C">
        <w:rPr>
          <w:sz w:val="26"/>
          <w:szCs w:val="26"/>
        </w:rPr>
        <w:t xml:space="preserve"> целях защиты от мошеннических де</w:t>
      </w:r>
      <w:r w:rsidRPr="00DA624C">
        <w:rPr>
          <w:sz w:val="26"/>
          <w:szCs w:val="26"/>
        </w:rPr>
        <w:t>йствий с объектами недвижимости. Поэтому р</w:t>
      </w:r>
      <w:r w:rsidR="008524C8" w:rsidRPr="00DA624C">
        <w:rPr>
          <w:sz w:val="26"/>
          <w:szCs w:val="26"/>
        </w:rPr>
        <w:t xml:space="preserve">егистрация перехода права собственности на основании заявления, подписанного усиленной квалифицированной электронной подписью (УКЭП), допускается только при наличии в Едином государственном реестре недвижимости (ЕГРН) записи о возможности осуществления электронной регистрации. </w:t>
      </w:r>
      <w:r w:rsidRPr="00DA624C">
        <w:rPr>
          <w:sz w:val="26"/>
          <w:szCs w:val="26"/>
        </w:rPr>
        <w:t>Таким образом</w:t>
      </w:r>
      <w:r w:rsidR="008524C8" w:rsidRPr="00DA624C">
        <w:rPr>
          <w:sz w:val="26"/>
          <w:szCs w:val="26"/>
        </w:rPr>
        <w:t xml:space="preserve"> для проведения электронных сделок с недвижимостью с использованием УКЭП гражданам необходимо сначала уведомить Росреестр, предварительно представив согласие о возможности осуществления таких действий в отношении конкретного объекта, которым владеет человек. Оно должно быть оформлено исключительно на бумажном носителе с личной подписью собственника недвижимости.</w:t>
      </w:r>
    </w:p>
    <w:p w:rsidR="0034358E" w:rsidRPr="006341AC" w:rsidRDefault="0034358E" w:rsidP="008524C8">
      <w:pPr>
        <w:pStyle w:val="3"/>
        <w:spacing w:after="0" w:line="240" w:lineRule="auto"/>
        <w:ind w:firstLine="720"/>
        <w:jc w:val="both"/>
        <w:rPr>
          <w:b/>
          <w:sz w:val="26"/>
          <w:szCs w:val="26"/>
        </w:rPr>
      </w:pPr>
      <w:r w:rsidRPr="00DA624C">
        <w:rPr>
          <w:sz w:val="26"/>
          <w:szCs w:val="26"/>
        </w:rPr>
        <w:t>Однако есть с</w:t>
      </w:r>
      <w:r w:rsidR="006341AC">
        <w:rPr>
          <w:sz w:val="26"/>
          <w:szCs w:val="26"/>
        </w:rPr>
        <w:t>итуации</w:t>
      </w:r>
      <w:r w:rsidRPr="00DA624C">
        <w:rPr>
          <w:sz w:val="26"/>
          <w:szCs w:val="26"/>
        </w:rPr>
        <w:t xml:space="preserve">, когда внесение разрешающей электронную регистрацию отметки в ЕГРН не требуется. В частности, это случаи, когда </w:t>
      </w:r>
      <w:r w:rsidR="00F23F45">
        <w:rPr>
          <w:sz w:val="26"/>
          <w:szCs w:val="26"/>
        </w:rPr>
        <w:t>сдел</w:t>
      </w:r>
      <w:r w:rsidR="00F23F45" w:rsidRPr="00DA624C">
        <w:rPr>
          <w:sz w:val="26"/>
          <w:szCs w:val="26"/>
        </w:rPr>
        <w:t>к</w:t>
      </w:r>
      <w:r w:rsidR="00F23F45">
        <w:rPr>
          <w:sz w:val="26"/>
          <w:szCs w:val="26"/>
        </w:rPr>
        <w:t>и</w:t>
      </w:r>
      <w:r w:rsidR="00F23F45" w:rsidRPr="00DA624C">
        <w:rPr>
          <w:sz w:val="26"/>
          <w:szCs w:val="26"/>
        </w:rPr>
        <w:t xml:space="preserve"> </w:t>
      </w:r>
      <w:r w:rsidR="00F23F45">
        <w:rPr>
          <w:sz w:val="26"/>
          <w:szCs w:val="26"/>
        </w:rPr>
        <w:t xml:space="preserve">совершаются </w:t>
      </w:r>
      <w:r w:rsidRPr="00DA624C">
        <w:rPr>
          <w:sz w:val="26"/>
          <w:szCs w:val="26"/>
        </w:rPr>
        <w:t xml:space="preserve">в нотариальной форме и </w:t>
      </w:r>
      <w:r w:rsidR="00F23F45">
        <w:rPr>
          <w:sz w:val="26"/>
          <w:szCs w:val="26"/>
        </w:rPr>
        <w:t>документы</w:t>
      </w:r>
      <w:r w:rsidR="00F23F45" w:rsidRPr="00DA624C">
        <w:rPr>
          <w:sz w:val="26"/>
          <w:szCs w:val="26"/>
        </w:rPr>
        <w:t xml:space="preserve"> </w:t>
      </w:r>
      <w:r w:rsidRPr="00DA624C">
        <w:rPr>
          <w:sz w:val="26"/>
          <w:szCs w:val="26"/>
        </w:rPr>
        <w:t>представл</w:t>
      </w:r>
      <w:r w:rsidR="00F23F45">
        <w:rPr>
          <w:sz w:val="26"/>
          <w:szCs w:val="26"/>
        </w:rPr>
        <w:t>яются</w:t>
      </w:r>
      <w:r w:rsidRPr="00DA624C">
        <w:rPr>
          <w:sz w:val="26"/>
          <w:szCs w:val="26"/>
        </w:rPr>
        <w:t xml:space="preserve"> на регистрацию нотариусами или органами власти и местного самоуправления</w:t>
      </w:r>
      <w:r w:rsidR="00F23F45">
        <w:rPr>
          <w:sz w:val="26"/>
          <w:szCs w:val="26"/>
        </w:rPr>
        <w:t xml:space="preserve">. Предварительно </w:t>
      </w:r>
      <w:r w:rsidR="00F23F45" w:rsidRPr="00F23F45">
        <w:rPr>
          <w:sz w:val="26"/>
          <w:szCs w:val="26"/>
        </w:rPr>
        <w:t>информировать ведомство о выбранном электронном формате</w:t>
      </w:r>
      <w:r w:rsidRPr="00DA624C">
        <w:rPr>
          <w:sz w:val="26"/>
          <w:szCs w:val="26"/>
        </w:rPr>
        <w:t xml:space="preserve"> также </w:t>
      </w:r>
      <w:r w:rsidR="00F23F45">
        <w:rPr>
          <w:sz w:val="26"/>
          <w:szCs w:val="26"/>
        </w:rPr>
        <w:t xml:space="preserve">нет необходимости </w:t>
      </w:r>
      <w:r w:rsidRPr="00DA624C">
        <w:rPr>
          <w:sz w:val="26"/>
          <w:szCs w:val="26"/>
        </w:rPr>
        <w:t xml:space="preserve">при использовании информационных технологий взаимодействия кредитных организаций с Росреестром. Кроме того, собственнику не нужно писать специального заявления при обращении за </w:t>
      </w:r>
      <w:proofErr w:type="spellStart"/>
      <w:r w:rsidRPr="00DA624C">
        <w:rPr>
          <w:sz w:val="26"/>
          <w:szCs w:val="26"/>
        </w:rPr>
        <w:t>госрегистрацией</w:t>
      </w:r>
      <w:proofErr w:type="spellEnd"/>
      <w:r w:rsidRPr="00DA624C">
        <w:rPr>
          <w:sz w:val="26"/>
          <w:szCs w:val="26"/>
        </w:rPr>
        <w:t xml:space="preserve"> в электронном виде первичного права собственности</w:t>
      </w:r>
      <w:r w:rsidR="006341AC">
        <w:rPr>
          <w:sz w:val="26"/>
          <w:szCs w:val="26"/>
        </w:rPr>
        <w:t xml:space="preserve">. </w:t>
      </w:r>
      <w:bookmarkStart w:id="0" w:name="_GoBack"/>
      <w:r w:rsidR="006341AC" w:rsidRPr="006341AC">
        <w:rPr>
          <w:b/>
          <w:sz w:val="26"/>
          <w:szCs w:val="26"/>
        </w:rPr>
        <w:t>О</w:t>
      </w:r>
      <w:r w:rsidRPr="006341AC">
        <w:rPr>
          <w:b/>
          <w:sz w:val="26"/>
          <w:szCs w:val="26"/>
        </w:rPr>
        <w:t>бязанность направления предварительного уведомления об электронной форме договора установлена исключительно в ситуациях, когда регистрируется переход права, прекращение права и обременение.</w:t>
      </w:r>
    </w:p>
    <w:bookmarkEnd w:id="0"/>
    <w:p w:rsidR="0034358E" w:rsidRPr="00DA624C" w:rsidRDefault="0034358E" w:rsidP="008524C8">
      <w:pPr>
        <w:pStyle w:val="3"/>
        <w:spacing w:after="0" w:line="240" w:lineRule="auto"/>
        <w:ind w:firstLine="720"/>
        <w:jc w:val="both"/>
        <w:rPr>
          <w:sz w:val="16"/>
          <w:szCs w:val="16"/>
        </w:rPr>
      </w:pPr>
    </w:p>
    <w:p w:rsidR="008524C8" w:rsidRPr="00DA624C" w:rsidRDefault="008524C8" w:rsidP="0034358E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  <w:r w:rsidRPr="00DA624C">
        <w:rPr>
          <w:sz w:val="26"/>
          <w:szCs w:val="26"/>
        </w:rPr>
        <w:t>«</w:t>
      </w:r>
      <w:r w:rsidR="0034358E" w:rsidRPr="00DA624C">
        <w:rPr>
          <w:sz w:val="26"/>
          <w:szCs w:val="26"/>
        </w:rPr>
        <w:t xml:space="preserve">Подать заявление о возможности регистрации перехода или прекращения права на недвижимое имущество на основании электронных документов можно обратившись в любой удобный многофункциональный центр. Собственник вправе направить одновременно сразу несколько таких заявлений, например, в отношении всех его объектов недвижимости, одного или нескольких из них, - </w:t>
      </w:r>
      <w:r w:rsidRPr="00DA624C">
        <w:rPr>
          <w:sz w:val="26"/>
          <w:szCs w:val="26"/>
        </w:rPr>
        <w:t xml:space="preserve"> </w:t>
      </w:r>
      <w:r w:rsidR="0034358E" w:rsidRPr="00DA624C">
        <w:rPr>
          <w:sz w:val="26"/>
          <w:szCs w:val="26"/>
        </w:rPr>
        <w:t xml:space="preserve">комментирует </w:t>
      </w:r>
      <w:r w:rsidR="0034358E" w:rsidRPr="00DA624C">
        <w:rPr>
          <w:b/>
          <w:sz w:val="26"/>
          <w:szCs w:val="26"/>
        </w:rPr>
        <w:t>заместитель руководителя Управления Росреестра по Челябинской области Ольга Юрченко</w:t>
      </w:r>
      <w:r w:rsidR="0034358E" w:rsidRPr="00DA624C">
        <w:rPr>
          <w:sz w:val="26"/>
          <w:szCs w:val="26"/>
        </w:rPr>
        <w:t>. - При поступлении подобного обращения от заявителя Управление Росреестра сделает соответствующую отметку в реестре недвижимости. Отсутствие такой записи повлечет возврат без рассмотрения представленного на госрегистрацию в электронном виде пакета документов, за исключением случаев, предусмотренных законом</w:t>
      </w:r>
      <w:r w:rsidRPr="00DA624C">
        <w:rPr>
          <w:sz w:val="26"/>
          <w:szCs w:val="26"/>
        </w:rPr>
        <w:t>».</w:t>
      </w:r>
    </w:p>
    <w:p w:rsidR="008524C8" w:rsidRDefault="008524C8" w:rsidP="008524C8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</w:p>
    <w:p w:rsidR="00DA624C" w:rsidRPr="00DA624C" w:rsidRDefault="00DA624C" w:rsidP="008524C8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</w:p>
    <w:p w:rsidR="003D5950" w:rsidRPr="00DA624C" w:rsidRDefault="0034358E" w:rsidP="008524C8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  <w:r w:rsidRPr="00DA624C">
        <w:rPr>
          <w:sz w:val="26"/>
          <w:szCs w:val="26"/>
        </w:rPr>
        <w:t xml:space="preserve">#РосреестрЧелябинск </w:t>
      </w:r>
      <w:r w:rsidR="000767E6" w:rsidRPr="00DA624C">
        <w:rPr>
          <w:sz w:val="26"/>
          <w:szCs w:val="26"/>
        </w:rPr>
        <w:t>#</w:t>
      </w:r>
      <w:proofErr w:type="spellStart"/>
      <w:r w:rsidRPr="00DA624C">
        <w:rPr>
          <w:sz w:val="26"/>
          <w:szCs w:val="26"/>
        </w:rPr>
        <w:t>ЭлектроннаяРегистрация</w:t>
      </w:r>
      <w:proofErr w:type="spellEnd"/>
      <w:r w:rsidR="003D5950" w:rsidRPr="00DA624C">
        <w:rPr>
          <w:sz w:val="26"/>
          <w:szCs w:val="26"/>
        </w:rPr>
        <w:t xml:space="preserve"> </w:t>
      </w:r>
      <w:r w:rsidR="009F22EB" w:rsidRPr="00DA624C">
        <w:rPr>
          <w:sz w:val="26"/>
          <w:szCs w:val="26"/>
        </w:rPr>
        <w:t>#</w:t>
      </w:r>
      <w:r w:rsidRPr="00DA624C">
        <w:rPr>
          <w:sz w:val="26"/>
          <w:szCs w:val="26"/>
        </w:rPr>
        <w:t>УКЭП</w:t>
      </w:r>
      <w:r w:rsidR="003D5950" w:rsidRPr="00DA624C">
        <w:rPr>
          <w:sz w:val="26"/>
          <w:szCs w:val="26"/>
        </w:rPr>
        <w:t xml:space="preserve"> #</w:t>
      </w:r>
      <w:proofErr w:type="spellStart"/>
      <w:proofErr w:type="gramStart"/>
      <w:r w:rsidRPr="00DA624C">
        <w:rPr>
          <w:sz w:val="26"/>
          <w:szCs w:val="26"/>
        </w:rPr>
        <w:t>УслугиРосреестра</w:t>
      </w:r>
      <w:proofErr w:type="spellEnd"/>
      <w:r w:rsidR="006F345A" w:rsidRPr="00DA624C">
        <w:rPr>
          <w:sz w:val="26"/>
          <w:szCs w:val="26"/>
        </w:rPr>
        <w:t xml:space="preserve"> </w:t>
      </w:r>
      <w:r w:rsidR="003D5950" w:rsidRPr="00DA624C">
        <w:rPr>
          <w:sz w:val="26"/>
          <w:szCs w:val="26"/>
        </w:rPr>
        <w:t xml:space="preserve"> #</w:t>
      </w:r>
      <w:proofErr w:type="spellStart"/>
      <w:proofErr w:type="gramEnd"/>
      <w:r w:rsidRPr="00DA624C">
        <w:rPr>
          <w:sz w:val="26"/>
          <w:szCs w:val="26"/>
        </w:rPr>
        <w:t>ОформлениеНедвижимости</w:t>
      </w:r>
      <w:proofErr w:type="spellEnd"/>
      <w:r w:rsidR="006F345A" w:rsidRPr="00DA624C">
        <w:rPr>
          <w:sz w:val="26"/>
          <w:szCs w:val="26"/>
        </w:rPr>
        <w:t xml:space="preserve"> #</w:t>
      </w:r>
      <w:proofErr w:type="spellStart"/>
      <w:r w:rsidRPr="00DA624C">
        <w:rPr>
          <w:sz w:val="26"/>
          <w:szCs w:val="26"/>
        </w:rPr>
        <w:t>ОльгаЮрченко</w:t>
      </w:r>
      <w:proofErr w:type="spellEnd"/>
      <w:r w:rsidR="006F345A" w:rsidRPr="00DA624C">
        <w:rPr>
          <w:sz w:val="26"/>
          <w:szCs w:val="26"/>
        </w:rPr>
        <w:t xml:space="preserve"> </w:t>
      </w:r>
      <w:r w:rsidR="003D5950" w:rsidRPr="00DA624C">
        <w:rPr>
          <w:sz w:val="26"/>
          <w:szCs w:val="26"/>
        </w:rPr>
        <w:t xml:space="preserve"> </w:t>
      </w:r>
    </w:p>
    <w:p w:rsidR="000767E6" w:rsidRPr="00DA624C" w:rsidRDefault="000767E6" w:rsidP="00765936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</w:p>
    <w:p w:rsidR="000767E6" w:rsidRPr="00DA624C" w:rsidRDefault="000767E6" w:rsidP="000767E6">
      <w:pPr>
        <w:pStyle w:val="3"/>
        <w:spacing w:after="0" w:line="240" w:lineRule="auto"/>
        <w:ind w:firstLine="720"/>
        <w:jc w:val="both"/>
        <w:rPr>
          <w:sz w:val="26"/>
          <w:szCs w:val="26"/>
        </w:rPr>
      </w:pPr>
    </w:p>
    <w:p w:rsidR="007B6609" w:rsidRPr="00DA624C" w:rsidRDefault="0054555F" w:rsidP="00DF4F0F">
      <w:pPr>
        <w:ind w:firstLine="3969"/>
        <w:jc w:val="right"/>
        <w:rPr>
          <w:i/>
          <w:color w:val="0070C0"/>
          <w:sz w:val="26"/>
          <w:szCs w:val="26"/>
        </w:rPr>
      </w:pPr>
      <w:r w:rsidRPr="00DA624C">
        <w:rPr>
          <w:i/>
          <w:color w:val="0070C0"/>
          <w:sz w:val="26"/>
          <w:szCs w:val="26"/>
        </w:rPr>
        <w:t>Пресс-служба Управления Росреестра</w:t>
      </w:r>
      <w:r w:rsidR="0030716A" w:rsidRPr="00DA624C">
        <w:rPr>
          <w:i/>
          <w:color w:val="0070C0"/>
          <w:sz w:val="26"/>
          <w:szCs w:val="26"/>
        </w:rPr>
        <w:t xml:space="preserve"> </w:t>
      </w:r>
      <w:r w:rsidRPr="00DA624C">
        <w:rPr>
          <w:i/>
          <w:color w:val="0070C0"/>
          <w:sz w:val="26"/>
          <w:szCs w:val="26"/>
        </w:rPr>
        <w:t xml:space="preserve">и Кадастровой </w:t>
      </w:r>
      <w:r w:rsidR="0030716A" w:rsidRPr="00DA624C">
        <w:rPr>
          <w:i/>
          <w:color w:val="0070C0"/>
          <w:sz w:val="26"/>
          <w:szCs w:val="26"/>
        </w:rPr>
        <w:t>п</w:t>
      </w:r>
      <w:r w:rsidRPr="00DA624C">
        <w:rPr>
          <w:i/>
          <w:color w:val="0070C0"/>
          <w:sz w:val="26"/>
          <w:szCs w:val="26"/>
        </w:rPr>
        <w:t>алаты по Челябинской области</w:t>
      </w:r>
    </w:p>
    <w:sectPr w:rsidR="007B6609" w:rsidRPr="00DA624C" w:rsidSect="005F4922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37AE"/>
    <w:rsid w:val="00046DA5"/>
    <w:rsid w:val="00050CAA"/>
    <w:rsid w:val="00075975"/>
    <w:rsid w:val="000767E6"/>
    <w:rsid w:val="000823B9"/>
    <w:rsid w:val="00090FEF"/>
    <w:rsid w:val="000A3560"/>
    <w:rsid w:val="000D329A"/>
    <w:rsid w:val="000E3545"/>
    <w:rsid w:val="000F0D0A"/>
    <w:rsid w:val="00105EBD"/>
    <w:rsid w:val="00121AF4"/>
    <w:rsid w:val="0013153B"/>
    <w:rsid w:val="001451DF"/>
    <w:rsid w:val="0017529A"/>
    <w:rsid w:val="00192F29"/>
    <w:rsid w:val="001D7EED"/>
    <w:rsid w:val="00206747"/>
    <w:rsid w:val="002253BC"/>
    <w:rsid w:val="0023156B"/>
    <w:rsid w:val="00233171"/>
    <w:rsid w:val="002403AF"/>
    <w:rsid w:val="0026194D"/>
    <w:rsid w:val="00275BD5"/>
    <w:rsid w:val="00291D25"/>
    <w:rsid w:val="002C0D8F"/>
    <w:rsid w:val="002D266F"/>
    <w:rsid w:val="002F7B8E"/>
    <w:rsid w:val="00303F38"/>
    <w:rsid w:val="003044DD"/>
    <w:rsid w:val="00306846"/>
    <w:rsid w:val="0030716A"/>
    <w:rsid w:val="00327742"/>
    <w:rsid w:val="00330670"/>
    <w:rsid w:val="0034358E"/>
    <w:rsid w:val="0034381D"/>
    <w:rsid w:val="003455E9"/>
    <w:rsid w:val="003465F2"/>
    <w:rsid w:val="00353FB9"/>
    <w:rsid w:val="0035714F"/>
    <w:rsid w:val="00382617"/>
    <w:rsid w:val="00394266"/>
    <w:rsid w:val="003C493E"/>
    <w:rsid w:val="003D110A"/>
    <w:rsid w:val="003D246A"/>
    <w:rsid w:val="003D3066"/>
    <w:rsid w:val="003D5950"/>
    <w:rsid w:val="003E4CEC"/>
    <w:rsid w:val="003E7FA5"/>
    <w:rsid w:val="003F5953"/>
    <w:rsid w:val="004323A4"/>
    <w:rsid w:val="004516C2"/>
    <w:rsid w:val="0046185F"/>
    <w:rsid w:val="004A4DE4"/>
    <w:rsid w:val="004E0438"/>
    <w:rsid w:val="00527455"/>
    <w:rsid w:val="00535D34"/>
    <w:rsid w:val="0054555F"/>
    <w:rsid w:val="00560947"/>
    <w:rsid w:val="00563763"/>
    <w:rsid w:val="00563D70"/>
    <w:rsid w:val="005845A0"/>
    <w:rsid w:val="00594681"/>
    <w:rsid w:val="005A2807"/>
    <w:rsid w:val="005A7EF4"/>
    <w:rsid w:val="005B3126"/>
    <w:rsid w:val="005F4922"/>
    <w:rsid w:val="00631BA6"/>
    <w:rsid w:val="006341AC"/>
    <w:rsid w:val="00635B30"/>
    <w:rsid w:val="00645E62"/>
    <w:rsid w:val="00654AAB"/>
    <w:rsid w:val="00656270"/>
    <w:rsid w:val="00695F8C"/>
    <w:rsid w:val="006A2146"/>
    <w:rsid w:val="006B2A9F"/>
    <w:rsid w:val="006C32F2"/>
    <w:rsid w:val="006C6D5B"/>
    <w:rsid w:val="006D5029"/>
    <w:rsid w:val="006D68CC"/>
    <w:rsid w:val="006F345A"/>
    <w:rsid w:val="00710220"/>
    <w:rsid w:val="00713D6F"/>
    <w:rsid w:val="00716C3B"/>
    <w:rsid w:val="00717C99"/>
    <w:rsid w:val="007604C7"/>
    <w:rsid w:val="00764E2D"/>
    <w:rsid w:val="00765936"/>
    <w:rsid w:val="00787E5F"/>
    <w:rsid w:val="00797EF3"/>
    <w:rsid w:val="007A27CD"/>
    <w:rsid w:val="007B0391"/>
    <w:rsid w:val="007B6609"/>
    <w:rsid w:val="007C4F85"/>
    <w:rsid w:val="007D4DE4"/>
    <w:rsid w:val="0080226C"/>
    <w:rsid w:val="00821FCA"/>
    <w:rsid w:val="00841E0C"/>
    <w:rsid w:val="00847BC5"/>
    <w:rsid w:val="008524C8"/>
    <w:rsid w:val="00863F30"/>
    <w:rsid w:val="0086636E"/>
    <w:rsid w:val="0089474F"/>
    <w:rsid w:val="008B13F2"/>
    <w:rsid w:val="008C5360"/>
    <w:rsid w:val="008D40B6"/>
    <w:rsid w:val="00901B8B"/>
    <w:rsid w:val="00901FAA"/>
    <w:rsid w:val="009022C1"/>
    <w:rsid w:val="009106C0"/>
    <w:rsid w:val="00915583"/>
    <w:rsid w:val="009168DB"/>
    <w:rsid w:val="00930444"/>
    <w:rsid w:val="00946807"/>
    <w:rsid w:val="009C2A7D"/>
    <w:rsid w:val="009F22EB"/>
    <w:rsid w:val="00A00880"/>
    <w:rsid w:val="00A039F8"/>
    <w:rsid w:val="00A44EB3"/>
    <w:rsid w:val="00A86400"/>
    <w:rsid w:val="00AA4407"/>
    <w:rsid w:val="00AB2A78"/>
    <w:rsid w:val="00AB3061"/>
    <w:rsid w:val="00AB6EF1"/>
    <w:rsid w:val="00AD7775"/>
    <w:rsid w:val="00B16A91"/>
    <w:rsid w:val="00B17C06"/>
    <w:rsid w:val="00B30AD6"/>
    <w:rsid w:val="00B40CD2"/>
    <w:rsid w:val="00B41056"/>
    <w:rsid w:val="00B417CB"/>
    <w:rsid w:val="00B45312"/>
    <w:rsid w:val="00B4651E"/>
    <w:rsid w:val="00B801D7"/>
    <w:rsid w:val="00B919DA"/>
    <w:rsid w:val="00BB2A09"/>
    <w:rsid w:val="00BC280D"/>
    <w:rsid w:val="00BC2E4A"/>
    <w:rsid w:val="00BC5CD6"/>
    <w:rsid w:val="00BD3363"/>
    <w:rsid w:val="00C01A49"/>
    <w:rsid w:val="00C151DD"/>
    <w:rsid w:val="00C41DD0"/>
    <w:rsid w:val="00C45316"/>
    <w:rsid w:val="00C542BF"/>
    <w:rsid w:val="00C64D03"/>
    <w:rsid w:val="00C7700E"/>
    <w:rsid w:val="00C820A9"/>
    <w:rsid w:val="00C9144E"/>
    <w:rsid w:val="00CB19F4"/>
    <w:rsid w:val="00CC3ED8"/>
    <w:rsid w:val="00CE77AE"/>
    <w:rsid w:val="00D11B3D"/>
    <w:rsid w:val="00D57EBF"/>
    <w:rsid w:val="00D77E67"/>
    <w:rsid w:val="00D95520"/>
    <w:rsid w:val="00DA46AE"/>
    <w:rsid w:val="00DA624C"/>
    <w:rsid w:val="00DB72CD"/>
    <w:rsid w:val="00DD0B7C"/>
    <w:rsid w:val="00DD288C"/>
    <w:rsid w:val="00DF07FB"/>
    <w:rsid w:val="00DF4F0F"/>
    <w:rsid w:val="00E2564E"/>
    <w:rsid w:val="00E27383"/>
    <w:rsid w:val="00E3295E"/>
    <w:rsid w:val="00E414D6"/>
    <w:rsid w:val="00E53CE5"/>
    <w:rsid w:val="00E676CE"/>
    <w:rsid w:val="00E72752"/>
    <w:rsid w:val="00EC1D10"/>
    <w:rsid w:val="00F01A01"/>
    <w:rsid w:val="00F11C7C"/>
    <w:rsid w:val="00F136E2"/>
    <w:rsid w:val="00F21A9B"/>
    <w:rsid w:val="00F23F45"/>
    <w:rsid w:val="00F5403A"/>
    <w:rsid w:val="00F6509B"/>
    <w:rsid w:val="00F8078A"/>
    <w:rsid w:val="00FB73DD"/>
    <w:rsid w:val="00FC5166"/>
    <w:rsid w:val="00FD6C91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3">
    <w:name w:val="Основной текст3"/>
    <w:rsid w:val="00192F29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388</Words>
  <Characters>2737</Characters>
  <Application>Microsoft Office Word</Application>
  <DocSecurity>0</DocSecurity>
  <Lines>65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19</cp:revision>
  <cp:lastPrinted>2023-10-18T07:07:00Z</cp:lastPrinted>
  <dcterms:created xsi:type="dcterms:W3CDTF">2023-05-16T09:24:00Z</dcterms:created>
  <dcterms:modified xsi:type="dcterms:W3CDTF">2023-10-18T12:03:00Z</dcterms:modified>
</cp:coreProperties>
</file>