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F0" w:rsidRDefault="00AC51B5" w:rsidP="00AC51B5">
      <w:pPr>
        <w:ind w:left="4395" w:right="4565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6310DA"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F0" w:rsidRDefault="00B413F0" w:rsidP="00B413F0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B413F0" w:rsidRDefault="00B413F0" w:rsidP="00B413F0">
      <w:pPr>
        <w:pStyle w:val="2"/>
      </w:pPr>
      <w:r>
        <w:t>Челябинской области</w:t>
      </w:r>
    </w:p>
    <w:p w:rsidR="00B413F0" w:rsidRDefault="00B413F0" w:rsidP="00B413F0"/>
    <w:p w:rsidR="00B413F0" w:rsidRDefault="00B413F0" w:rsidP="00B413F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B413F0" w:rsidTr="000E743B">
        <w:trPr>
          <w:trHeight w:val="100"/>
        </w:trPr>
        <w:tc>
          <w:tcPr>
            <w:tcW w:w="9594" w:type="dxa"/>
          </w:tcPr>
          <w:p w:rsidR="00B413F0" w:rsidRDefault="00B413F0" w:rsidP="000E743B"/>
        </w:tc>
      </w:tr>
    </w:tbl>
    <w:p w:rsidR="00B413F0" w:rsidRPr="00A460B4" w:rsidRDefault="00A460B4" w:rsidP="00B413F0">
      <w:pPr>
        <w:rPr>
          <w:sz w:val="28"/>
          <w:szCs w:val="28"/>
        </w:rPr>
      </w:pPr>
      <w:r w:rsidRPr="00A460B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C51B5">
        <w:rPr>
          <w:sz w:val="28"/>
          <w:szCs w:val="28"/>
        </w:rPr>
        <w:t>20.05.2019 г.</w:t>
      </w:r>
      <w:r w:rsidR="00A25134">
        <w:rPr>
          <w:sz w:val="28"/>
          <w:szCs w:val="28"/>
        </w:rPr>
        <w:t xml:space="preserve"> </w:t>
      </w:r>
      <w:r w:rsidR="0071178A">
        <w:rPr>
          <w:sz w:val="28"/>
          <w:szCs w:val="28"/>
        </w:rPr>
        <w:t xml:space="preserve">                    </w:t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  <w:t xml:space="preserve">    </w:t>
      </w:r>
      <w:r w:rsidR="00AC51B5">
        <w:rPr>
          <w:sz w:val="28"/>
          <w:szCs w:val="28"/>
        </w:rPr>
        <w:t xml:space="preserve">                               </w:t>
      </w:r>
      <w:r w:rsidRPr="00A460B4">
        <w:rPr>
          <w:sz w:val="28"/>
          <w:szCs w:val="28"/>
        </w:rPr>
        <w:t xml:space="preserve">№ </w:t>
      </w:r>
      <w:r w:rsidR="00AC51B5">
        <w:rPr>
          <w:sz w:val="28"/>
          <w:szCs w:val="28"/>
        </w:rPr>
        <w:t>714</w:t>
      </w:r>
    </w:p>
    <w:p w:rsidR="004B09F9" w:rsidRDefault="004B09F9" w:rsidP="00996CC3"/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5103"/>
      </w:tblGrid>
      <w:tr w:rsidR="00996CC3" w:rsidTr="003E09A1">
        <w:tc>
          <w:tcPr>
            <w:tcW w:w="4786" w:type="dxa"/>
            <w:shd w:val="clear" w:color="auto" w:fill="auto"/>
          </w:tcPr>
          <w:p w:rsidR="003E09A1" w:rsidRDefault="0071178A" w:rsidP="009C401F">
            <w:pPr>
              <w:rPr>
                <w:sz w:val="28"/>
                <w:szCs w:val="28"/>
              </w:rPr>
            </w:pPr>
            <w:bookmarkStart w:id="0" w:name="_GoBack"/>
            <w:r w:rsidRPr="00CD27DA">
              <w:rPr>
                <w:sz w:val="28"/>
                <w:szCs w:val="28"/>
              </w:rPr>
              <w:t xml:space="preserve">О </w:t>
            </w:r>
            <w:r w:rsidR="003E09A1">
              <w:rPr>
                <w:sz w:val="28"/>
                <w:szCs w:val="28"/>
              </w:rPr>
              <w:t>признании утратившим силу</w:t>
            </w:r>
            <w:r w:rsidRPr="00CD27DA">
              <w:rPr>
                <w:sz w:val="28"/>
                <w:szCs w:val="28"/>
              </w:rPr>
              <w:t xml:space="preserve"> постановлени</w:t>
            </w:r>
            <w:r w:rsidR="003E09A1">
              <w:rPr>
                <w:sz w:val="28"/>
                <w:szCs w:val="28"/>
              </w:rPr>
              <w:t xml:space="preserve">я </w:t>
            </w:r>
            <w:r w:rsidR="00AC51B5">
              <w:rPr>
                <w:sz w:val="28"/>
                <w:szCs w:val="28"/>
              </w:rPr>
              <w:t>а</w:t>
            </w:r>
            <w:r w:rsidRPr="00CD27DA">
              <w:rPr>
                <w:sz w:val="28"/>
                <w:szCs w:val="28"/>
              </w:rPr>
              <w:t xml:space="preserve">дминистрации </w:t>
            </w:r>
          </w:p>
          <w:p w:rsidR="00FD56EA" w:rsidRPr="00CD27DA" w:rsidRDefault="0071178A" w:rsidP="003E09A1">
            <w:pPr>
              <w:rPr>
                <w:sz w:val="28"/>
                <w:szCs w:val="28"/>
              </w:rPr>
            </w:pPr>
            <w:r w:rsidRPr="00CD27DA">
              <w:rPr>
                <w:sz w:val="28"/>
                <w:szCs w:val="28"/>
              </w:rPr>
              <w:t xml:space="preserve">Усть-Катавского </w:t>
            </w:r>
            <w:r w:rsidR="00CD27DA">
              <w:rPr>
                <w:sz w:val="28"/>
                <w:szCs w:val="28"/>
              </w:rPr>
              <w:t>городского округа от 1</w:t>
            </w:r>
            <w:r w:rsidR="003E09A1">
              <w:rPr>
                <w:sz w:val="28"/>
                <w:szCs w:val="28"/>
              </w:rPr>
              <w:t>0.04</w:t>
            </w:r>
            <w:r w:rsidR="00CD27DA">
              <w:rPr>
                <w:sz w:val="28"/>
                <w:szCs w:val="28"/>
              </w:rPr>
              <w:t>.201</w:t>
            </w:r>
            <w:r w:rsidR="003E09A1">
              <w:rPr>
                <w:sz w:val="28"/>
                <w:szCs w:val="28"/>
              </w:rPr>
              <w:t>8</w:t>
            </w:r>
            <w:r w:rsidR="00CD27DA">
              <w:rPr>
                <w:sz w:val="28"/>
                <w:szCs w:val="28"/>
              </w:rPr>
              <w:t xml:space="preserve"> г.  №</w:t>
            </w:r>
            <w:r w:rsidR="003E09A1">
              <w:rPr>
                <w:sz w:val="28"/>
                <w:szCs w:val="28"/>
              </w:rPr>
              <w:t xml:space="preserve"> </w:t>
            </w:r>
            <w:r w:rsidR="00AC51B5">
              <w:rPr>
                <w:sz w:val="28"/>
                <w:szCs w:val="28"/>
              </w:rPr>
              <w:t>492 «</w:t>
            </w:r>
            <w:r w:rsidR="00C85F5B" w:rsidRPr="00FD56EA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выписки из домовой книги, карточки учета собственника жилого помещения» в новой редакции»</w:t>
            </w:r>
          </w:p>
        </w:tc>
        <w:tc>
          <w:tcPr>
            <w:tcW w:w="5103" w:type="dxa"/>
            <w:shd w:val="clear" w:color="auto" w:fill="auto"/>
          </w:tcPr>
          <w:p w:rsidR="00996CC3" w:rsidRDefault="00996CC3" w:rsidP="00CA39B9"/>
        </w:tc>
      </w:tr>
    </w:tbl>
    <w:p w:rsidR="00AC51B5" w:rsidRDefault="00AC51B5" w:rsidP="003E09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0"/>
    <w:p w:rsidR="00EF4CD4" w:rsidRPr="00EF4CD4" w:rsidRDefault="00CD27DA" w:rsidP="003E09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г. № 210-ФЗ «Об организации предоставления государственных и муниципальных услуг»</w:t>
      </w:r>
      <w:r w:rsidR="00BC55F4">
        <w:rPr>
          <w:sz w:val="28"/>
          <w:szCs w:val="28"/>
        </w:rPr>
        <w:t xml:space="preserve">, Уставом Усть-Катавского городского округа, </w:t>
      </w:r>
      <w:r w:rsidR="00EF4CD4" w:rsidRPr="00EF4CD4">
        <w:rPr>
          <w:sz w:val="28"/>
          <w:szCs w:val="28"/>
        </w:rPr>
        <w:t>и Типовым (рекомендованным) перечнем муниципальных и государственных услуг, предоставление которых органами местного самоуправления муниципальных образований Челябинской области, обеспечивается по принципу «одного окна» в МФЦ Челябинской области, утвержденным протоколом заседания Комиссии по повышению качества предоставления государственных и муниципальных услуг Челябинской области от 2</w:t>
      </w:r>
      <w:r w:rsidR="00EF4CD4">
        <w:rPr>
          <w:sz w:val="28"/>
          <w:szCs w:val="28"/>
        </w:rPr>
        <w:t>9.04.2019 г. № 2</w:t>
      </w:r>
      <w:r w:rsidR="00EF4CD4" w:rsidRPr="00EF4CD4">
        <w:rPr>
          <w:sz w:val="28"/>
          <w:szCs w:val="28"/>
        </w:rPr>
        <w:t>,</w:t>
      </w:r>
    </w:p>
    <w:p w:rsidR="009C401F" w:rsidRDefault="00AC51B5" w:rsidP="00C031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Усть</w:t>
      </w:r>
      <w:r w:rsidR="00996CC3">
        <w:rPr>
          <w:sz w:val="28"/>
          <w:szCs w:val="28"/>
        </w:rPr>
        <w:t>-</w:t>
      </w:r>
      <w:r>
        <w:rPr>
          <w:sz w:val="28"/>
          <w:szCs w:val="28"/>
        </w:rPr>
        <w:t>Катавского городского округа ПОСТАНОВЛЯЕТ</w:t>
      </w:r>
      <w:r w:rsidR="00996CC3">
        <w:rPr>
          <w:sz w:val="28"/>
          <w:szCs w:val="28"/>
        </w:rPr>
        <w:t>:</w:t>
      </w:r>
    </w:p>
    <w:p w:rsidR="00C85F5B" w:rsidRDefault="003E09A1" w:rsidP="00091783">
      <w:pPr>
        <w:pStyle w:val="ac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85F5B">
        <w:rPr>
          <w:sz w:val="28"/>
          <w:szCs w:val="28"/>
        </w:rPr>
        <w:t xml:space="preserve">Признать утратившим силу </w:t>
      </w:r>
      <w:r w:rsidR="00BC2D89" w:rsidRPr="00C85F5B">
        <w:rPr>
          <w:sz w:val="28"/>
          <w:szCs w:val="28"/>
        </w:rPr>
        <w:t>П</w:t>
      </w:r>
      <w:r w:rsidR="00CD27DA" w:rsidRPr="00C85F5B">
        <w:rPr>
          <w:sz w:val="28"/>
          <w:szCs w:val="28"/>
        </w:rPr>
        <w:t xml:space="preserve">остановление администрации Усть-Катавского городского округа от </w:t>
      </w:r>
      <w:r w:rsidRPr="00C85F5B">
        <w:rPr>
          <w:sz w:val="28"/>
          <w:szCs w:val="28"/>
        </w:rPr>
        <w:t>10</w:t>
      </w:r>
      <w:r w:rsidR="00CD27DA" w:rsidRPr="00C85F5B">
        <w:rPr>
          <w:sz w:val="28"/>
          <w:szCs w:val="28"/>
        </w:rPr>
        <w:t>.0</w:t>
      </w:r>
      <w:r w:rsidRPr="00C85F5B">
        <w:rPr>
          <w:sz w:val="28"/>
          <w:szCs w:val="28"/>
        </w:rPr>
        <w:t>4</w:t>
      </w:r>
      <w:r w:rsidR="00CD27DA" w:rsidRPr="00C85F5B">
        <w:rPr>
          <w:sz w:val="28"/>
          <w:szCs w:val="28"/>
        </w:rPr>
        <w:t>.201</w:t>
      </w:r>
      <w:r w:rsidRPr="00C85F5B">
        <w:rPr>
          <w:sz w:val="28"/>
          <w:szCs w:val="28"/>
        </w:rPr>
        <w:t>8 г. № 492</w:t>
      </w:r>
      <w:r w:rsidR="00CD27DA" w:rsidRPr="00C85F5B">
        <w:rPr>
          <w:sz w:val="28"/>
          <w:szCs w:val="28"/>
        </w:rPr>
        <w:t xml:space="preserve"> </w:t>
      </w:r>
      <w:r w:rsidR="00FD56EA" w:rsidRPr="00C85F5B">
        <w:rPr>
          <w:sz w:val="28"/>
          <w:szCs w:val="28"/>
        </w:rPr>
        <w:t>«</w:t>
      </w:r>
      <w:r w:rsidRPr="00C85F5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выписки из домовой книги, карточки учета собственника жилого помещения» </w:t>
      </w:r>
      <w:r w:rsidR="00C85F5B" w:rsidRPr="00C85F5B">
        <w:rPr>
          <w:sz w:val="28"/>
          <w:szCs w:val="28"/>
        </w:rPr>
        <w:t>в редакции постановления администрации Усть-Катавского городского округа от 12.12.2018 г. № 2195.</w:t>
      </w:r>
    </w:p>
    <w:p w:rsidR="00091783" w:rsidRPr="00C85F5B" w:rsidRDefault="00091783" w:rsidP="00091783">
      <w:pPr>
        <w:pStyle w:val="ac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85F5B">
        <w:rPr>
          <w:sz w:val="28"/>
          <w:szCs w:val="28"/>
        </w:rPr>
        <w:t xml:space="preserve">Общему отделу администрации Усть-Катавского   </w:t>
      </w:r>
      <w:r w:rsidR="00AC51B5" w:rsidRPr="00C85F5B">
        <w:rPr>
          <w:sz w:val="28"/>
          <w:szCs w:val="28"/>
        </w:rPr>
        <w:t>городского округа</w:t>
      </w:r>
      <w:r w:rsidRPr="00C85F5B">
        <w:rPr>
          <w:sz w:val="28"/>
          <w:szCs w:val="28"/>
        </w:rPr>
        <w:t xml:space="preserve"> (О.Л.Толоконникова) </w:t>
      </w:r>
      <w:r w:rsidR="002E151D" w:rsidRPr="00C85F5B">
        <w:rPr>
          <w:sz w:val="28"/>
          <w:szCs w:val="28"/>
        </w:rPr>
        <w:t xml:space="preserve">настоящее постановление </w:t>
      </w:r>
      <w:r w:rsidRPr="00C85F5B">
        <w:rPr>
          <w:sz w:val="28"/>
          <w:szCs w:val="28"/>
        </w:rPr>
        <w:t xml:space="preserve">разместить </w:t>
      </w:r>
      <w:r w:rsidR="00AC51B5" w:rsidRPr="00C85F5B">
        <w:rPr>
          <w:sz w:val="28"/>
          <w:szCs w:val="28"/>
        </w:rPr>
        <w:t>на официальном сайте</w:t>
      </w:r>
      <w:r w:rsidRPr="00C85F5B">
        <w:rPr>
          <w:sz w:val="28"/>
          <w:szCs w:val="28"/>
        </w:rPr>
        <w:t xml:space="preserve"> </w:t>
      </w:r>
      <w:r w:rsidR="00AC51B5" w:rsidRPr="00C85F5B">
        <w:rPr>
          <w:sz w:val="28"/>
          <w:szCs w:val="28"/>
        </w:rPr>
        <w:t>администрации Усть</w:t>
      </w:r>
      <w:r w:rsidRPr="00C85F5B">
        <w:rPr>
          <w:sz w:val="28"/>
          <w:szCs w:val="28"/>
        </w:rPr>
        <w:t xml:space="preserve">-Катавского   </w:t>
      </w:r>
      <w:r w:rsidR="00AC51B5" w:rsidRPr="00C85F5B">
        <w:rPr>
          <w:sz w:val="28"/>
          <w:szCs w:val="28"/>
        </w:rPr>
        <w:t>городского округа (</w:t>
      </w:r>
      <w:r w:rsidRPr="00C85F5B">
        <w:rPr>
          <w:sz w:val="28"/>
          <w:szCs w:val="28"/>
          <w:lang w:val="en-US"/>
        </w:rPr>
        <w:t>www</w:t>
      </w:r>
      <w:r w:rsidRPr="00C85F5B">
        <w:rPr>
          <w:sz w:val="28"/>
          <w:szCs w:val="28"/>
        </w:rPr>
        <w:t>. ukgo.su).</w:t>
      </w:r>
    </w:p>
    <w:p w:rsidR="00091783" w:rsidRPr="00091783" w:rsidRDefault="002E151D" w:rsidP="00091783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Усть-Катавского городского округа – начальника Управления </w:t>
      </w:r>
      <w:r w:rsidR="00702EFF">
        <w:rPr>
          <w:sz w:val="28"/>
          <w:szCs w:val="28"/>
        </w:rPr>
        <w:t>инфраструктуры и строительства</w:t>
      </w:r>
      <w:r>
        <w:rPr>
          <w:sz w:val="28"/>
          <w:szCs w:val="28"/>
        </w:rPr>
        <w:t xml:space="preserve"> </w:t>
      </w:r>
      <w:r w:rsidR="00FD56EA">
        <w:rPr>
          <w:sz w:val="28"/>
          <w:szCs w:val="28"/>
        </w:rPr>
        <w:t>Д.Н.Дьячковского.</w:t>
      </w:r>
      <w:r>
        <w:rPr>
          <w:sz w:val="28"/>
          <w:szCs w:val="28"/>
        </w:rPr>
        <w:t xml:space="preserve"> </w:t>
      </w:r>
    </w:p>
    <w:p w:rsidR="00091783" w:rsidRPr="00091783" w:rsidRDefault="00091783" w:rsidP="00091783">
      <w:pPr>
        <w:pStyle w:val="ac"/>
        <w:jc w:val="both"/>
        <w:rPr>
          <w:sz w:val="28"/>
          <w:szCs w:val="28"/>
        </w:rPr>
      </w:pPr>
      <w:r w:rsidRPr="00091783">
        <w:rPr>
          <w:sz w:val="28"/>
          <w:szCs w:val="28"/>
        </w:rPr>
        <w:t xml:space="preserve">     </w:t>
      </w:r>
    </w:p>
    <w:p w:rsidR="0010348B" w:rsidRDefault="00AC51B5" w:rsidP="00AC51B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Усть</w:t>
      </w:r>
      <w:r w:rsidR="00091783">
        <w:rPr>
          <w:sz w:val="28"/>
          <w:szCs w:val="28"/>
        </w:rPr>
        <w:t>-</w:t>
      </w:r>
      <w:r>
        <w:rPr>
          <w:sz w:val="28"/>
          <w:szCs w:val="28"/>
        </w:rPr>
        <w:t>Катавского городского округа</w:t>
      </w:r>
      <w:r w:rsidR="0009178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</w:t>
      </w:r>
      <w:r w:rsidR="00091783">
        <w:rPr>
          <w:sz w:val="28"/>
          <w:szCs w:val="28"/>
        </w:rPr>
        <w:t>С. Д. Семков</w:t>
      </w:r>
    </w:p>
    <w:sectPr w:rsidR="0010348B" w:rsidSect="00AC51B5">
      <w:headerReference w:type="even" r:id="rId8"/>
      <w:headerReference w:type="default" r:id="rId9"/>
      <w:pgSz w:w="11906" w:h="16838"/>
      <w:pgMar w:top="142" w:right="850" w:bottom="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5B" w:rsidRDefault="00250E5B" w:rsidP="00E10AC6">
      <w:r>
        <w:separator/>
      </w:r>
    </w:p>
  </w:endnote>
  <w:endnote w:type="continuationSeparator" w:id="0">
    <w:p w:rsidR="00250E5B" w:rsidRDefault="00250E5B" w:rsidP="00E1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5B" w:rsidRDefault="00250E5B" w:rsidP="00E10AC6">
      <w:r>
        <w:separator/>
      </w:r>
    </w:p>
  </w:footnote>
  <w:footnote w:type="continuationSeparator" w:id="0">
    <w:p w:rsidR="00250E5B" w:rsidRDefault="00250E5B" w:rsidP="00E1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F7" w:rsidRDefault="00C01674">
    <w:pPr>
      <w:pStyle w:val="a8"/>
      <w:jc w:val="center"/>
    </w:pPr>
    <w:r>
      <w:fldChar w:fldCharType="begin"/>
    </w:r>
    <w:r w:rsidR="007958F7">
      <w:instrText>PAGE   \* MERGEFORMAT</w:instrText>
    </w:r>
    <w:r>
      <w:fldChar w:fldCharType="separate"/>
    </w:r>
    <w:r w:rsidR="00AC51B5">
      <w:rPr>
        <w:noProof/>
      </w:rPr>
      <w:t>2</w:t>
    </w:r>
    <w:r>
      <w:fldChar w:fldCharType="end"/>
    </w:r>
  </w:p>
  <w:p w:rsidR="007958F7" w:rsidRDefault="007958F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F7" w:rsidRPr="00750D9D" w:rsidRDefault="007958F7" w:rsidP="00750D9D">
    <w:pPr>
      <w:pStyle w:val="a8"/>
      <w:rPr>
        <w:lang w:val="en-US"/>
      </w:rPr>
    </w:pPr>
  </w:p>
  <w:p w:rsidR="007958F7" w:rsidRDefault="007958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438C"/>
    <w:multiLevelType w:val="multilevel"/>
    <w:tmpl w:val="795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14C3E09"/>
    <w:multiLevelType w:val="hybridMultilevel"/>
    <w:tmpl w:val="7372502E"/>
    <w:lvl w:ilvl="0" w:tplc="91F037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EB5F9B"/>
    <w:multiLevelType w:val="hybridMultilevel"/>
    <w:tmpl w:val="A42E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321C2"/>
    <w:multiLevelType w:val="hybridMultilevel"/>
    <w:tmpl w:val="7372502E"/>
    <w:lvl w:ilvl="0" w:tplc="91F037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B7DE3"/>
    <w:multiLevelType w:val="hybridMultilevel"/>
    <w:tmpl w:val="76AC0D46"/>
    <w:lvl w:ilvl="0" w:tplc="8FDC647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334"/>
    <w:rsid w:val="00002AD0"/>
    <w:rsid w:val="000373DE"/>
    <w:rsid w:val="00046B16"/>
    <w:rsid w:val="00046E64"/>
    <w:rsid w:val="00056E7A"/>
    <w:rsid w:val="000662CA"/>
    <w:rsid w:val="00090938"/>
    <w:rsid w:val="00091783"/>
    <w:rsid w:val="000A2384"/>
    <w:rsid w:val="000C66FC"/>
    <w:rsid w:val="000C6BF2"/>
    <w:rsid w:val="000E743B"/>
    <w:rsid w:val="000F0159"/>
    <w:rsid w:val="000F3258"/>
    <w:rsid w:val="000F4093"/>
    <w:rsid w:val="000F439B"/>
    <w:rsid w:val="00100552"/>
    <w:rsid w:val="0010348B"/>
    <w:rsid w:val="001103EF"/>
    <w:rsid w:val="00114089"/>
    <w:rsid w:val="0012513B"/>
    <w:rsid w:val="00131BE4"/>
    <w:rsid w:val="001343ED"/>
    <w:rsid w:val="00140278"/>
    <w:rsid w:val="001636FF"/>
    <w:rsid w:val="0017129B"/>
    <w:rsid w:val="00172B59"/>
    <w:rsid w:val="0017400D"/>
    <w:rsid w:val="00174900"/>
    <w:rsid w:val="001B0EE5"/>
    <w:rsid w:val="001D2242"/>
    <w:rsid w:val="001D2ABA"/>
    <w:rsid w:val="001E6CE8"/>
    <w:rsid w:val="001F7A8B"/>
    <w:rsid w:val="00204C94"/>
    <w:rsid w:val="00224C39"/>
    <w:rsid w:val="002327BB"/>
    <w:rsid w:val="00250E5B"/>
    <w:rsid w:val="0025274B"/>
    <w:rsid w:val="002553C7"/>
    <w:rsid w:val="00272A41"/>
    <w:rsid w:val="002871BE"/>
    <w:rsid w:val="002A41D7"/>
    <w:rsid w:val="002A4265"/>
    <w:rsid w:val="002D6AB5"/>
    <w:rsid w:val="002E151D"/>
    <w:rsid w:val="002E3BE5"/>
    <w:rsid w:val="002F5F4A"/>
    <w:rsid w:val="00300522"/>
    <w:rsid w:val="003119AA"/>
    <w:rsid w:val="003177F3"/>
    <w:rsid w:val="00335250"/>
    <w:rsid w:val="0033612D"/>
    <w:rsid w:val="003401D6"/>
    <w:rsid w:val="00340FC6"/>
    <w:rsid w:val="003462EF"/>
    <w:rsid w:val="00346969"/>
    <w:rsid w:val="00362470"/>
    <w:rsid w:val="00381D61"/>
    <w:rsid w:val="00387A06"/>
    <w:rsid w:val="003A0C1E"/>
    <w:rsid w:val="003A59A9"/>
    <w:rsid w:val="003C6646"/>
    <w:rsid w:val="003D68D8"/>
    <w:rsid w:val="003E09A1"/>
    <w:rsid w:val="003E3984"/>
    <w:rsid w:val="003E6F18"/>
    <w:rsid w:val="0040071E"/>
    <w:rsid w:val="00416FD3"/>
    <w:rsid w:val="00424B63"/>
    <w:rsid w:val="00430F08"/>
    <w:rsid w:val="00441F26"/>
    <w:rsid w:val="00451827"/>
    <w:rsid w:val="00453DD8"/>
    <w:rsid w:val="00467CB2"/>
    <w:rsid w:val="00492B56"/>
    <w:rsid w:val="004B09F9"/>
    <w:rsid w:val="004B4E2E"/>
    <w:rsid w:val="004C1727"/>
    <w:rsid w:val="004C1CE3"/>
    <w:rsid w:val="004D79D2"/>
    <w:rsid w:val="004F1360"/>
    <w:rsid w:val="00520D52"/>
    <w:rsid w:val="00526C57"/>
    <w:rsid w:val="00534844"/>
    <w:rsid w:val="00552C05"/>
    <w:rsid w:val="00597384"/>
    <w:rsid w:val="005A52CF"/>
    <w:rsid w:val="005C1984"/>
    <w:rsid w:val="005C3140"/>
    <w:rsid w:val="005E02F6"/>
    <w:rsid w:val="005E5A74"/>
    <w:rsid w:val="005E641F"/>
    <w:rsid w:val="005F1269"/>
    <w:rsid w:val="005F4339"/>
    <w:rsid w:val="0060321B"/>
    <w:rsid w:val="006310DA"/>
    <w:rsid w:val="00637588"/>
    <w:rsid w:val="0065208A"/>
    <w:rsid w:val="006874CB"/>
    <w:rsid w:val="00693F32"/>
    <w:rsid w:val="006A112E"/>
    <w:rsid w:val="00702EFF"/>
    <w:rsid w:val="0070529E"/>
    <w:rsid w:val="0071178A"/>
    <w:rsid w:val="00713C6E"/>
    <w:rsid w:val="0072376B"/>
    <w:rsid w:val="00730301"/>
    <w:rsid w:val="00750D9D"/>
    <w:rsid w:val="007547A8"/>
    <w:rsid w:val="0076027B"/>
    <w:rsid w:val="007719A0"/>
    <w:rsid w:val="0078281B"/>
    <w:rsid w:val="00782B36"/>
    <w:rsid w:val="007936DD"/>
    <w:rsid w:val="007958F7"/>
    <w:rsid w:val="007B4221"/>
    <w:rsid w:val="007C45E0"/>
    <w:rsid w:val="008060B8"/>
    <w:rsid w:val="008113FB"/>
    <w:rsid w:val="008124EA"/>
    <w:rsid w:val="00821B3B"/>
    <w:rsid w:val="00842D20"/>
    <w:rsid w:val="00851BE4"/>
    <w:rsid w:val="00854145"/>
    <w:rsid w:val="008A477D"/>
    <w:rsid w:val="008B096A"/>
    <w:rsid w:val="008B1B07"/>
    <w:rsid w:val="008B400F"/>
    <w:rsid w:val="008C23E8"/>
    <w:rsid w:val="008D1D00"/>
    <w:rsid w:val="00906D77"/>
    <w:rsid w:val="009212D8"/>
    <w:rsid w:val="00930EEF"/>
    <w:rsid w:val="00950380"/>
    <w:rsid w:val="0095604A"/>
    <w:rsid w:val="00970521"/>
    <w:rsid w:val="00985A2E"/>
    <w:rsid w:val="00996CC3"/>
    <w:rsid w:val="009A0020"/>
    <w:rsid w:val="009A5948"/>
    <w:rsid w:val="009B30BF"/>
    <w:rsid w:val="009B4970"/>
    <w:rsid w:val="009C401F"/>
    <w:rsid w:val="009C48D5"/>
    <w:rsid w:val="009C601B"/>
    <w:rsid w:val="009D519B"/>
    <w:rsid w:val="009E7315"/>
    <w:rsid w:val="009F2686"/>
    <w:rsid w:val="00A12073"/>
    <w:rsid w:val="00A1385F"/>
    <w:rsid w:val="00A25134"/>
    <w:rsid w:val="00A43350"/>
    <w:rsid w:val="00A460B4"/>
    <w:rsid w:val="00A53085"/>
    <w:rsid w:val="00A8539F"/>
    <w:rsid w:val="00AA1089"/>
    <w:rsid w:val="00AA2190"/>
    <w:rsid w:val="00AB5E54"/>
    <w:rsid w:val="00AC51B5"/>
    <w:rsid w:val="00AE0C58"/>
    <w:rsid w:val="00AF2CA8"/>
    <w:rsid w:val="00B2623E"/>
    <w:rsid w:val="00B411C6"/>
    <w:rsid w:val="00B413F0"/>
    <w:rsid w:val="00B672B5"/>
    <w:rsid w:val="00B77B5A"/>
    <w:rsid w:val="00BA523E"/>
    <w:rsid w:val="00BB191D"/>
    <w:rsid w:val="00BB68BC"/>
    <w:rsid w:val="00BC0913"/>
    <w:rsid w:val="00BC2D89"/>
    <w:rsid w:val="00BC3280"/>
    <w:rsid w:val="00BC55F4"/>
    <w:rsid w:val="00BC76DC"/>
    <w:rsid w:val="00BD5F0A"/>
    <w:rsid w:val="00BE2E10"/>
    <w:rsid w:val="00C01674"/>
    <w:rsid w:val="00C031E4"/>
    <w:rsid w:val="00C0356F"/>
    <w:rsid w:val="00C130C3"/>
    <w:rsid w:val="00C46437"/>
    <w:rsid w:val="00C52958"/>
    <w:rsid w:val="00C60E1C"/>
    <w:rsid w:val="00C678C6"/>
    <w:rsid w:val="00C85F5B"/>
    <w:rsid w:val="00CA19A9"/>
    <w:rsid w:val="00CA39B9"/>
    <w:rsid w:val="00CA5847"/>
    <w:rsid w:val="00CB7313"/>
    <w:rsid w:val="00CC24F0"/>
    <w:rsid w:val="00CD27DA"/>
    <w:rsid w:val="00D13A28"/>
    <w:rsid w:val="00D226E5"/>
    <w:rsid w:val="00D27ABC"/>
    <w:rsid w:val="00D52993"/>
    <w:rsid w:val="00D67910"/>
    <w:rsid w:val="00D7265B"/>
    <w:rsid w:val="00D832EF"/>
    <w:rsid w:val="00DC0365"/>
    <w:rsid w:val="00DC23B3"/>
    <w:rsid w:val="00DD0C38"/>
    <w:rsid w:val="00DD12B8"/>
    <w:rsid w:val="00DE690C"/>
    <w:rsid w:val="00E10903"/>
    <w:rsid w:val="00E10AC6"/>
    <w:rsid w:val="00E15863"/>
    <w:rsid w:val="00E1643C"/>
    <w:rsid w:val="00E26807"/>
    <w:rsid w:val="00E308E4"/>
    <w:rsid w:val="00E35A47"/>
    <w:rsid w:val="00E46FC5"/>
    <w:rsid w:val="00E65FF9"/>
    <w:rsid w:val="00E863AD"/>
    <w:rsid w:val="00E906E8"/>
    <w:rsid w:val="00E90F11"/>
    <w:rsid w:val="00EB33E3"/>
    <w:rsid w:val="00EC04C6"/>
    <w:rsid w:val="00EF4CD4"/>
    <w:rsid w:val="00F27334"/>
    <w:rsid w:val="00F33BE1"/>
    <w:rsid w:val="00F563FB"/>
    <w:rsid w:val="00F707A8"/>
    <w:rsid w:val="00F723F5"/>
    <w:rsid w:val="00F87B87"/>
    <w:rsid w:val="00F91E10"/>
    <w:rsid w:val="00FC1806"/>
    <w:rsid w:val="00FD56EA"/>
    <w:rsid w:val="00FD6E05"/>
    <w:rsid w:val="00FD7A0A"/>
    <w:rsid w:val="00FE2C68"/>
    <w:rsid w:val="00FF62C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F6010"/>
  <w15:docId w15:val="{DE33D08B-615A-4EAE-A8BA-5C0C4C6B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334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F27334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7334"/>
    <w:rPr>
      <w:color w:val="0000FF"/>
      <w:u w:val="single"/>
    </w:rPr>
  </w:style>
  <w:style w:type="table" w:styleId="a4">
    <w:name w:val="Table Grid"/>
    <w:basedOn w:val="a1"/>
    <w:rsid w:val="0055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A39B9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3462E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462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13F0"/>
    <w:rPr>
      <w:rFonts w:ascii="Arial Black" w:hAnsi="Arial Black"/>
      <w:b/>
      <w:bCs/>
      <w:sz w:val="44"/>
      <w:szCs w:val="24"/>
    </w:rPr>
  </w:style>
  <w:style w:type="character" w:customStyle="1" w:styleId="20">
    <w:name w:val="Заголовок 2 Знак"/>
    <w:link w:val="2"/>
    <w:rsid w:val="00B413F0"/>
    <w:rPr>
      <w:rFonts w:ascii="Arial Narrow" w:hAnsi="Arial Narrow"/>
      <w:b/>
      <w:bCs/>
      <w:sz w:val="40"/>
      <w:szCs w:val="24"/>
    </w:rPr>
  </w:style>
  <w:style w:type="paragraph" w:styleId="a8">
    <w:name w:val="header"/>
    <w:basedOn w:val="a"/>
    <w:link w:val="a9"/>
    <w:uiPriority w:val="99"/>
    <w:rsid w:val="00E10A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0AC6"/>
    <w:rPr>
      <w:sz w:val="24"/>
      <w:szCs w:val="24"/>
    </w:rPr>
  </w:style>
  <w:style w:type="paragraph" w:styleId="aa">
    <w:name w:val="footer"/>
    <w:basedOn w:val="a"/>
    <w:link w:val="ab"/>
    <w:rsid w:val="00E10A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10AC6"/>
    <w:rPr>
      <w:sz w:val="24"/>
      <w:szCs w:val="24"/>
    </w:rPr>
  </w:style>
  <w:style w:type="character" w:customStyle="1" w:styleId="blk">
    <w:name w:val="blk"/>
    <w:rsid w:val="00A8539F"/>
  </w:style>
  <w:style w:type="paragraph" w:styleId="ac">
    <w:name w:val="List Paragraph"/>
    <w:basedOn w:val="a"/>
    <w:uiPriority w:val="34"/>
    <w:qFormat/>
    <w:rsid w:val="00BC2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Шкерина Наталья Александровна</cp:lastModifiedBy>
  <cp:revision>3</cp:revision>
  <cp:lastPrinted>2019-05-16T10:12:00Z</cp:lastPrinted>
  <dcterms:created xsi:type="dcterms:W3CDTF">2019-05-16T10:57:00Z</dcterms:created>
  <dcterms:modified xsi:type="dcterms:W3CDTF">2019-05-27T09:40:00Z</dcterms:modified>
</cp:coreProperties>
</file>