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D418" w14:textId="3821B8CA" w:rsidR="004B146C" w:rsidRDefault="004B146C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>ГИБДД информирует!</w:t>
      </w:r>
    </w:p>
    <w:p w14:paraId="319FD64F" w14:textId="77777777" w:rsidR="004B146C" w:rsidRDefault="004B146C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9D71D" w14:textId="77777777" w:rsidR="004B146C" w:rsidRDefault="004B146C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 xml:space="preserve">В период летнего отдыха на территории Челябинской области возобновляется деятельность детских загородных лагерей. </w:t>
      </w:r>
    </w:p>
    <w:p w14:paraId="1F3085B8" w14:textId="77777777" w:rsidR="004B146C" w:rsidRDefault="004B146C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>Безопасность перевозки групп детей контролируют организаторы перевозки и сотрудники Госавтоинспекции, которые обеспечивают сопровождение организованных групп детей к месту летнего отдыха и проведению массовых мероприятий.</w:t>
      </w:r>
    </w:p>
    <w:p w14:paraId="0EA637BA" w14:textId="77777777" w:rsidR="004B146C" w:rsidRDefault="004B146C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>Правила организованной перевозки группы детей автобусами утверждены Постановлением Правительства Российской Федерации.</w:t>
      </w:r>
    </w:p>
    <w:p w14:paraId="0E1F9C7E" w14:textId="77777777" w:rsidR="004B146C" w:rsidRDefault="004B146C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>Всем организаторам, осуществляющим перевозку детей автобусами, необходимо ответственно подходить к соблюдению установленных Правил, и своевременно предоставлять в Госавтоинспекцию уведомления о планируемой организованной перевозке детей.</w:t>
      </w:r>
    </w:p>
    <w:p w14:paraId="4DEE1320" w14:textId="57F61AE3" w:rsidR="004B146C" w:rsidRDefault="004B146C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подразделения Госавтоинспекции.</w:t>
      </w:r>
    </w:p>
    <w:p w14:paraId="177260B7" w14:textId="19F515B0" w:rsidR="002430E7" w:rsidRDefault="002430E7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DC62B" w14:textId="77777777" w:rsidR="002430E7" w:rsidRPr="004B146C" w:rsidRDefault="002430E7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048F0" w14:textId="2F7358AC" w:rsidR="00C9286F" w:rsidRPr="004B146C" w:rsidRDefault="002430E7" w:rsidP="004B1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1D9031" wp14:editId="45AB4EAD">
            <wp:extent cx="3137123" cy="2095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369" cy="20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86F" w:rsidRPr="004B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0300"/>
    <w:multiLevelType w:val="multilevel"/>
    <w:tmpl w:val="9B0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B"/>
    <w:rsid w:val="002046EB"/>
    <w:rsid w:val="002430E7"/>
    <w:rsid w:val="003B165F"/>
    <w:rsid w:val="004B146C"/>
    <w:rsid w:val="00843E94"/>
    <w:rsid w:val="00C9286F"/>
    <w:rsid w:val="00E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1F37"/>
  <w15:chartTrackingRefBased/>
  <w15:docId w15:val="{90B556A6-983F-48EE-A518-D72A608F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9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-mess">
    <w:name w:val="im-mess"/>
    <w:basedOn w:val="a"/>
    <w:rsid w:val="004B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36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Горяшин</dc:creator>
  <cp:keywords/>
  <dc:description/>
  <cp:lastModifiedBy>Андрей Горяшин</cp:lastModifiedBy>
  <cp:revision>3</cp:revision>
  <dcterms:created xsi:type="dcterms:W3CDTF">2022-05-25T08:01:00Z</dcterms:created>
  <dcterms:modified xsi:type="dcterms:W3CDTF">2022-05-25T12:43:00Z</dcterms:modified>
</cp:coreProperties>
</file>