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AAC" w:rsidRDefault="00962AAC" w:rsidP="00962AAC">
      <w:pPr>
        <w:rPr>
          <w:sz w:val="24"/>
          <w:szCs w:val="24"/>
        </w:rPr>
      </w:pPr>
      <w:bookmarkStart w:id="0" w:name="_GoBack"/>
      <w:bookmarkEnd w:id="0"/>
    </w:p>
    <w:p w:rsidR="00962AAC" w:rsidRPr="00962AAC" w:rsidRDefault="00071F01" w:rsidP="00962AAC">
      <w:pPr>
        <w:jc w:val="center"/>
        <w:rPr>
          <w:b/>
          <w:color w:val="353535"/>
          <w:sz w:val="28"/>
          <w:szCs w:val="28"/>
        </w:rPr>
      </w:pPr>
      <w:r>
        <w:rPr>
          <w:b/>
          <w:color w:val="353535"/>
          <w:sz w:val="28"/>
          <w:szCs w:val="28"/>
        </w:rPr>
        <w:t>Информация по услугам охраны</w:t>
      </w:r>
    </w:p>
    <w:p w:rsidR="00962AAC" w:rsidRPr="001E0259" w:rsidRDefault="00962AAC" w:rsidP="00962AAC">
      <w:pPr>
        <w:ind w:firstLine="426"/>
        <w:rPr>
          <w:color w:val="353535"/>
          <w:szCs w:val="28"/>
        </w:rPr>
      </w:pPr>
    </w:p>
    <w:p w:rsidR="00962AAC" w:rsidRPr="00962AAC" w:rsidRDefault="00962AAC" w:rsidP="00962AAC">
      <w:pPr>
        <w:ind w:firstLine="851"/>
        <w:jc w:val="both"/>
        <w:rPr>
          <w:sz w:val="28"/>
          <w:szCs w:val="28"/>
        </w:rPr>
      </w:pPr>
      <w:r w:rsidRPr="00962AAC">
        <w:rPr>
          <w:sz w:val="28"/>
          <w:szCs w:val="28"/>
        </w:rPr>
        <w:t xml:space="preserve">Информацию по вопросам организации охраны объектов, квартир и других мест хранения имущества граждан можно получить по </w:t>
      </w:r>
      <w:r w:rsidR="0058172E" w:rsidRPr="00962AAC">
        <w:rPr>
          <w:sz w:val="28"/>
          <w:szCs w:val="28"/>
        </w:rPr>
        <w:t>адресу:</w:t>
      </w:r>
      <w:r w:rsidR="0058172E">
        <w:rPr>
          <w:sz w:val="28"/>
          <w:szCs w:val="28"/>
        </w:rPr>
        <w:t xml:space="preserve"> г.</w:t>
      </w:r>
      <w:r w:rsidRPr="00962AAC">
        <w:rPr>
          <w:sz w:val="28"/>
          <w:szCs w:val="28"/>
        </w:rPr>
        <w:t xml:space="preserve"> Усть-Катав МКР-2, д.19</w:t>
      </w:r>
      <w:r w:rsidR="00471399">
        <w:rPr>
          <w:sz w:val="28"/>
          <w:szCs w:val="28"/>
        </w:rPr>
        <w:t>А</w:t>
      </w:r>
      <w:r w:rsidRPr="00962AAC">
        <w:rPr>
          <w:sz w:val="28"/>
          <w:szCs w:val="28"/>
        </w:rPr>
        <w:t>, либо по тел. 8-(35167)-3-09-87.</w:t>
      </w:r>
    </w:p>
    <w:p w:rsidR="00962AAC" w:rsidRPr="00962AAC" w:rsidRDefault="00962AAC" w:rsidP="00962AAC">
      <w:pPr>
        <w:pStyle w:val="a5"/>
        <w:tabs>
          <w:tab w:val="left" w:pos="-3402"/>
          <w:tab w:val="left" w:pos="0"/>
        </w:tabs>
        <w:ind w:right="-114" w:firstLine="851"/>
        <w:rPr>
          <w:sz w:val="28"/>
          <w:szCs w:val="28"/>
        </w:rPr>
      </w:pPr>
      <w:r w:rsidRPr="00962AAC">
        <w:rPr>
          <w:sz w:val="28"/>
          <w:szCs w:val="28"/>
        </w:rPr>
        <w:t xml:space="preserve">Тариф за охрану объекта с помощью технических средств </w:t>
      </w:r>
      <w:r>
        <w:rPr>
          <w:sz w:val="28"/>
          <w:szCs w:val="28"/>
        </w:rPr>
        <w:t xml:space="preserve">                  </w:t>
      </w:r>
      <w:r w:rsidRPr="00962AAC">
        <w:rPr>
          <w:sz w:val="28"/>
          <w:szCs w:val="28"/>
        </w:rPr>
        <w:t>с применением пульта, централизованного в 20</w:t>
      </w:r>
      <w:r w:rsidR="00471399">
        <w:rPr>
          <w:sz w:val="28"/>
          <w:szCs w:val="28"/>
        </w:rPr>
        <w:t>20</w:t>
      </w:r>
      <w:r w:rsidRPr="00962AAC">
        <w:rPr>
          <w:sz w:val="28"/>
          <w:szCs w:val="28"/>
        </w:rPr>
        <w:t xml:space="preserve"> году, составит:</w:t>
      </w:r>
    </w:p>
    <w:p w:rsidR="00962AAC" w:rsidRPr="00962AAC" w:rsidRDefault="001E0259" w:rsidP="00962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2AAC" w:rsidRPr="00962AAC">
        <w:rPr>
          <w:sz w:val="28"/>
          <w:szCs w:val="28"/>
        </w:rPr>
        <w:t>охрана объектов с помощью технических средств (охранная, тревожная, пожарная сигнализация) – от 8,</w:t>
      </w:r>
      <w:r w:rsidR="00765490">
        <w:rPr>
          <w:sz w:val="28"/>
          <w:szCs w:val="28"/>
        </w:rPr>
        <w:t>15</w:t>
      </w:r>
      <w:r w:rsidR="00962AAC" w:rsidRPr="00962AAC">
        <w:rPr>
          <w:sz w:val="28"/>
          <w:szCs w:val="28"/>
        </w:rPr>
        <w:t xml:space="preserve"> руб/час.;</w:t>
      </w:r>
    </w:p>
    <w:p w:rsidR="00962AAC" w:rsidRPr="00962AAC" w:rsidRDefault="001E0259" w:rsidP="00962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2AAC" w:rsidRPr="00962AAC">
        <w:rPr>
          <w:sz w:val="28"/>
          <w:szCs w:val="28"/>
        </w:rPr>
        <w:t xml:space="preserve">охрана квартиры – от </w:t>
      </w:r>
      <w:r w:rsidR="00F87A2C">
        <w:rPr>
          <w:sz w:val="28"/>
          <w:szCs w:val="28"/>
        </w:rPr>
        <w:t>2</w:t>
      </w:r>
      <w:r w:rsidR="007E1851">
        <w:rPr>
          <w:sz w:val="28"/>
          <w:szCs w:val="28"/>
        </w:rPr>
        <w:t>22,75</w:t>
      </w:r>
      <w:r w:rsidR="00962AAC" w:rsidRPr="00962AAC">
        <w:rPr>
          <w:sz w:val="28"/>
          <w:szCs w:val="28"/>
        </w:rPr>
        <w:t xml:space="preserve"> руб/мес.;</w:t>
      </w:r>
    </w:p>
    <w:p w:rsidR="00962AAC" w:rsidRPr="00962AAC" w:rsidRDefault="001E0259" w:rsidP="00962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2AAC" w:rsidRPr="00962AAC">
        <w:rPr>
          <w:sz w:val="28"/>
          <w:szCs w:val="28"/>
        </w:rPr>
        <w:t xml:space="preserve">охрана индивидуального дома – от </w:t>
      </w:r>
      <w:r w:rsidR="00F87A2C">
        <w:rPr>
          <w:sz w:val="28"/>
          <w:szCs w:val="28"/>
        </w:rPr>
        <w:t>2</w:t>
      </w:r>
      <w:r w:rsidR="007E1851">
        <w:rPr>
          <w:sz w:val="28"/>
          <w:szCs w:val="28"/>
        </w:rPr>
        <w:t>78</w:t>
      </w:r>
      <w:r w:rsidR="00962AAC" w:rsidRPr="00962AAC">
        <w:rPr>
          <w:sz w:val="28"/>
          <w:szCs w:val="28"/>
        </w:rPr>
        <w:t>,</w:t>
      </w:r>
      <w:r w:rsidR="007E1851">
        <w:rPr>
          <w:sz w:val="28"/>
          <w:szCs w:val="28"/>
        </w:rPr>
        <w:t>44</w:t>
      </w:r>
      <w:r w:rsidR="00962AAC" w:rsidRPr="00962AAC">
        <w:rPr>
          <w:sz w:val="28"/>
          <w:szCs w:val="28"/>
        </w:rPr>
        <w:t xml:space="preserve"> руб/мес.;</w:t>
      </w:r>
    </w:p>
    <w:p w:rsidR="00962AAC" w:rsidRPr="001E0259" w:rsidRDefault="001E0259" w:rsidP="00962AA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962AAC" w:rsidRPr="001E0259">
        <w:rPr>
          <w:b/>
          <w:sz w:val="28"/>
          <w:szCs w:val="28"/>
        </w:rPr>
        <w:t xml:space="preserve">охрана квартир и мест хранения имущества граждан (МХИГ) при </w:t>
      </w:r>
      <w:r w:rsidRPr="001E0259">
        <w:rPr>
          <w:b/>
          <w:sz w:val="28"/>
          <w:szCs w:val="28"/>
        </w:rPr>
        <w:t>п</w:t>
      </w:r>
      <w:r w:rsidR="00962AAC" w:rsidRPr="001E0259">
        <w:rPr>
          <w:b/>
          <w:sz w:val="28"/>
          <w:szCs w:val="28"/>
        </w:rPr>
        <w:t xml:space="preserve">омощи мобильной кнопки </w:t>
      </w:r>
      <w:r w:rsidRPr="001E0259">
        <w:rPr>
          <w:b/>
          <w:sz w:val="28"/>
          <w:szCs w:val="28"/>
        </w:rPr>
        <w:t>тревожной сигнализации, запрограммированной на вашем телефоне</w:t>
      </w:r>
      <w:r w:rsidR="00962AAC" w:rsidRPr="001E0259">
        <w:rPr>
          <w:b/>
          <w:sz w:val="28"/>
          <w:szCs w:val="28"/>
        </w:rPr>
        <w:t xml:space="preserve"> -1</w:t>
      </w:r>
      <w:r w:rsidR="00A97486">
        <w:rPr>
          <w:b/>
          <w:sz w:val="28"/>
          <w:szCs w:val="28"/>
        </w:rPr>
        <w:t>05</w:t>
      </w:r>
      <w:r w:rsidR="00962AAC" w:rsidRPr="001E0259">
        <w:rPr>
          <w:b/>
          <w:sz w:val="28"/>
          <w:szCs w:val="28"/>
        </w:rPr>
        <w:t>,</w:t>
      </w:r>
      <w:r w:rsidR="007E1851">
        <w:rPr>
          <w:b/>
          <w:sz w:val="28"/>
          <w:szCs w:val="28"/>
        </w:rPr>
        <w:t>52</w:t>
      </w:r>
      <w:r w:rsidR="00962AAC" w:rsidRPr="001E0259">
        <w:rPr>
          <w:b/>
          <w:sz w:val="28"/>
          <w:szCs w:val="28"/>
        </w:rPr>
        <w:t xml:space="preserve"> руб/мес.;</w:t>
      </w:r>
    </w:p>
    <w:p w:rsidR="00962AAC" w:rsidRPr="00962AAC" w:rsidRDefault="001E0259" w:rsidP="00962AAC">
      <w:pPr>
        <w:pStyle w:val="a5"/>
        <w:tabs>
          <w:tab w:val="left" w:pos="-3402"/>
          <w:tab w:val="left" w:pos="0"/>
        </w:tabs>
        <w:ind w:right="-11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2AAC" w:rsidRPr="00962AAC">
        <w:rPr>
          <w:sz w:val="28"/>
          <w:szCs w:val="28"/>
        </w:rPr>
        <w:t xml:space="preserve">тариф за охрану объекта путем направления нарядов </w:t>
      </w:r>
      <w:r w:rsidR="00962AAC" w:rsidRPr="00962AAC">
        <w:rPr>
          <w:rStyle w:val="fontstyle01"/>
          <w:rFonts w:ascii="Times New Roman" w:hAnsi="Times New Roman" w:cs="Times New Roman"/>
          <w:color w:val="auto"/>
        </w:rPr>
        <w:t xml:space="preserve">вневедомственной охраны войск Национальной гвардии </w:t>
      </w:r>
      <w:r w:rsidR="00962AAC" w:rsidRPr="00962AAC">
        <w:rPr>
          <w:sz w:val="28"/>
          <w:szCs w:val="28"/>
        </w:rPr>
        <w:t xml:space="preserve">к местам хранения имущества для пресечения противоправного посягательства, при получении информации от собственника или его доверительного лица (организации) </w:t>
      </w:r>
      <w:r w:rsidR="00962AAC">
        <w:rPr>
          <w:sz w:val="28"/>
          <w:szCs w:val="28"/>
        </w:rPr>
        <w:t xml:space="preserve">                          </w:t>
      </w:r>
      <w:r w:rsidR="00962AAC" w:rsidRPr="00962AAC">
        <w:rPr>
          <w:sz w:val="28"/>
          <w:szCs w:val="28"/>
        </w:rPr>
        <w:t xml:space="preserve">о происшествии на охраняемом объекте, подключенных программно-аппаратному комплексу ВсМК  – </w:t>
      </w:r>
      <w:r w:rsidR="00F87A2C">
        <w:rPr>
          <w:sz w:val="28"/>
          <w:szCs w:val="28"/>
        </w:rPr>
        <w:t>4</w:t>
      </w:r>
      <w:r w:rsidR="00962AAC" w:rsidRPr="00962AAC">
        <w:rPr>
          <w:sz w:val="28"/>
          <w:szCs w:val="28"/>
        </w:rPr>
        <w:t>,</w:t>
      </w:r>
      <w:r w:rsidR="00F87A2C">
        <w:rPr>
          <w:sz w:val="28"/>
          <w:szCs w:val="28"/>
        </w:rPr>
        <w:t>74</w:t>
      </w:r>
      <w:r w:rsidR="00962AAC" w:rsidRPr="00962AAC">
        <w:rPr>
          <w:sz w:val="28"/>
          <w:szCs w:val="28"/>
        </w:rPr>
        <w:t xml:space="preserve"> руб./час.;</w:t>
      </w:r>
    </w:p>
    <w:p w:rsidR="00962AAC" w:rsidRPr="007E1851" w:rsidRDefault="001E0259" w:rsidP="00962AAC">
      <w:pPr>
        <w:jc w:val="both"/>
        <w:rPr>
          <w:sz w:val="28"/>
          <w:szCs w:val="28"/>
        </w:rPr>
      </w:pPr>
      <w:r w:rsidRPr="007E1851">
        <w:rPr>
          <w:sz w:val="28"/>
          <w:szCs w:val="28"/>
        </w:rPr>
        <w:t xml:space="preserve">- </w:t>
      </w:r>
      <w:r w:rsidR="00962AAC" w:rsidRPr="007E1851">
        <w:rPr>
          <w:sz w:val="28"/>
          <w:szCs w:val="28"/>
        </w:rPr>
        <w:t xml:space="preserve">за выезд группы задержания по сигналу «Тревога» поступающего               с </w:t>
      </w:r>
      <w:r w:rsidR="00F87A2C" w:rsidRPr="007E1851">
        <w:rPr>
          <w:sz w:val="28"/>
          <w:szCs w:val="28"/>
        </w:rPr>
        <w:t xml:space="preserve">подвижного охраняемого объекта, </w:t>
      </w:r>
      <w:r w:rsidR="00962AAC" w:rsidRPr="007E1851">
        <w:rPr>
          <w:sz w:val="28"/>
          <w:szCs w:val="28"/>
        </w:rPr>
        <w:t>о</w:t>
      </w:r>
      <w:r w:rsidR="00962AAC" w:rsidRPr="007E1851">
        <w:rPr>
          <w:rStyle w:val="fontstyle01"/>
          <w:rFonts w:ascii="Times New Roman" w:hAnsi="Times New Roman" w:cs="Times New Roman"/>
          <w:color w:val="auto"/>
        </w:rPr>
        <w:t xml:space="preserve">борудованного </w:t>
      </w:r>
      <w:r w:rsidR="00F87A2C" w:rsidRPr="007E1851">
        <w:rPr>
          <w:rStyle w:val="fontstyle01"/>
          <w:rFonts w:ascii="Times New Roman" w:hAnsi="Times New Roman" w:cs="Times New Roman"/>
          <w:color w:val="auto"/>
        </w:rPr>
        <w:t>системой мониторинга</w:t>
      </w:r>
      <w:r w:rsidR="00962AAC" w:rsidRPr="007E1851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F87A2C" w:rsidRPr="007E1851">
        <w:rPr>
          <w:rStyle w:val="fontstyle01"/>
          <w:rFonts w:ascii="Times New Roman" w:hAnsi="Times New Roman" w:cs="Times New Roman"/>
          <w:color w:val="auto"/>
        </w:rPr>
        <w:t>подвижных объектов вневедомственной охраны</w:t>
      </w:r>
      <w:r w:rsidR="00962AAC" w:rsidRPr="007E1851">
        <w:rPr>
          <w:sz w:val="28"/>
          <w:szCs w:val="28"/>
        </w:rPr>
        <w:t xml:space="preserve"> - 3</w:t>
      </w:r>
      <w:r w:rsidR="007E1851" w:rsidRPr="007E1851">
        <w:rPr>
          <w:sz w:val="28"/>
          <w:szCs w:val="28"/>
        </w:rPr>
        <w:t>00</w:t>
      </w:r>
      <w:r w:rsidR="00962AAC" w:rsidRPr="007E1851">
        <w:rPr>
          <w:sz w:val="28"/>
          <w:szCs w:val="28"/>
        </w:rPr>
        <w:t xml:space="preserve"> руб/мес.;</w:t>
      </w:r>
    </w:p>
    <w:p w:rsidR="00962AAC" w:rsidRPr="00962AAC" w:rsidRDefault="001E0259" w:rsidP="00962AAC">
      <w:pPr>
        <w:pStyle w:val="a5"/>
        <w:tabs>
          <w:tab w:val="left" w:pos="-3402"/>
          <w:tab w:val="left" w:pos="0"/>
        </w:tabs>
        <w:ind w:right="-114"/>
        <w:rPr>
          <w:sz w:val="28"/>
          <w:szCs w:val="28"/>
        </w:rPr>
      </w:pPr>
      <w:r>
        <w:rPr>
          <w:rStyle w:val="fontstyle01"/>
          <w:rFonts w:ascii="Times New Roman" w:hAnsi="Times New Roman" w:cs="Times New Roman"/>
        </w:rPr>
        <w:t xml:space="preserve">- </w:t>
      </w:r>
      <w:r w:rsidR="00962AAC" w:rsidRPr="00962AAC">
        <w:rPr>
          <w:rStyle w:val="fontstyle01"/>
          <w:rFonts w:ascii="Times New Roman" w:hAnsi="Times New Roman" w:cs="Times New Roman"/>
        </w:rPr>
        <w:t xml:space="preserve">за </w:t>
      </w:r>
      <w:r w:rsidR="007E1851">
        <w:rPr>
          <w:rStyle w:val="fontstyle01"/>
          <w:rFonts w:ascii="Times New Roman" w:hAnsi="Times New Roman" w:cs="Times New Roman"/>
        </w:rPr>
        <w:t xml:space="preserve">физическую </w:t>
      </w:r>
      <w:r w:rsidR="00962AAC" w:rsidRPr="00962AAC">
        <w:rPr>
          <w:rStyle w:val="fontstyle01"/>
          <w:rFonts w:ascii="Times New Roman" w:hAnsi="Times New Roman" w:cs="Times New Roman"/>
        </w:rPr>
        <w:t>охрану имущества и объектов граждан и организаций путем выставления стационарных постов, в расчете на</w:t>
      </w:r>
      <w:r w:rsidR="00962AAC">
        <w:rPr>
          <w:rStyle w:val="fontstyle01"/>
          <w:rFonts w:ascii="Times New Roman" w:hAnsi="Times New Roman" w:cs="Times New Roman"/>
        </w:rPr>
        <w:t xml:space="preserve">  </w:t>
      </w:r>
      <w:r w:rsidR="00962AAC" w:rsidRPr="00962AAC">
        <w:rPr>
          <w:rStyle w:val="fontstyle01"/>
          <w:rFonts w:ascii="Times New Roman" w:hAnsi="Times New Roman" w:cs="Times New Roman"/>
        </w:rPr>
        <w:t>1 сотрудника – 331,7</w:t>
      </w:r>
      <w:r w:rsidR="00F87A2C">
        <w:rPr>
          <w:rStyle w:val="fontstyle01"/>
          <w:rFonts w:ascii="Times New Roman" w:hAnsi="Times New Roman" w:cs="Times New Roman"/>
        </w:rPr>
        <w:t>0</w:t>
      </w:r>
      <w:r w:rsidR="00962AAC" w:rsidRPr="00962AAC">
        <w:rPr>
          <w:rStyle w:val="fontstyle01"/>
          <w:rFonts w:ascii="Times New Roman" w:hAnsi="Times New Roman" w:cs="Times New Roman"/>
        </w:rPr>
        <w:t xml:space="preserve"> </w:t>
      </w:r>
      <w:r w:rsidR="00962AAC" w:rsidRPr="00962AAC">
        <w:rPr>
          <w:sz w:val="28"/>
          <w:szCs w:val="28"/>
        </w:rPr>
        <w:t>руб./час.;</w:t>
      </w:r>
    </w:p>
    <w:p w:rsidR="00962AAC" w:rsidRPr="00962AAC" w:rsidRDefault="001E0259" w:rsidP="00962AAC">
      <w:pPr>
        <w:pStyle w:val="a5"/>
        <w:tabs>
          <w:tab w:val="left" w:pos="-3402"/>
          <w:tab w:val="left" w:pos="0"/>
        </w:tabs>
        <w:ind w:right="-114"/>
        <w:rPr>
          <w:sz w:val="28"/>
          <w:szCs w:val="28"/>
        </w:rPr>
      </w:pPr>
      <w:r>
        <w:rPr>
          <w:rStyle w:val="fontstyle01"/>
          <w:rFonts w:ascii="Times New Roman" w:hAnsi="Times New Roman" w:cs="Times New Roman"/>
        </w:rPr>
        <w:t xml:space="preserve">- </w:t>
      </w:r>
      <w:r w:rsidR="00962AAC" w:rsidRPr="00962AAC">
        <w:rPr>
          <w:rStyle w:val="fontstyle01"/>
          <w:rFonts w:ascii="Times New Roman" w:hAnsi="Times New Roman" w:cs="Times New Roman"/>
        </w:rPr>
        <w:t xml:space="preserve">за охрану перевозимого на транспорте собственников имущества из расчета за одного сотрудника (согласно п. </w:t>
      </w:r>
      <w:r w:rsidR="00EF3A9D">
        <w:rPr>
          <w:rStyle w:val="fontstyle01"/>
          <w:rFonts w:ascii="Times New Roman" w:hAnsi="Times New Roman" w:cs="Times New Roman"/>
        </w:rPr>
        <w:t>4</w:t>
      </w:r>
      <w:r w:rsidR="00962AAC" w:rsidRPr="00962AAC">
        <w:rPr>
          <w:rStyle w:val="fontstyle01"/>
          <w:rFonts w:ascii="Times New Roman" w:hAnsi="Times New Roman" w:cs="Times New Roman"/>
        </w:rPr>
        <w:t xml:space="preserve"> раз. 2 приказа ФСВНГ РФ от </w:t>
      </w:r>
      <w:r w:rsidR="00962AAC">
        <w:rPr>
          <w:rStyle w:val="fontstyle01"/>
          <w:rFonts w:ascii="Times New Roman" w:hAnsi="Times New Roman" w:cs="Times New Roman"/>
        </w:rPr>
        <w:t xml:space="preserve">                  </w:t>
      </w:r>
      <w:r w:rsidR="00962AAC" w:rsidRPr="00962AAC">
        <w:rPr>
          <w:rStyle w:val="fontstyle01"/>
          <w:rFonts w:ascii="Times New Roman" w:hAnsi="Times New Roman" w:cs="Times New Roman"/>
        </w:rPr>
        <w:t>21 сентября</w:t>
      </w:r>
      <w:r w:rsidR="00962AAC">
        <w:rPr>
          <w:rStyle w:val="fontstyle01"/>
          <w:rFonts w:ascii="Times New Roman" w:hAnsi="Times New Roman" w:cs="Times New Roman"/>
        </w:rPr>
        <w:t xml:space="preserve"> </w:t>
      </w:r>
      <w:r w:rsidR="00962AAC" w:rsidRPr="00962AAC">
        <w:rPr>
          <w:rStyle w:val="fontstyle01"/>
          <w:rFonts w:ascii="Times New Roman" w:hAnsi="Times New Roman" w:cs="Times New Roman"/>
        </w:rPr>
        <w:t>2018 года № 420 назначается наряд не менее 2-х сотрудников) – 331,7</w:t>
      </w:r>
      <w:r w:rsidR="00F87A2C">
        <w:rPr>
          <w:rStyle w:val="fontstyle01"/>
          <w:rFonts w:ascii="Times New Roman" w:hAnsi="Times New Roman" w:cs="Times New Roman"/>
        </w:rPr>
        <w:t>0</w:t>
      </w:r>
      <w:r w:rsidR="00962AAC" w:rsidRPr="00962AAC">
        <w:rPr>
          <w:rStyle w:val="fontstyle01"/>
          <w:rFonts w:ascii="Times New Roman" w:hAnsi="Times New Roman" w:cs="Times New Roman"/>
        </w:rPr>
        <w:t xml:space="preserve"> </w:t>
      </w:r>
      <w:r w:rsidR="007E1851">
        <w:rPr>
          <w:sz w:val="28"/>
          <w:szCs w:val="28"/>
        </w:rPr>
        <w:t>руб./час.;</w:t>
      </w:r>
    </w:p>
    <w:p w:rsidR="00962AAC" w:rsidRPr="00962AAC" w:rsidRDefault="001E0259" w:rsidP="00962AAC">
      <w:pPr>
        <w:pStyle w:val="a5"/>
        <w:tabs>
          <w:tab w:val="left" w:pos="-3402"/>
          <w:tab w:val="left" w:pos="0"/>
        </w:tabs>
        <w:ind w:right="-114"/>
        <w:rPr>
          <w:sz w:val="28"/>
          <w:szCs w:val="28"/>
        </w:rPr>
      </w:pPr>
      <w:r>
        <w:rPr>
          <w:rStyle w:val="fontstyle01"/>
          <w:rFonts w:ascii="Times New Roman" w:hAnsi="Times New Roman" w:cs="Times New Roman"/>
        </w:rPr>
        <w:t xml:space="preserve">- </w:t>
      </w:r>
      <w:r w:rsidR="00962AAC" w:rsidRPr="00962AAC">
        <w:rPr>
          <w:rStyle w:val="fontstyle01"/>
          <w:rFonts w:ascii="Times New Roman" w:hAnsi="Times New Roman" w:cs="Times New Roman"/>
        </w:rPr>
        <w:t>за услуги, связанные с обеспечением безопасности высших должностных лиц субъектов Российской Федерации руководителей высших исполнительных органов государственной власти субъектов Российской</w:t>
      </w:r>
      <w:r w:rsidR="00962AAC" w:rsidRPr="00962AAC">
        <w:rPr>
          <w:color w:val="000000"/>
          <w:sz w:val="28"/>
          <w:szCs w:val="28"/>
        </w:rPr>
        <w:br/>
      </w:r>
      <w:r w:rsidR="00962AAC" w:rsidRPr="00962AAC">
        <w:rPr>
          <w:rStyle w:val="fontstyle01"/>
          <w:rFonts w:ascii="Times New Roman" w:hAnsi="Times New Roman" w:cs="Times New Roman"/>
        </w:rPr>
        <w:t>Федерации) и иных лиц (Физическое обеспечение безопасности путем выставления стационарных постов и (или) подвижных нарядов, в расчете на 1 сотрудника) – 3</w:t>
      </w:r>
      <w:r w:rsidR="00EF3A9D">
        <w:rPr>
          <w:rStyle w:val="fontstyle01"/>
          <w:rFonts w:ascii="Times New Roman" w:hAnsi="Times New Roman" w:cs="Times New Roman"/>
        </w:rPr>
        <w:t>96</w:t>
      </w:r>
      <w:r w:rsidR="00962AAC" w:rsidRPr="00962AAC">
        <w:rPr>
          <w:rStyle w:val="fontstyle01"/>
          <w:rFonts w:ascii="Times New Roman" w:hAnsi="Times New Roman" w:cs="Times New Roman"/>
        </w:rPr>
        <w:t>,</w:t>
      </w:r>
      <w:r w:rsidR="00EF3A9D">
        <w:rPr>
          <w:rStyle w:val="fontstyle01"/>
          <w:rFonts w:ascii="Times New Roman" w:hAnsi="Times New Roman" w:cs="Times New Roman"/>
        </w:rPr>
        <w:t>00</w:t>
      </w:r>
      <w:r w:rsidR="00962AAC" w:rsidRPr="00962AAC">
        <w:rPr>
          <w:rStyle w:val="fontstyle01"/>
          <w:rFonts w:ascii="Times New Roman" w:hAnsi="Times New Roman" w:cs="Times New Roman"/>
        </w:rPr>
        <w:t xml:space="preserve"> </w:t>
      </w:r>
      <w:r w:rsidR="00962AAC" w:rsidRPr="00962AAC">
        <w:rPr>
          <w:sz w:val="28"/>
          <w:szCs w:val="28"/>
        </w:rPr>
        <w:t>руб./час.</w:t>
      </w:r>
    </w:p>
    <w:p w:rsidR="00962AAC" w:rsidRPr="00962AAC" w:rsidRDefault="00962AAC" w:rsidP="00962AAC">
      <w:pPr>
        <w:jc w:val="both"/>
        <w:rPr>
          <w:sz w:val="28"/>
          <w:szCs w:val="28"/>
        </w:rPr>
      </w:pPr>
    </w:p>
    <w:p w:rsidR="00962AAC" w:rsidRPr="00962AAC" w:rsidRDefault="00962AAC" w:rsidP="00962AAC">
      <w:pPr>
        <w:jc w:val="both"/>
        <w:rPr>
          <w:sz w:val="28"/>
          <w:szCs w:val="28"/>
        </w:rPr>
      </w:pPr>
      <w:r w:rsidRPr="00962AAC">
        <w:rPr>
          <w:sz w:val="28"/>
          <w:szCs w:val="28"/>
        </w:rPr>
        <w:t xml:space="preserve">Режим работы отдела: Понедельник - Пятница: с 8.30 до 17.30. </w:t>
      </w:r>
    </w:p>
    <w:p w:rsidR="00962AAC" w:rsidRPr="00962AAC" w:rsidRDefault="00962AAC" w:rsidP="00962AAC">
      <w:pPr>
        <w:jc w:val="both"/>
        <w:rPr>
          <w:sz w:val="28"/>
          <w:szCs w:val="28"/>
        </w:rPr>
      </w:pPr>
      <w:r w:rsidRPr="00962AAC">
        <w:rPr>
          <w:sz w:val="28"/>
          <w:szCs w:val="28"/>
        </w:rPr>
        <w:t xml:space="preserve">Перерыв: с 13.00 до 14.00. </w:t>
      </w:r>
    </w:p>
    <w:p w:rsidR="00962AAC" w:rsidRPr="00962AAC" w:rsidRDefault="00962AAC" w:rsidP="00962AAC">
      <w:pPr>
        <w:jc w:val="both"/>
        <w:rPr>
          <w:sz w:val="28"/>
          <w:szCs w:val="28"/>
        </w:rPr>
      </w:pPr>
      <w:r w:rsidRPr="00962AAC">
        <w:rPr>
          <w:sz w:val="28"/>
          <w:szCs w:val="28"/>
        </w:rPr>
        <w:t xml:space="preserve">Суббота, Воскресенье – выходной. </w:t>
      </w:r>
    </w:p>
    <w:p w:rsidR="00962AAC" w:rsidRPr="00962AAC" w:rsidRDefault="00962AAC" w:rsidP="00962AAC">
      <w:pPr>
        <w:jc w:val="both"/>
        <w:rPr>
          <w:sz w:val="28"/>
          <w:szCs w:val="28"/>
        </w:rPr>
      </w:pPr>
      <w:r w:rsidRPr="00962AAC">
        <w:rPr>
          <w:sz w:val="28"/>
          <w:szCs w:val="28"/>
        </w:rPr>
        <w:t xml:space="preserve">Адрес: г. Усть-Катав, МКР-2, д. 19.   </w:t>
      </w:r>
    </w:p>
    <w:p w:rsidR="00962AAC" w:rsidRPr="00962AAC" w:rsidRDefault="00962AAC" w:rsidP="00962AAC">
      <w:pPr>
        <w:jc w:val="both"/>
        <w:rPr>
          <w:sz w:val="28"/>
          <w:szCs w:val="28"/>
        </w:rPr>
      </w:pPr>
      <w:r w:rsidRPr="00962AAC">
        <w:rPr>
          <w:sz w:val="28"/>
          <w:szCs w:val="28"/>
        </w:rPr>
        <w:t xml:space="preserve">Контактные телефоны: 8-(35167)-3-09-87. </w:t>
      </w:r>
    </w:p>
    <w:sectPr w:rsidR="00962AAC" w:rsidRPr="00962AAC" w:rsidSect="001E0259">
      <w:headerReference w:type="even" r:id="rId7"/>
      <w:headerReference w:type="default" r:id="rId8"/>
      <w:pgSz w:w="11906" w:h="16838"/>
      <w:pgMar w:top="1134" w:right="1134" w:bottom="993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BA0" w:rsidRDefault="00985BA0">
      <w:r>
        <w:separator/>
      </w:r>
    </w:p>
  </w:endnote>
  <w:endnote w:type="continuationSeparator" w:id="0">
    <w:p w:rsidR="00985BA0" w:rsidRDefault="0098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BA0" w:rsidRDefault="00985BA0">
      <w:r>
        <w:separator/>
      </w:r>
    </w:p>
  </w:footnote>
  <w:footnote w:type="continuationSeparator" w:id="0">
    <w:p w:rsidR="00985BA0" w:rsidRDefault="00985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8E" w:rsidRDefault="000C5442" w:rsidP="002D688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688E" w:rsidRDefault="00985B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8E" w:rsidRDefault="00985BA0" w:rsidP="002D688E">
    <w:pPr>
      <w:pStyle w:val="a3"/>
      <w:framePr w:wrap="around" w:vAnchor="text" w:hAnchor="margin" w:xAlign="center" w:y="1"/>
      <w:rPr>
        <w:rStyle w:val="a7"/>
      </w:rPr>
    </w:pPr>
  </w:p>
  <w:p w:rsidR="002D688E" w:rsidRDefault="00985B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B9"/>
    <w:rsid w:val="00006B91"/>
    <w:rsid w:val="00032B71"/>
    <w:rsid w:val="00054793"/>
    <w:rsid w:val="000604C2"/>
    <w:rsid w:val="00071F01"/>
    <w:rsid w:val="000A6889"/>
    <w:rsid w:val="000C5442"/>
    <w:rsid w:val="000E1B1F"/>
    <w:rsid w:val="000E42C3"/>
    <w:rsid w:val="000E4A98"/>
    <w:rsid w:val="000F6E87"/>
    <w:rsid w:val="00126823"/>
    <w:rsid w:val="00185687"/>
    <w:rsid w:val="00190879"/>
    <w:rsid w:val="00196FBF"/>
    <w:rsid w:val="001A5229"/>
    <w:rsid w:val="001C5700"/>
    <w:rsid w:val="001D6857"/>
    <w:rsid w:val="001E0259"/>
    <w:rsid w:val="00286E1C"/>
    <w:rsid w:val="002A4D33"/>
    <w:rsid w:val="002C140A"/>
    <w:rsid w:val="002C2EDB"/>
    <w:rsid w:val="002F5421"/>
    <w:rsid w:val="002F62E8"/>
    <w:rsid w:val="00305DF1"/>
    <w:rsid w:val="00350E2E"/>
    <w:rsid w:val="003664ED"/>
    <w:rsid w:val="00375808"/>
    <w:rsid w:val="00392152"/>
    <w:rsid w:val="003A66AC"/>
    <w:rsid w:val="003C1944"/>
    <w:rsid w:val="003E3362"/>
    <w:rsid w:val="003E6CC1"/>
    <w:rsid w:val="004008A7"/>
    <w:rsid w:val="00407A3B"/>
    <w:rsid w:val="004173F1"/>
    <w:rsid w:val="00434DF5"/>
    <w:rsid w:val="004544B9"/>
    <w:rsid w:val="00471399"/>
    <w:rsid w:val="00471CCB"/>
    <w:rsid w:val="00476FF8"/>
    <w:rsid w:val="004B0026"/>
    <w:rsid w:val="00545192"/>
    <w:rsid w:val="00547158"/>
    <w:rsid w:val="0055577F"/>
    <w:rsid w:val="0055671B"/>
    <w:rsid w:val="00564C42"/>
    <w:rsid w:val="00577AB3"/>
    <w:rsid w:val="0058172E"/>
    <w:rsid w:val="005854B6"/>
    <w:rsid w:val="00594E54"/>
    <w:rsid w:val="005D0917"/>
    <w:rsid w:val="00631CC6"/>
    <w:rsid w:val="00645D74"/>
    <w:rsid w:val="00651199"/>
    <w:rsid w:val="006739F2"/>
    <w:rsid w:val="006E751A"/>
    <w:rsid w:val="006F76C9"/>
    <w:rsid w:val="006F77F0"/>
    <w:rsid w:val="00700A31"/>
    <w:rsid w:val="00713BA8"/>
    <w:rsid w:val="00725B82"/>
    <w:rsid w:val="007268C7"/>
    <w:rsid w:val="007437F8"/>
    <w:rsid w:val="00765490"/>
    <w:rsid w:val="00772282"/>
    <w:rsid w:val="0078575A"/>
    <w:rsid w:val="007B79B6"/>
    <w:rsid w:val="007D12E9"/>
    <w:rsid w:val="007E1851"/>
    <w:rsid w:val="00811556"/>
    <w:rsid w:val="00815BC7"/>
    <w:rsid w:val="00834ED9"/>
    <w:rsid w:val="00846C4D"/>
    <w:rsid w:val="008B5593"/>
    <w:rsid w:val="008C36FC"/>
    <w:rsid w:val="008C581B"/>
    <w:rsid w:val="008D229F"/>
    <w:rsid w:val="008D371E"/>
    <w:rsid w:val="008E1038"/>
    <w:rsid w:val="009022C8"/>
    <w:rsid w:val="00931DC0"/>
    <w:rsid w:val="0093410E"/>
    <w:rsid w:val="00943BD8"/>
    <w:rsid w:val="00962416"/>
    <w:rsid w:val="00962AAC"/>
    <w:rsid w:val="00964EBD"/>
    <w:rsid w:val="0097480C"/>
    <w:rsid w:val="00985BA0"/>
    <w:rsid w:val="00997B85"/>
    <w:rsid w:val="009A3340"/>
    <w:rsid w:val="009C7C0D"/>
    <w:rsid w:val="009D38A0"/>
    <w:rsid w:val="00A05A70"/>
    <w:rsid w:val="00A1274E"/>
    <w:rsid w:val="00A741EB"/>
    <w:rsid w:val="00A954DE"/>
    <w:rsid w:val="00A97486"/>
    <w:rsid w:val="00AB63AE"/>
    <w:rsid w:val="00AC354A"/>
    <w:rsid w:val="00AF7CDE"/>
    <w:rsid w:val="00B13743"/>
    <w:rsid w:val="00B227ED"/>
    <w:rsid w:val="00B51E4E"/>
    <w:rsid w:val="00B62A49"/>
    <w:rsid w:val="00B63959"/>
    <w:rsid w:val="00B8102D"/>
    <w:rsid w:val="00B86B20"/>
    <w:rsid w:val="00B90117"/>
    <w:rsid w:val="00B9627F"/>
    <w:rsid w:val="00BA54A8"/>
    <w:rsid w:val="00BA7838"/>
    <w:rsid w:val="00BF276A"/>
    <w:rsid w:val="00BF38F5"/>
    <w:rsid w:val="00C175DB"/>
    <w:rsid w:val="00C24BC0"/>
    <w:rsid w:val="00C30DCA"/>
    <w:rsid w:val="00C851A5"/>
    <w:rsid w:val="00CB3730"/>
    <w:rsid w:val="00D254C6"/>
    <w:rsid w:val="00D446B4"/>
    <w:rsid w:val="00D6045A"/>
    <w:rsid w:val="00D72B91"/>
    <w:rsid w:val="00D92676"/>
    <w:rsid w:val="00DA369D"/>
    <w:rsid w:val="00DD03A7"/>
    <w:rsid w:val="00DE766A"/>
    <w:rsid w:val="00E2519F"/>
    <w:rsid w:val="00E75EA4"/>
    <w:rsid w:val="00E9687D"/>
    <w:rsid w:val="00ED494A"/>
    <w:rsid w:val="00ED6E37"/>
    <w:rsid w:val="00EF3A9D"/>
    <w:rsid w:val="00F02900"/>
    <w:rsid w:val="00F246C5"/>
    <w:rsid w:val="00F3794E"/>
    <w:rsid w:val="00F47A5E"/>
    <w:rsid w:val="00F61CDE"/>
    <w:rsid w:val="00F87A2C"/>
    <w:rsid w:val="00F94622"/>
    <w:rsid w:val="00FB56B7"/>
    <w:rsid w:val="00FB7192"/>
    <w:rsid w:val="00FC55D0"/>
    <w:rsid w:val="00FC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D9F3B-07B9-44CE-8918-E790397C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44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C544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77A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24B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24B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4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C54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0C544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C54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0C5442"/>
    <w:pPr>
      <w:ind w:right="5244"/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rsid w:val="000C544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0C5442"/>
  </w:style>
  <w:style w:type="character" w:customStyle="1" w:styleId="30">
    <w:name w:val="Заголовок 3 Знак"/>
    <w:basedOn w:val="a0"/>
    <w:link w:val="3"/>
    <w:uiPriority w:val="9"/>
    <w:rsid w:val="00577AB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No Spacing"/>
    <w:uiPriority w:val="1"/>
    <w:qFormat/>
    <w:rsid w:val="00C2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4BC0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24BC0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F62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62E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rsid w:val="00DD03A7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DD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962AAC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Снегатулина Р.А.</dc:creator>
  <cp:keywords/>
  <dc:description/>
  <cp:lastModifiedBy>Чернова Елена Александровна</cp:lastModifiedBy>
  <cp:revision>21</cp:revision>
  <cp:lastPrinted>2019-04-12T05:48:00Z</cp:lastPrinted>
  <dcterms:created xsi:type="dcterms:W3CDTF">2019-04-12T05:40:00Z</dcterms:created>
  <dcterms:modified xsi:type="dcterms:W3CDTF">2020-12-04T09:54:00Z</dcterms:modified>
</cp:coreProperties>
</file>