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F89C" w14:textId="77777777" w:rsidR="00875F5E" w:rsidRDefault="00875F5E" w:rsidP="00875F5E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5F323920" wp14:editId="24C662C8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F6000" w14:textId="77777777" w:rsidR="00875F5E" w:rsidRDefault="00875F5E" w:rsidP="00875F5E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4"/>
        </w:rPr>
        <w:t>Усть-Катавского</w:t>
      </w:r>
      <w:proofErr w:type="spellEnd"/>
      <w:r>
        <w:rPr>
          <w:rFonts w:ascii="Arial Narrow" w:hAnsi="Arial Narrow"/>
          <w:b/>
          <w:bCs/>
          <w:sz w:val="44"/>
        </w:rPr>
        <w:t xml:space="preserve"> городского округа</w:t>
      </w:r>
    </w:p>
    <w:p w14:paraId="2FD2A5FC" w14:textId="77777777" w:rsidR="00875F5E" w:rsidRDefault="00875F5E" w:rsidP="00875F5E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14:paraId="3F36810D" w14:textId="77777777" w:rsidR="00875F5E" w:rsidRDefault="00875F5E" w:rsidP="00875F5E">
      <w:pPr>
        <w:jc w:val="center"/>
      </w:pPr>
    </w:p>
    <w:p w14:paraId="290194A9" w14:textId="77777777" w:rsidR="00875F5E" w:rsidRDefault="00875F5E" w:rsidP="00875F5E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875F5E" w14:paraId="66049770" w14:textId="77777777" w:rsidTr="00D93A9D">
        <w:trPr>
          <w:trHeight w:val="100"/>
        </w:trPr>
        <w:tc>
          <w:tcPr>
            <w:tcW w:w="9695" w:type="dxa"/>
          </w:tcPr>
          <w:p w14:paraId="3CB0CF11" w14:textId="77777777" w:rsidR="00875F5E" w:rsidRDefault="00875F5E" w:rsidP="00D93A9D"/>
        </w:tc>
      </w:tr>
    </w:tbl>
    <w:p w14:paraId="5932A2D7" w14:textId="09A4E3EE" w:rsidR="00875F5E" w:rsidRPr="00875F5E" w:rsidRDefault="00875F5E" w:rsidP="00875F5E">
      <w:r w:rsidRPr="00B74C9B">
        <w:t xml:space="preserve">От </w:t>
      </w:r>
      <w:r w:rsidR="00B74C9B" w:rsidRPr="00B74C9B">
        <w:t>23.09.2020 г.</w:t>
      </w:r>
      <w:r w:rsidRPr="00B74C9B">
        <w:tab/>
      </w:r>
      <w:r>
        <w:tab/>
      </w:r>
      <w:r>
        <w:tab/>
      </w:r>
      <w:r>
        <w:tab/>
      </w:r>
      <w:r>
        <w:tab/>
        <w:t xml:space="preserve">                                 № </w:t>
      </w:r>
      <w:r w:rsidR="00B74C9B">
        <w:t>1242</w:t>
      </w:r>
      <w:bookmarkStart w:id="0" w:name="_GoBack"/>
      <w:bookmarkEnd w:id="0"/>
    </w:p>
    <w:p w14:paraId="069DF550" w14:textId="77777777" w:rsidR="00875F5E" w:rsidRDefault="00875F5E" w:rsidP="00875F5E"/>
    <w:p w14:paraId="69754C9B" w14:textId="671FCA56" w:rsidR="00875F5E" w:rsidRDefault="00875F5E" w:rsidP="00875F5E">
      <w:pPr>
        <w:rPr>
          <w:szCs w:val="28"/>
        </w:rPr>
      </w:pPr>
      <w:r>
        <w:rPr>
          <w:szCs w:val="28"/>
        </w:rPr>
        <w:t xml:space="preserve">О внесение изменений в постановление </w:t>
      </w:r>
    </w:p>
    <w:p w14:paraId="6C20295C" w14:textId="20B6864E" w:rsidR="00875F5E" w:rsidRDefault="00875F5E" w:rsidP="00875F5E">
      <w:pPr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Усть-Катавского</w:t>
      </w:r>
      <w:proofErr w:type="spellEnd"/>
    </w:p>
    <w:p w14:paraId="2641DA01" w14:textId="66803FA0" w:rsidR="00875F5E" w:rsidRDefault="00875F5E" w:rsidP="00875F5E">
      <w:pPr>
        <w:rPr>
          <w:szCs w:val="28"/>
        </w:rPr>
      </w:pPr>
      <w:r>
        <w:rPr>
          <w:szCs w:val="28"/>
        </w:rPr>
        <w:t>городского округа от 10.06.2015г. № 705</w:t>
      </w:r>
    </w:p>
    <w:p w14:paraId="74D8C46B" w14:textId="6AFA7AB1" w:rsidR="00875F5E" w:rsidRDefault="00875F5E" w:rsidP="00875F5E">
      <w:pPr>
        <w:rPr>
          <w:szCs w:val="28"/>
        </w:rPr>
      </w:pPr>
      <w:r>
        <w:rPr>
          <w:szCs w:val="28"/>
        </w:rPr>
        <w:t>«</w:t>
      </w:r>
      <w:r w:rsidRPr="00410704">
        <w:rPr>
          <w:szCs w:val="28"/>
        </w:rPr>
        <w:t>Об у</w:t>
      </w:r>
      <w:r>
        <w:rPr>
          <w:szCs w:val="28"/>
        </w:rPr>
        <w:t xml:space="preserve">тверждении мест уличной  </w:t>
      </w:r>
    </w:p>
    <w:p w14:paraId="3AF42C37" w14:textId="77777777" w:rsidR="00875F5E" w:rsidRDefault="00875F5E" w:rsidP="00875F5E">
      <w:pPr>
        <w:rPr>
          <w:szCs w:val="28"/>
        </w:rPr>
      </w:pPr>
      <w:r>
        <w:rPr>
          <w:szCs w:val="28"/>
        </w:rPr>
        <w:t xml:space="preserve"> торговли с автомашин на территории</w:t>
      </w:r>
    </w:p>
    <w:p w14:paraId="445110D3" w14:textId="72388D5B" w:rsidR="00875F5E" w:rsidRDefault="00875F5E" w:rsidP="00875F5E">
      <w:pPr>
        <w:rPr>
          <w:szCs w:val="28"/>
        </w:rPr>
      </w:pP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округа»</w:t>
      </w:r>
    </w:p>
    <w:p w14:paraId="74FF3622" w14:textId="77777777" w:rsidR="00875F5E" w:rsidRDefault="00875F5E" w:rsidP="00875F5E">
      <w:pPr>
        <w:rPr>
          <w:szCs w:val="28"/>
        </w:rPr>
      </w:pPr>
    </w:p>
    <w:p w14:paraId="1AA9A2E6" w14:textId="77777777" w:rsidR="00875F5E" w:rsidRDefault="00875F5E" w:rsidP="00875F5E">
      <w:pPr>
        <w:jc w:val="both"/>
        <w:rPr>
          <w:szCs w:val="28"/>
        </w:rPr>
      </w:pPr>
    </w:p>
    <w:p w14:paraId="2D6826AB" w14:textId="0C8BDEBB" w:rsidR="00875F5E" w:rsidRDefault="00875F5E" w:rsidP="00D44294">
      <w:pPr>
        <w:ind w:firstLine="708"/>
        <w:jc w:val="both"/>
        <w:rPr>
          <w:szCs w:val="28"/>
        </w:rPr>
      </w:pPr>
      <w:r>
        <w:rPr>
          <w:szCs w:val="28"/>
        </w:rPr>
        <w:t xml:space="preserve">На основании статьи 15 Федерального Закона от 06.10. 2003 года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округа,</w:t>
      </w:r>
    </w:p>
    <w:p w14:paraId="0FA03455" w14:textId="77777777" w:rsidR="00875F5E" w:rsidRDefault="00875F5E" w:rsidP="00D44294">
      <w:pPr>
        <w:jc w:val="both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</w:t>
      </w:r>
      <w:r w:rsidRPr="00AA79D2">
        <w:rPr>
          <w:szCs w:val="28"/>
        </w:rPr>
        <w:t>ПОСТАНОВЛЯ</w:t>
      </w:r>
      <w:r>
        <w:rPr>
          <w:szCs w:val="28"/>
        </w:rPr>
        <w:t>ЕТ</w:t>
      </w:r>
      <w:r w:rsidRPr="00AA79D2">
        <w:rPr>
          <w:szCs w:val="28"/>
        </w:rPr>
        <w:t>:</w:t>
      </w:r>
    </w:p>
    <w:p w14:paraId="3D06290A" w14:textId="1239ABC8" w:rsidR="00875F5E" w:rsidRDefault="00875F5E" w:rsidP="00D44294">
      <w:pPr>
        <w:jc w:val="both"/>
        <w:rPr>
          <w:szCs w:val="28"/>
        </w:rPr>
      </w:pPr>
      <w:r>
        <w:rPr>
          <w:szCs w:val="28"/>
        </w:rPr>
        <w:tab/>
        <w:t xml:space="preserve">1. Внести изменения </w:t>
      </w:r>
      <w:proofErr w:type="gramStart"/>
      <w:r>
        <w:rPr>
          <w:szCs w:val="28"/>
        </w:rPr>
        <w:t>в  постановление</w:t>
      </w:r>
      <w:proofErr w:type="gramEnd"/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от 10.06.2015г. № 705 «</w:t>
      </w:r>
      <w:r w:rsidRPr="00410704">
        <w:rPr>
          <w:szCs w:val="28"/>
        </w:rPr>
        <w:t>Об у</w:t>
      </w:r>
      <w:r>
        <w:rPr>
          <w:szCs w:val="28"/>
        </w:rPr>
        <w:t xml:space="preserve">тверждении мест уличной   торговли с автомашин на территории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округа»:</w:t>
      </w:r>
    </w:p>
    <w:p w14:paraId="12474BAC" w14:textId="63564207" w:rsidR="00875F5E" w:rsidRDefault="00D44294" w:rsidP="00D44294">
      <w:pPr>
        <w:jc w:val="both"/>
        <w:rPr>
          <w:szCs w:val="28"/>
        </w:rPr>
      </w:pPr>
      <w:r>
        <w:rPr>
          <w:szCs w:val="28"/>
        </w:rPr>
        <w:t>1</w:t>
      </w:r>
      <w:r w:rsidR="00CB2BFD">
        <w:rPr>
          <w:szCs w:val="28"/>
        </w:rPr>
        <w:t>.</w:t>
      </w:r>
      <w:r>
        <w:rPr>
          <w:szCs w:val="28"/>
        </w:rPr>
        <w:t>1</w:t>
      </w:r>
      <w:r w:rsidR="00CB2BFD">
        <w:rPr>
          <w:szCs w:val="28"/>
        </w:rPr>
        <w:t xml:space="preserve"> </w:t>
      </w:r>
      <w:r>
        <w:rPr>
          <w:szCs w:val="28"/>
        </w:rPr>
        <w:t>п</w:t>
      </w:r>
      <w:r w:rsidR="00875F5E">
        <w:rPr>
          <w:szCs w:val="28"/>
        </w:rPr>
        <w:t>ункт 2 изложить в новой редакции «</w:t>
      </w:r>
      <w:proofErr w:type="gramStart"/>
      <w:r w:rsidR="00875F5E">
        <w:rPr>
          <w:szCs w:val="28"/>
        </w:rPr>
        <w:t>2.Организация</w:t>
      </w:r>
      <w:proofErr w:type="gramEnd"/>
      <w:r w:rsidR="00875F5E">
        <w:rPr>
          <w:szCs w:val="28"/>
        </w:rPr>
        <w:t xml:space="preserve"> мест уличной торговли  с автомашин, сбор платы за торговое место на территории </w:t>
      </w:r>
      <w:proofErr w:type="spellStart"/>
      <w:r w:rsidR="00875F5E">
        <w:rPr>
          <w:szCs w:val="28"/>
        </w:rPr>
        <w:t>Усть-Катавского</w:t>
      </w:r>
      <w:proofErr w:type="spellEnd"/>
      <w:r w:rsidR="00875F5E">
        <w:rPr>
          <w:szCs w:val="28"/>
        </w:rPr>
        <w:t xml:space="preserve"> городского округа возложить на Муниципальное унитарное предприятие «Городская служба благоустройства» </w:t>
      </w:r>
      <w:r w:rsidR="00CB2BFD">
        <w:rPr>
          <w:szCs w:val="28"/>
        </w:rPr>
        <w:t>(Ремесленников А.М.)</w:t>
      </w:r>
      <w:r>
        <w:rPr>
          <w:szCs w:val="28"/>
        </w:rPr>
        <w:t>».</w:t>
      </w:r>
    </w:p>
    <w:p w14:paraId="542EBE47" w14:textId="243EA096" w:rsidR="00875F5E" w:rsidRDefault="00D44294" w:rsidP="00D44294">
      <w:pPr>
        <w:jc w:val="both"/>
        <w:rPr>
          <w:szCs w:val="28"/>
        </w:rPr>
      </w:pPr>
      <w:r>
        <w:rPr>
          <w:szCs w:val="28"/>
        </w:rPr>
        <w:t>1</w:t>
      </w:r>
      <w:r w:rsidR="00875F5E">
        <w:rPr>
          <w:szCs w:val="28"/>
        </w:rPr>
        <w:t>.</w:t>
      </w:r>
      <w:r>
        <w:rPr>
          <w:szCs w:val="28"/>
        </w:rPr>
        <w:t>2</w:t>
      </w:r>
      <w:r w:rsidR="00875F5E">
        <w:rPr>
          <w:szCs w:val="28"/>
        </w:rPr>
        <w:t xml:space="preserve"> </w:t>
      </w:r>
      <w:r>
        <w:rPr>
          <w:szCs w:val="28"/>
        </w:rPr>
        <w:t>п</w:t>
      </w:r>
      <w:r w:rsidR="00CB2BFD">
        <w:rPr>
          <w:szCs w:val="28"/>
        </w:rPr>
        <w:t>ункт 3 изложить в новой редакции «</w:t>
      </w:r>
      <w:proofErr w:type="gramStart"/>
      <w:r w:rsidR="00CB2BFD">
        <w:rPr>
          <w:szCs w:val="28"/>
        </w:rPr>
        <w:t>3.</w:t>
      </w:r>
      <w:r w:rsidR="00875F5E">
        <w:rPr>
          <w:szCs w:val="28"/>
        </w:rPr>
        <w:t>Муниципальному</w:t>
      </w:r>
      <w:proofErr w:type="gramEnd"/>
      <w:r w:rsidR="00CB2BFD">
        <w:rPr>
          <w:szCs w:val="28"/>
        </w:rPr>
        <w:t xml:space="preserve"> унитарному </w:t>
      </w:r>
      <w:r w:rsidR="00875F5E">
        <w:rPr>
          <w:szCs w:val="28"/>
        </w:rPr>
        <w:t xml:space="preserve"> предприятию «</w:t>
      </w:r>
      <w:r w:rsidR="00CB2BFD">
        <w:rPr>
          <w:szCs w:val="28"/>
        </w:rPr>
        <w:t>Городская служба благоустройства» (Ремесленников А.М.)</w:t>
      </w:r>
      <w:r w:rsidR="00875F5E">
        <w:rPr>
          <w:szCs w:val="28"/>
        </w:rPr>
        <w:t xml:space="preserve">   согласно утвержденных схем мест </w:t>
      </w:r>
      <w:proofErr w:type="gramStart"/>
      <w:r w:rsidR="00875F5E">
        <w:rPr>
          <w:szCs w:val="28"/>
        </w:rPr>
        <w:t>уличной  торговли</w:t>
      </w:r>
      <w:proofErr w:type="gramEnd"/>
      <w:r w:rsidR="00875F5E">
        <w:rPr>
          <w:szCs w:val="28"/>
        </w:rPr>
        <w:t xml:space="preserve"> с автомашин обеспечить их ежедневную санитарную очистку</w:t>
      </w:r>
      <w:r>
        <w:rPr>
          <w:szCs w:val="28"/>
        </w:rPr>
        <w:t>»</w:t>
      </w:r>
      <w:r w:rsidR="00875F5E">
        <w:rPr>
          <w:szCs w:val="28"/>
        </w:rPr>
        <w:t>.</w:t>
      </w:r>
    </w:p>
    <w:p w14:paraId="20469DDC" w14:textId="4296A1E2" w:rsidR="00875F5E" w:rsidRDefault="00D44294" w:rsidP="00D44294">
      <w:pPr>
        <w:ind w:firstLine="708"/>
        <w:jc w:val="both"/>
      </w:pPr>
      <w:r>
        <w:t>2</w:t>
      </w:r>
      <w:r w:rsidR="00875F5E">
        <w:t xml:space="preserve">.Начальнику общего отдела администрации </w:t>
      </w:r>
      <w:proofErr w:type="spellStart"/>
      <w:r w:rsidR="00875F5E">
        <w:t>Усть-Катавского</w:t>
      </w:r>
      <w:proofErr w:type="spellEnd"/>
      <w:r w:rsidR="00875F5E">
        <w:t xml:space="preserve"> городского округа Толоконниковой О.Л.</w:t>
      </w:r>
      <w:r w:rsidR="00875F5E" w:rsidRPr="00D64E69">
        <w:t xml:space="preserve"> </w:t>
      </w:r>
      <w:r w:rsidR="00875F5E">
        <w:t xml:space="preserve">обнародовать на информационном стенде и разместить на официальном сайте администрации </w:t>
      </w:r>
      <w:proofErr w:type="spellStart"/>
      <w:r w:rsidR="00875F5E">
        <w:t>Усть-Катавского</w:t>
      </w:r>
      <w:proofErr w:type="spellEnd"/>
      <w:r w:rsidR="00875F5E">
        <w:t xml:space="preserve"> городского округа (</w:t>
      </w:r>
      <w:r w:rsidR="00875F5E">
        <w:rPr>
          <w:lang w:val="en-US"/>
        </w:rPr>
        <w:t>www</w:t>
      </w:r>
      <w:r w:rsidR="00875F5E" w:rsidRPr="005774DE">
        <w:t>.</w:t>
      </w:r>
      <w:proofErr w:type="spellStart"/>
      <w:r w:rsidR="00875F5E">
        <w:rPr>
          <w:lang w:val="en-US"/>
        </w:rPr>
        <w:t>ukgo</w:t>
      </w:r>
      <w:proofErr w:type="spellEnd"/>
      <w:r w:rsidR="00875F5E" w:rsidRPr="005774DE">
        <w:t>.</w:t>
      </w:r>
      <w:proofErr w:type="spellStart"/>
      <w:r w:rsidR="00875F5E">
        <w:rPr>
          <w:lang w:val="en-US"/>
        </w:rPr>
        <w:t>su</w:t>
      </w:r>
      <w:proofErr w:type="spellEnd"/>
      <w:r w:rsidR="00875F5E">
        <w:t>) данное постановление.</w:t>
      </w:r>
      <w:r w:rsidR="00875F5E">
        <w:rPr>
          <w:szCs w:val="28"/>
        </w:rPr>
        <w:t xml:space="preserve">  </w:t>
      </w:r>
    </w:p>
    <w:p w14:paraId="5022C242" w14:textId="08353F0D" w:rsidR="00875F5E" w:rsidRDefault="00875F5E" w:rsidP="00D44294">
      <w:pPr>
        <w:jc w:val="both"/>
      </w:pPr>
      <w:r>
        <w:t xml:space="preserve">         </w:t>
      </w:r>
      <w:r w:rsidR="00D44294">
        <w:t>3</w:t>
      </w:r>
      <w:r>
        <w:t xml:space="preserve">. Контроль за исполнением настоящего постановления возложить на заместителя главы </w:t>
      </w:r>
      <w:proofErr w:type="spellStart"/>
      <w:r>
        <w:t>Усть-Катавского</w:t>
      </w:r>
      <w:proofErr w:type="spellEnd"/>
      <w:r>
        <w:t xml:space="preserve"> городского округа – начальника Управления </w:t>
      </w:r>
      <w:proofErr w:type="gramStart"/>
      <w:r>
        <w:t>имущественных  и</w:t>
      </w:r>
      <w:proofErr w:type="gramEnd"/>
      <w:r>
        <w:t xml:space="preserve"> земельных отношений </w:t>
      </w:r>
      <w:proofErr w:type="spellStart"/>
      <w:r w:rsidR="00CB2BFD">
        <w:t>Гриновского</w:t>
      </w:r>
      <w:proofErr w:type="spellEnd"/>
      <w:r w:rsidR="00CB2BFD">
        <w:t xml:space="preserve"> Я.В</w:t>
      </w:r>
      <w:r>
        <w:t>.</w:t>
      </w:r>
    </w:p>
    <w:p w14:paraId="608346CD" w14:textId="77777777" w:rsidR="00875F5E" w:rsidRDefault="00875F5E" w:rsidP="00875F5E">
      <w:pPr>
        <w:jc w:val="both"/>
      </w:pPr>
    </w:p>
    <w:p w14:paraId="274004BC" w14:textId="77777777" w:rsidR="00875F5E" w:rsidRDefault="00875F5E" w:rsidP="00875F5E">
      <w:pPr>
        <w:jc w:val="both"/>
      </w:pPr>
      <w:r>
        <w:t xml:space="preserve">Глава </w:t>
      </w:r>
      <w:proofErr w:type="spellStart"/>
      <w:r>
        <w:t>Усть-Катавского</w:t>
      </w:r>
      <w:proofErr w:type="spellEnd"/>
      <w:r>
        <w:t xml:space="preserve"> </w:t>
      </w:r>
    </w:p>
    <w:p w14:paraId="5E02671A" w14:textId="5B79BEB9" w:rsidR="00875F5E" w:rsidRPr="00F6053C" w:rsidRDefault="00875F5E" w:rsidP="00875F5E">
      <w:pPr>
        <w:jc w:val="both"/>
      </w:pPr>
      <w:r>
        <w:t xml:space="preserve">городского округа                                                                            </w:t>
      </w:r>
      <w:proofErr w:type="spellStart"/>
      <w:r w:rsidR="00CB2BFD">
        <w:t>С.Д.Семков</w:t>
      </w:r>
      <w:proofErr w:type="spellEnd"/>
    </w:p>
    <w:p w14:paraId="1D3A433D" w14:textId="77777777" w:rsidR="00875F5E" w:rsidRDefault="00875F5E" w:rsidP="00875F5E"/>
    <w:sectPr w:rsidR="00875F5E" w:rsidSect="001E5918">
      <w:pgSz w:w="11906" w:h="16838"/>
      <w:pgMar w:top="719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5E"/>
    <w:rsid w:val="006954DE"/>
    <w:rsid w:val="00846432"/>
    <w:rsid w:val="00875F5E"/>
    <w:rsid w:val="00B74C9B"/>
    <w:rsid w:val="00CA5859"/>
    <w:rsid w:val="00CB2BFD"/>
    <w:rsid w:val="00CB3455"/>
    <w:rsid w:val="00D44294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4FC5"/>
  <w15:chartTrackingRefBased/>
  <w15:docId w15:val="{6F2154D5-1DC7-400A-8D63-C2D0C4B6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F5E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F5E"/>
    <w:rPr>
      <w:rFonts w:ascii="Arial Black" w:eastAsia="Times New Roman" w:hAnsi="Arial Black" w:cs="Times New Roman"/>
      <w:b/>
      <w:bCs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Лазарева Елена Викторовна</cp:lastModifiedBy>
  <cp:revision>2</cp:revision>
  <cp:lastPrinted>2020-09-01T05:33:00Z</cp:lastPrinted>
  <dcterms:created xsi:type="dcterms:W3CDTF">2020-09-23T10:10:00Z</dcterms:created>
  <dcterms:modified xsi:type="dcterms:W3CDTF">2020-09-23T10:10:00Z</dcterms:modified>
</cp:coreProperties>
</file>