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943" w:rsidRPr="00B94EAC" w:rsidRDefault="00795943" w:rsidP="00795943">
      <w:pPr>
        <w:shd w:val="clear" w:color="auto" w:fill="FFFFFF"/>
        <w:spacing w:before="45" w:after="15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4E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Новорожденные дети должны быть обеспечены своевременной и качественной медицинской помощью</w:t>
      </w:r>
    </w:p>
    <w:p w:rsidR="00795943" w:rsidRPr="00B94EAC" w:rsidRDefault="00795943" w:rsidP="007959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5943" w:rsidRPr="00B94EAC" w:rsidRDefault="00795943" w:rsidP="007959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94EA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Изменения в федеральном законодательстве не должны негативно сказаться на качестве и доступности медицинской помощи, оказываемой новорожденным.</w:t>
      </w:r>
    </w:p>
    <w:p w:rsidR="00795943" w:rsidRPr="00B94EAC" w:rsidRDefault="00795943" w:rsidP="007959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94EA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Напомним, что Министерством здравоохранения Российской Федерации были внесены изменения в Правила обязательного медицинского страхования. Для граждан России свидетельство обязательного пенсионного страхования, содержащее страховой номер индивидуального лицевого счета (СНИЛС), стало обязательным документом для получения полиса обязательного медицинского страхования.</w:t>
      </w:r>
    </w:p>
    <w:p w:rsidR="00795943" w:rsidRPr="00B94EAC" w:rsidRDefault="00795943" w:rsidP="007959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94EA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Таким образом, новоиспеченным родителям для получения полиса ОМС на ребенка теперь необходимо сначала получить на него страховое свидетельство. По информации пресс-службы Отделения Пенсионного фонда РФ по Челябинской области страховое свидетельство новорожденным оформляется на основании сведений о регистрации рождения, еженедельно поступающих в территориальные органы ПФР из органов ЗАГС. Изготовление страхового свидетельства осуществляется в течение 5 рабочих дней </w:t>
      </w:r>
      <w:proofErr w:type="gramStart"/>
      <w:r w:rsidRPr="00B94EA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 даты поступления</w:t>
      </w:r>
      <w:proofErr w:type="gramEnd"/>
      <w:r w:rsidRPr="00B94EA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сведений. За получением страхового свидетельства родители могут обратиться в Управление ПФР в городе (районе), в котором было зарегистрировано рождение ребенка, либо по месту жительства. При себе родителям необходимо иметь документ, удостоверяющий личность, и свидетельство о рождении ребенка или его копию.</w:t>
      </w:r>
    </w:p>
    <w:p w:rsidR="00795943" w:rsidRPr="00B94EAC" w:rsidRDefault="00795943" w:rsidP="007959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94EA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Необходимо отметить, что до получения полиса ОМС оказание медицинской помощи новорожденным детям осуществляется по полису матери или другого законного представителя ребенка и оплата оказанной медицинской помощи производится в полном объеме. Отказ в оказании медицинской помощи новорожденным до оформления полиса ОМС недопустим!</w:t>
      </w:r>
    </w:p>
    <w:p w:rsidR="00795943" w:rsidRPr="00B94EAC" w:rsidRDefault="00795943" w:rsidP="007959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94EA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Иностранные граждане и лица без гражданства при оформлении полиса ОМС предоставляют СНИЛС, как и ранее, только в случае его наличия.</w:t>
      </w:r>
    </w:p>
    <w:p w:rsidR="00795943" w:rsidRPr="00B94EAC" w:rsidRDefault="00795943" w:rsidP="007959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B94EA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По вопросам оформления полиса ОМС можно обращаться на горячую линию ТФОМС Челябинской области </w:t>
      </w:r>
      <w:proofErr w:type="gramStart"/>
      <w:r w:rsidRPr="00B94EA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по</w:t>
      </w:r>
      <w:proofErr w:type="gramEnd"/>
      <w:r w:rsidRPr="00B94EAC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тел. 8-800-300-1-003.</w:t>
      </w:r>
    </w:p>
    <w:p w:rsidR="008D5BE4" w:rsidRPr="00B94EAC" w:rsidRDefault="008D5BE4" w:rsidP="007959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8D5BE4" w:rsidRPr="00B94EAC" w:rsidRDefault="008D5BE4" w:rsidP="007959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</w:pPr>
      <w:r w:rsidRPr="00B94EAC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ТФОМС Челябинской области</w:t>
      </w:r>
    </w:p>
    <w:p w:rsidR="0068685A" w:rsidRPr="00B94EAC" w:rsidRDefault="0068685A">
      <w:pPr>
        <w:rPr>
          <w:b/>
        </w:rPr>
      </w:pPr>
    </w:p>
    <w:sectPr w:rsidR="0068685A" w:rsidRPr="00B94EAC" w:rsidSect="006868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5943"/>
    <w:rsid w:val="0044618E"/>
    <w:rsid w:val="0055373D"/>
    <w:rsid w:val="00634A8E"/>
    <w:rsid w:val="0068685A"/>
    <w:rsid w:val="00795943"/>
    <w:rsid w:val="008D5BE4"/>
    <w:rsid w:val="00B94EAC"/>
    <w:rsid w:val="00C50A65"/>
    <w:rsid w:val="00EF0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5A"/>
  </w:style>
  <w:style w:type="paragraph" w:styleId="4">
    <w:name w:val="heading 4"/>
    <w:basedOn w:val="a"/>
    <w:link w:val="40"/>
    <w:uiPriority w:val="9"/>
    <w:qFormat/>
    <w:rsid w:val="0079594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9594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959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9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59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006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299</Words>
  <Characters>1709</Characters>
  <Application>Microsoft Office Word</Application>
  <DocSecurity>0</DocSecurity>
  <Lines>14</Lines>
  <Paragraphs>4</Paragraphs>
  <ScaleCrop>false</ScaleCrop>
  <Company>Microsoft</Company>
  <LinksUpToDate>false</LinksUpToDate>
  <CharactersWithSpaces>2004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comp-a1</cp:lastModifiedBy>
  <cp:revision>3</cp:revision>
  <dcterms:created xsi:type="dcterms:W3CDTF">2016-05-30T05:59:00Z</dcterms:created>
  <dcterms:modified xsi:type="dcterms:W3CDTF">2016-06-09T09:51:00Z</dcterms:modified>
</cp:coreProperties>
</file>