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0B2" w:rsidRP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30B2">
        <w:rPr>
          <w:rFonts w:ascii="Times New Roman" w:hAnsi="Times New Roman" w:cs="Times New Roman"/>
          <w:b/>
          <w:sz w:val="28"/>
          <w:szCs w:val="28"/>
        </w:rPr>
        <w:t xml:space="preserve">Сотрудники Госавтоинспекции </w:t>
      </w:r>
      <w:r>
        <w:rPr>
          <w:rFonts w:ascii="Times New Roman" w:hAnsi="Times New Roman" w:cs="Times New Roman"/>
          <w:b/>
          <w:sz w:val="28"/>
          <w:szCs w:val="28"/>
        </w:rPr>
        <w:t>по Усть-Катавскому городскому округу</w:t>
      </w:r>
      <w:r w:rsidRPr="006830B2">
        <w:rPr>
          <w:rFonts w:ascii="Times New Roman" w:hAnsi="Times New Roman" w:cs="Times New Roman"/>
          <w:b/>
          <w:sz w:val="28"/>
          <w:szCs w:val="28"/>
        </w:rPr>
        <w:t xml:space="preserve"> выявляют грубые нарушения ПДД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При надзоре за дорожным движением выявлено </w:t>
      </w:r>
      <w:r w:rsidR="002C6623">
        <w:rPr>
          <w:rFonts w:ascii="Times New Roman" w:hAnsi="Times New Roman" w:cs="Times New Roman"/>
          <w:sz w:val="28"/>
          <w:szCs w:val="28"/>
        </w:rPr>
        <w:t>14</w:t>
      </w:r>
      <w:r w:rsidRPr="006830B2">
        <w:rPr>
          <w:rFonts w:ascii="Times New Roman" w:hAnsi="Times New Roman" w:cs="Times New Roman"/>
          <w:sz w:val="28"/>
          <w:szCs w:val="28"/>
        </w:rPr>
        <w:t xml:space="preserve"> водителей, управляющих автомобилем в состоянии опьянения</w:t>
      </w:r>
      <w:r w:rsidR="00474631">
        <w:rPr>
          <w:rFonts w:ascii="Times New Roman" w:hAnsi="Times New Roman" w:cs="Times New Roman"/>
          <w:sz w:val="28"/>
          <w:szCs w:val="28"/>
        </w:rPr>
        <w:t>.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два месяца текущего года</w:t>
      </w:r>
      <w:r w:rsidRPr="006830B2">
        <w:rPr>
          <w:rFonts w:ascii="Times New Roman" w:hAnsi="Times New Roman" w:cs="Times New Roman"/>
          <w:sz w:val="28"/>
          <w:szCs w:val="28"/>
        </w:rPr>
        <w:t xml:space="preserve"> зарегистрировано </w:t>
      </w:r>
      <w:r w:rsidR="002C6623">
        <w:rPr>
          <w:rFonts w:ascii="Times New Roman" w:hAnsi="Times New Roman" w:cs="Times New Roman"/>
          <w:sz w:val="28"/>
          <w:szCs w:val="28"/>
        </w:rPr>
        <w:t>2</w:t>
      </w:r>
      <w:r w:rsidRPr="006830B2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происшествий, в которых </w:t>
      </w:r>
      <w:r w:rsidR="002C6623">
        <w:rPr>
          <w:rFonts w:ascii="Times New Roman" w:hAnsi="Times New Roman" w:cs="Times New Roman"/>
          <w:sz w:val="28"/>
          <w:szCs w:val="28"/>
        </w:rPr>
        <w:t>3 человека</w:t>
      </w:r>
      <w:r w:rsidRPr="006830B2">
        <w:rPr>
          <w:rFonts w:ascii="Times New Roman" w:hAnsi="Times New Roman" w:cs="Times New Roman"/>
          <w:sz w:val="28"/>
          <w:szCs w:val="28"/>
        </w:rPr>
        <w:t xml:space="preserve"> получили травмы. </w:t>
      </w:r>
      <w:r w:rsidR="002C6623">
        <w:rPr>
          <w:rFonts w:ascii="Times New Roman" w:hAnsi="Times New Roman" w:cs="Times New Roman"/>
          <w:sz w:val="28"/>
          <w:szCs w:val="28"/>
        </w:rPr>
        <w:t xml:space="preserve">Всего на территории </w:t>
      </w:r>
      <w:proofErr w:type="spellStart"/>
      <w:r w:rsidR="002C6623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="002C6623">
        <w:rPr>
          <w:rFonts w:ascii="Times New Roman" w:hAnsi="Times New Roman" w:cs="Times New Roman"/>
          <w:sz w:val="28"/>
          <w:szCs w:val="28"/>
        </w:rPr>
        <w:t xml:space="preserve"> городского округа произошло 35 ДТП.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1 января </w:t>
      </w:r>
      <w:r w:rsidRPr="006830B2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6830B2">
        <w:rPr>
          <w:rFonts w:ascii="Times New Roman" w:hAnsi="Times New Roman" w:cs="Times New Roman"/>
          <w:sz w:val="28"/>
          <w:szCs w:val="28"/>
        </w:rPr>
        <w:t xml:space="preserve"> февраля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830B2">
        <w:rPr>
          <w:rFonts w:ascii="Times New Roman" w:hAnsi="Times New Roman" w:cs="Times New Roman"/>
          <w:sz w:val="28"/>
          <w:szCs w:val="28"/>
        </w:rPr>
        <w:t xml:space="preserve"> года сотрудниками ГИБДД к административной ответственности привлечено </w:t>
      </w:r>
      <w:r w:rsidR="00881AF7">
        <w:rPr>
          <w:rFonts w:ascii="Times New Roman" w:hAnsi="Times New Roman" w:cs="Times New Roman"/>
          <w:sz w:val="28"/>
          <w:szCs w:val="28"/>
        </w:rPr>
        <w:t>12</w:t>
      </w:r>
      <w:r w:rsidRPr="006830B2">
        <w:rPr>
          <w:rFonts w:ascii="Times New Roman" w:hAnsi="Times New Roman" w:cs="Times New Roman"/>
          <w:sz w:val="28"/>
          <w:szCs w:val="28"/>
        </w:rPr>
        <w:t xml:space="preserve"> водителей за управление транспортным средством в состоянии опьянения, а также за отказ от прохождения медицинского освидетельствования на состояние опьянения. Водители привлечены к административной ответственности и по решению суда будут подвергнуты наказанию в виде лишения права управления на срок от 1,5 до 2 лет и административному штрафу в размере 30 000 рублей. 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>При повторном управлении транспортным средством в состоянии опьянения выявлен</w:t>
      </w:r>
      <w:r w:rsidR="00881AF7">
        <w:rPr>
          <w:rFonts w:ascii="Times New Roman" w:hAnsi="Times New Roman" w:cs="Times New Roman"/>
          <w:sz w:val="28"/>
          <w:szCs w:val="28"/>
        </w:rPr>
        <w:t>о</w:t>
      </w:r>
      <w:r w:rsidRPr="006830B2">
        <w:rPr>
          <w:rFonts w:ascii="Times New Roman" w:hAnsi="Times New Roman" w:cs="Times New Roman"/>
          <w:sz w:val="28"/>
          <w:szCs w:val="28"/>
        </w:rPr>
        <w:t xml:space="preserve"> </w:t>
      </w:r>
      <w:r w:rsidR="00881AF7">
        <w:rPr>
          <w:rFonts w:ascii="Times New Roman" w:hAnsi="Times New Roman" w:cs="Times New Roman"/>
          <w:sz w:val="28"/>
          <w:szCs w:val="28"/>
        </w:rPr>
        <w:t>2 водителя</w:t>
      </w:r>
      <w:r w:rsidRPr="006830B2">
        <w:rPr>
          <w:rFonts w:ascii="Times New Roman" w:hAnsi="Times New Roman" w:cs="Times New Roman"/>
          <w:sz w:val="28"/>
          <w:szCs w:val="28"/>
        </w:rPr>
        <w:t xml:space="preserve">, которые будут привлечены к уголовной ответственности в соответствии со статьей 264.1 Уголовного кодекса Российской Федерации. Максимальная санкция данной статьи предусматривает наказание в виде лишения свободы на срок до двух лет. </w:t>
      </w:r>
    </w:p>
    <w:p w:rsidR="00972218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За управление транспортным средством водителями, не имеющими права на управление, к административной ответственности по статье 12.7 КоАП Российской Федерации привлечено </w:t>
      </w:r>
      <w:r w:rsidR="00881AF7">
        <w:rPr>
          <w:rFonts w:ascii="Times New Roman" w:hAnsi="Times New Roman" w:cs="Times New Roman"/>
          <w:sz w:val="28"/>
          <w:szCs w:val="28"/>
        </w:rPr>
        <w:t>14 человек</w:t>
      </w:r>
      <w:r w:rsidRPr="006830B2">
        <w:rPr>
          <w:rFonts w:ascii="Times New Roman" w:hAnsi="Times New Roman" w:cs="Times New Roman"/>
          <w:sz w:val="28"/>
          <w:szCs w:val="28"/>
        </w:rPr>
        <w:t>.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Также за два месяца на территории </w:t>
      </w:r>
      <w:proofErr w:type="spellStart"/>
      <w:r w:rsidRPr="006830B2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6830B2">
        <w:rPr>
          <w:rFonts w:ascii="Times New Roman" w:hAnsi="Times New Roman" w:cs="Times New Roman"/>
          <w:sz w:val="28"/>
          <w:szCs w:val="28"/>
        </w:rPr>
        <w:t xml:space="preserve"> городского округа сотрудниками ОГИБДД было выявлено </w:t>
      </w:r>
      <w:r w:rsidR="00881AF7">
        <w:rPr>
          <w:rFonts w:ascii="Times New Roman" w:hAnsi="Times New Roman" w:cs="Times New Roman"/>
          <w:sz w:val="28"/>
          <w:szCs w:val="28"/>
        </w:rPr>
        <w:t>19</w:t>
      </w:r>
      <w:r w:rsidRPr="006830B2">
        <w:rPr>
          <w:rFonts w:ascii="Times New Roman" w:hAnsi="Times New Roman" w:cs="Times New Roman"/>
          <w:sz w:val="28"/>
          <w:szCs w:val="28"/>
        </w:rPr>
        <w:t xml:space="preserve"> нарушений правил перевозки детей, на нарушителей были составлены протоколы по части 3 статьи 12.23 Кодекса об административных право</w:t>
      </w:r>
      <w:r w:rsidRPr="006830B2">
        <w:rPr>
          <w:rStyle w:val="a3"/>
          <w:rFonts w:ascii="Times New Roman" w:hAnsi="Times New Roman" w:cs="Times New Roman"/>
          <w:i w:val="0"/>
          <w:sz w:val="28"/>
          <w:szCs w:val="28"/>
        </w:rPr>
        <w:t>нарушения</w:t>
      </w:r>
      <w:r w:rsidRPr="006830B2">
        <w:rPr>
          <w:rFonts w:ascii="Times New Roman" w:hAnsi="Times New Roman" w:cs="Times New Roman"/>
          <w:sz w:val="28"/>
          <w:szCs w:val="28"/>
        </w:rPr>
        <w:t>х Российской Федерации (Нарушение требований к перевозке детей), санкция данной части статьи предусматривает наложение административного штрафа на водителя в размере трех тысяч рублей.</w:t>
      </w: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0B2" w:rsidRDefault="006830B2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0B2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Pr="006830B2">
        <w:rPr>
          <w:rFonts w:ascii="Times New Roman" w:hAnsi="Times New Roman" w:cs="Times New Roman"/>
          <w:sz w:val="28"/>
          <w:szCs w:val="28"/>
        </w:rPr>
        <w:t>Усть-Катавского</w:t>
      </w:r>
      <w:proofErr w:type="spellEnd"/>
      <w:r w:rsidRPr="006830B2">
        <w:rPr>
          <w:rFonts w:ascii="Times New Roman" w:hAnsi="Times New Roman" w:cs="Times New Roman"/>
          <w:sz w:val="28"/>
          <w:szCs w:val="28"/>
        </w:rPr>
        <w:t xml:space="preserve"> городского округа, если Вы располагаете информацией о фактах управления транспортными средствами в состоянии опьянения, совершении иных грубых нарушений правил дорожного движения, наличии технически неисправных и брошенных транспортных средств, иных помех создающих угрозу безопасности дорожного движения, просим Вас сообщать по телефону дежурной части 8(35167) 2-56-02.</w:t>
      </w:r>
    </w:p>
    <w:p w:rsidR="00E456A5" w:rsidRDefault="00E456A5" w:rsidP="006830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6A5" w:rsidRPr="006830B2" w:rsidRDefault="00E456A5" w:rsidP="00E45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11.25pt">
            <v:imagedata r:id="rId4" o:title="IMG_8025"/>
          </v:shape>
        </w:pict>
      </w:r>
      <w:bookmarkEnd w:id="0"/>
    </w:p>
    <w:sectPr w:rsidR="00E456A5" w:rsidRPr="00683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B2"/>
    <w:rsid w:val="00065C2F"/>
    <w:rsid w:val="002C6623"/>
    <w:rsid w:val="00474631"/>
    <w:rsid w:val="006830B2"/>
    <w:rsid w:val="00881AF7"/>
    <w:rsid w:val="00972218"/>
    <w:rsid w:val="00E4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7E2B8-CFC5-4696-BE12-6D30A270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830B2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C6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66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7</cp:revision>
  <cp:lastPrinted>2022-03-01T06:53:00Z</cp:lastPrinted>
  <dcterms:created xsi:type="dcterms:W3CDTF">2022-03-01T05:45:00Z</dcterms:created>
  <dcterms:modified xsi:type="dcterms:W3CDTF">2022-03-01T06:54:00Z</dcterms:modified>
</cp:coreProperties>
</file>