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0E" w:rsidRPr="00BA45EB" w:rsidRDefault="006A309D" w:rsidP="006A309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5EB">
        <w:rPr>
          <w:rFonts w:ascii="Times New Roman" w:hAnsi="Times New Roman" w:cs="Times New Roman"/>
          <w:b/>
          <w:sz w:val="32"/>
          <w:szCs w:val="32"/>
        </w:rPr>
        <w:t>Памятка водителю при совершении дорожно-транспортного происшествия</w:t>
      </w:r>
    </w:p>
    <w:p w:rsidR="006A309D" w:rsidRDefault="006A309D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дорожно-транспортном происшествии водитель, причастный к нему, обязан немедленно остановить (не трогать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</w:t>
      </w:r>
      <w:proofErr w:type="gramEnd"/>
      <w:r>
        <w:rPr>
          <w:rFonts w:ascii="Times New Roman" w:hAnsi="Times New Roman" w:cs="Times New Roman"/>
          <w:sz w:val="28"/>
          <w:szCs w:val="28"/>
        </w:rPr>
        <w:t>) транспортное средство, включить аварийную сигнализацию и выставить знак аварийной остановки в соответствии с требованиями пункта.7.2 Правил, не перемещать предметы, имеющие отношение к происшествию.</w:t>
      </w:r>
    </w:p>
    <w:p w:rsidR="006A309D" w:rsidRDefault="006A309D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результате дорожно-транспортного происшествия погибли или ранены люди, водитель причастный к нему, обязан:</w:t>
      </w:r>
    </w:p>
    <w:p w:rsidR="006A309D" w:rsidRDefault="006A309D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принять меры для оказания первой помощи пострадавшим, вызвать скорую медицинскую помощь и полицию;</w:t>
      </w:r>
    </w:p>
    <w:p w:rsidR="006A309D" w:rsidRDefault="006A309D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экстренных случаях отправить пострадавших на попутном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если это не 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</w:t>
      </w:r>
      <w:r w:rsidR="00D27BBC">
        <w:rPr>
          <w:rFonts w:ascii="Times New Roman" w:hAnsi="Times New Roman" w:cs="Times New Roman"/>
          <w:sz w:val="28"/>
          <w:szCs w:val="28"/>
        </w:rPr>
        <w:t>) и возвратиться к месту происшествия;</w:t>
      </w:r>
    </w:p>
    <w:p w:rsidR="00D27BBC" w:rsidRDefault="00D27BBC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освободить проезжую часть, если движение других транспортных средств невозможно, предварительно зафиксировав, в том числе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видеозаписи, положение транспортных средств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 и объектам дорожной инфраструктуры, следы и предметы, относящиеся к происшествию, и принять все возможные меры к их сохранности и организации объезда места происшествия;</w:t>
      </w:r>
    </w:p>
    <w:p w:rsidR="00D27BBC" w:rsidRDefault="00D27BBC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фамилии и адреса очевидцев и ожидать прибытия сотрудников полиции.</w:t>
      </w:r>
    </w:p>
    <w:p w:rsidR="00D27BBC" w:rsidRDefault="00D27BBC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  <w:proofErr w:type="gramEnd"/>
    </w:p>
    <w:p w:rsidR="00D27BBC" w:rsidRDefault="00E47BA5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случившимся в полицию для получения указаний сотрудника полиции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 оформления дорожно-транспортного происшествия.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ДТП, предварительно зафиксировав, в том числе средствами фотосъемки или видеозаписи, положение транспортных средств по отношению к друг другу и объектам дорожной инфраструктуры, следы и предметы, относящиеся к происшествию, </w:t>
      </w:r>
      <w:r w:rsidR="00663B7C">
        <w:rPr>
          <w:rFonts w:ascii="Times New Roman" w:hAnsi="Times New Roman" w:cs="Times New Roman"/>
          <w:sz w:val="28"/>
          <w:szCs w:val="28"/>
        </w:rPr>
        <w:t>повреждения</w:t>
      </w:r>
      <w:proofErr w:type="gramEnd"/>
      <w:r w:rsidR="00663B7C">
        <w:rPr>
          <w:rFonts w:ascii="Times New Roman" w:hAnsi="Times New Roman" w:cs="Times New Roman"/>
          <w:sz w:val="28"/>
          <w:szCs w:val="28"/>
        </w:rPr>
        <w:t xml:space="preserve"> ТС.</w:t>
      </w:r>
    </w:p>
    <w:p w:rsidR="00663B7C" w:rsidRDefault="00663B7C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обстоятельства причинения вреда в связи с повреждением имущества в результате ДТП, характер и перечень видимых повреждений ТС не вызывают разногласия участников ДТП, водители, причастные к нему, не обязаны сообщать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случившимся в полицию. В этом случае они могут оставить место ДТП и:</w:t>
      </w:r>
    </w:p>
    <w:p w:rsidR="00663B7C" w:rsidRDefault="00663B7C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документы о ДТП с участием уполномоченных на то сотрудников полиции на ближайшем посту ДПС или в подразделении полиции, предварительно зафиксировав, в том числе средствами фотосъемки или видеозаписи, положение ТС по отношению друг к другу и объектов инфраструктуры, следы и предметы, относящиеся к происшествию, повреждения ТС;</w:t>
      </w:r>
    </w:p>
    <w:p w:rsidR="00663B7C" w:rsidRDefault="00663B7C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документы о ДТП без участия уполномоченных на то сотрудников полиции, заполнив бланк извещения о ДТП в соответствии с правилами обязательного страхования, - если в ДТП участвуют 2 Т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включая ТС с прицепами</w:t>
      </w:r>
      <w:r w:rsidR="00BD5B48">
        <w:rPr>
          <w:rFonts w:ascii="Times New Roman" w:hAnsi="Times New Roman" w:cs="Times New Roman"/>
          <w:sz w:val="28"/>
          <w:szCs w:val="28"/>
        </w:rPr>
        <w:t xml:space="preserve">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ТС, вред причинен только этим ТС и обстоятельства причинения вреда в связи с повреждением этих ТС в результате ДТП не вызывают разногласий участников ДТП;</w:t>
      </w:r>
    </w:p>
    <w:p w:rsidR="00BD5B48" w:rsidRPr="00E47BA5" w:rsidRDefault="00BD5B48" w:rsidP="006A3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оформлять документы о ДТП – если в ДТП повреждены </w:t>
      </w:r>
      <w:r w:rsidR="00B705E0">
        <w:rPr>
          <w:rFonts w:ascii="Times New Roman" w:hAnsi="Times New Roman" w:cs="Times New Roman"/>
          <w:sz w:val="28"/>
          <w:szCs w:val="28"/>
        </w:rPr>
        <w:t>ТС или иное имущество только участников ДТП и у каждого из этих участников отсутствует необходимость в оформлении указанных документов.</w:t>
      </w:r>
    </w:p>
    <w:sectPr w:rsidR="00BD5B48" w:rsidRPr="00E47BA5" w:rsidSect="00CA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9D"/>
    <w:rsid w:val="00663B7C"/>
    <w:rsid w:val="006A309D"/>
    <w:rsid w:val="00B705E0"/>
    <w:rsid w:val="00B96C2A"/>
    <w:rsid w:val="00BA45EB"/>
    <w:rsid w:val="00BD5B48"/>
    <w:rsid w:val="00CA170E"/>
    <w:rsid w:val="00D27BBC"/>
    <w:rsid w:val="00E4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Hellblazer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2017-06-06T04:09:00Z</dcterms:created>
  <dcterms:modified xsi:type="dcterms:W3CDTF">2017-06-06T05:20:00Z</dcterms:modified>
</cp:coreProperties>
</file>