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2DC" w:rsidRPr="00F650DC" w:rsidRDefault="00E352DC" w:rsidP="00E352DC">
      <w:pPr>
        <w:spacing w:after="0" w:line="240" w:lineRule="auto"/>
        <w:ind w:left="-284" w:right="-144"/>
        <w:jc w:val="center"/>
        <w:rPr>
          <w:rFonts w:ascii="Times New Roman" w:hAnsi="Times New Roman"/>
          <w:b/>
          <w:bCs/>
          <w:caps/>
          <w:spacing w:val="40"/>
          <w:sz w:val="28"/>
          <w:szCs w:val="28"/>
        </w:rPr>
      </w:pPr>
      <w:r w:rsidRPr="00F650DC">
        <w:rPr>
          <w:rFonts w:ascii="Times New Roman" w:hAnsi="Times New Roman"/>
          <w:b/>
          <w:bCs/>
          <w:caps/>
          <w:spacing w:val="40"/>
          <w:sz w:val="28"/>
          <w:szCs w:val="28"/>
        </w:rPr>
        <w:t xml:space="preserve">аКТ № </w:t>
      </w:r>
      <w:r w:rsidR="00975770">
        <w:rPr>
          <w:rFonts w:ascii="Times New Roman" w:hAnsi="Times New Roman"/>
          <w:b/>
          <w:bCs/>
          <w:caps/>
          <w:spacing w:val="40"/>
          <w:sz w:val="28"/>
          <w:szCs w:val="28"/>
        </w:rPr>
        <w:t>7</w:t>
      </w:r>
    </w:p>
    <w:p w:rsidR="00E352DC" w:rsidRPr="00F650DC" w:rsidRDefault="00E352DC" w:rsidP="00E352DC">
      <w:pPr>
        <w:autoSpaceDE w:val="0"/>
        <w:autoSpaceDN w:val="0"/>
        <w:adjustRightInd w:val="0"/>
        <w:spacing w:after="0" w:line="240" w:lineRule="auto"/>
        <w:ind w:left="-284" w:right="-144"/>
        <w:jc w:val="both"/>
        <w:rPr>
          <w:rFonts w:ascii="Times New Roman" w:hAnsi="Times New Roman"/>
          <w:b/>
          <w:sz w:val="28"/>
          <w:szCs w:val="28"/>
        </w:rPr>
      </w:pPr>
      <w:r>
        <w:rPr>
          <w:rFonts w:ascii="Times New Roman" w:hAnsi="Times New Roman"/>
          <w:b/>
          <w:sz w:val="28"/>
          <w:szCs w:val="28"/>
        </w:rPr>
        <w:t xml:space="preserve">по результатам проведения </w:t>
      </w:r>
      <w:r w:rsidRPr="005A65D1">
        <w:rPr>
          <w:rFonts w:ascii="Times New Roman" w:hAnsi="Times New Roman"/>
          <w:b/>
          <w:sz w:val="28"/>
          <w:szCs w:val="28"/>
        </w:rPr>
        <w:t xml:space="preserve">плановой проверки соблюдения требований действующего законодательства в сфере закупок </w:t>
      </w:r>
      <w:r>
        <w:rPr>
          <w:rFonts w:ascii="Times New Roman" w:hAnsi="Times New Roman"/>
          <w:b/>
          <w:sz w:val="28"/>
          <w:szCs w:val="28"/>
        </w:rPr>
        <w:t>в</w:t>
      </w:r>
      <w:r w:rsidR="00975770">
        <w:rPr>
          <w:rFonts w:ascii="Times New Roman" w:hAnsi="Times New Roman"/>
          <w:b/>
          <w:sz w:val="28"/>
          <w:szCs w:val="28"/>
        </w:rPr>
        <w:t xml:space="preserve"> Функциональном органе администрации </w:t>
      </w:r>
      <w:proofErr w:type="spellStart"/>
      <w:r w:rsidR="00975770">
        <w:rPr>
          <w:rFonts w:ascii="Times New Roman" w:hAnsi="Times New Roman"/>
          <w:b/>
          <w:sz w:val="28"/>
          <w:szCs w:val="28"/>
        </w:rPr>
        <w:t>Усть-Катавского</w:t>
      </w:r>
      <w:proofErr w:type="spellEnd"/>
      <w:r w:rsidR="00975770">
        <w:rPr>
          <w:rFonts w:ascii="Times New Roman" w:hAnsi="Times New Roman"/>
          <w:b/>
          <w:sz w:val="28"/>
          <w:szCs w:val="28"/>
        </w:rPr>
        <w:t xml:space="preserve"> городского округа «</w:t>
      </w:r>
      <w:r w:rsidR="008C461A">
        <w:rPr>
          <w:rFonts w:ascii="Times New Roman" w:hAnsi="Times New Roman"/>
          <w:b/>
          <w:sz w:val="28"/>
          <w:szCs w:val="28"/>
        </w:rPr>
        <w:t xml:space="preserve">Управлении </w:t>
      </w:r>
      <w:r w:rsidR="00975770">
        <w:rPr>
          <w:rFonts w:ascii="Times New Roman" w:hAnsi="Times New Roman"/>
          <w:b/>
          <w:sz w:val="28"/>
          <w:szCs w:val="28"/>
        </w:rPr>
        <w:t>инфраструктуры и строительства»</w:t>
      </w:r>
      <w:r w:rsidRPr="00F650DC">
        <w:rPr>
          <w:rFonts w:ascii="Times New Roman" w:hAnsi="Times New Roman"/>
          <w:b/>
          <w:sz w:val="28"/>
          <w:szCs w:val="28"/>
        </w:rPr>
        <w:t>.</w:t>
      </w:r>
    </w:p>
    <w:p w:rsidR="00E352DC" w:rsidRPr="00F650DC" w:rsidRDefault="00E352DC" w:rsidP="00E352DC">
      <w:pPr>
        <w:autoSpaceDE w:val="0"/>
        <w:autoSpaceDN w:val="0"/>
        <w:adjustRightInd w:val="0"/>
        <w:spacing w:after="0" w:line="240" w:lineRule="auto"/>
        <w:ind w:left="-284" w:right="-144"/>
        <w:jc w:val="both"/>
        <w:rPr>
          <w:rFonts w:ascii="Times New Roman" w:hAnsi="Times New Roman"/>
          <w:b/>
          <w:sz w:val="28"/>
          <w:szCs w:val="28"/>
        </w:rPr>
      </w:pPr>
    </w:p>
    <w:p w:rsidR="00E352DC" w:rsidRPr="00F650DC" w:rsidRDefault="00411245" w:rsidP="00E352DC">
      <w:pPr>
        <w:autoSpaceDE w:val="0"/>
        <w:autoSpaceDN w:val="0"/>
        <w:adjustRightInd w:val="0"/>
        <w:spacing w:after="0" w:line="240" w:lineRule="auto"/>
        <w:ind w:left="-284" w:right="-144"/>
        <w:jc w:val="both"/>
        <w:rPr>
          <w:rFonts w:ascii="Times New Roman" w:hAnsi="Times New Roman"/>
          <w:b/>
          <w:sz w:val="28"/>
          <w:szCs w:val="28"/>
        </w:rPr>
      </w:pPr>
      <w:r>
        <w:rPr>
          <w:rFonts w:ascii="Times New Roman" w:hAnsi="Times New Roman"/>
          <w:b/>
          <w:sz w:val="28"/>
          <w:szCs w:val="28"/>
        </w:rPr>
        <w:t>1</w:t>
      </w:r>
      <w:r w:rsidR="00975770">
        <w:rPr>
          <w:rFonts w:ascii="Times New Roman" w:hAnsi="Times New Roman"/>
          <w:b/>
          <w:sz w:val="28"/>
          <w:szCs w:val="28"/>
        </w:rPr>
        <w:t>2</w:t>
      </w:r>
      <w:r w:rsidR="00E352DC">
        <w:rPr>
          <w:rFonts w:ascii="Times New Roman" w:hAnsi="Times New Roman"/>
          <w:b/>
          <w:sz w:val="28"/>
          <w:szCs w:val="28"/>
        </w:rPr>
        <w:t xml:space="preserve"> </w:t>
      </w:r>
      <w:r>
        <w:rPr>
          <w:rFonts w:ascii="Times New Roman" w:hAnsi="Times New Roman"/>
          <w:b/>
          <w:sz w:val="28"/>
          <w:szCs w:val="28"/>
        </w:rPr>
        <w:t>но</w:t>
      </w:r>
      <w:r w:rsidR="00975770">
        <w:rPr>
          <w:rFonts w:ascii="Times New Roman" w:hAnsi="Times New Roman"/>
          <w:b/>
          <w:sz w:val="28"/>
          <w:szCs w:val="28"/>
        </w:rPr>
        <w:t>ября</w:t>
      </w:r>
      <w:r w:rsidR="00E352DC" w:rsidRPr="002F3097">
        <w:rPr>
          <w:rFonts w:ascii="Times New Roman" w:hAnsi="Times New Roman"/>
          <w:b/>
          <w:sz w:val="28"/>
          <w:szCs w:val="28"/>
        </w:rPr>
        <w:t xml:space="preserve"> 2020 г.                                              </w:t>
      </w:r>
      <w:r w:rsidR="00975770">
        <w:rPr>
          <w:rFonts w:ascii="Times New Roman" w:hAnsi="Times New Roman"/>
          <w:b/>
          <w:sz w:val="28"/>
          <w:szCs w:val="28"/>
        </w:rPr>
        <w:t xml:space="preserve">                             </w:t>
      </w:r>
      <w:r w:rsidR="00E352DC" w:rsidRPr="002F3097">
        <w:rPr>
          <w:rFonts w:ascii="Times New Roman" w:hAnsi="Times New Roman"/>
          <w:b/>
          <w:sz w:val="28"/>
          <w:szCs w:val="28"/>
        </w:rPr>
        <w:t xml:space="preserve">      </w:t>
      </w:r>
      <w:r w:rsidR="00E352DC" w:rsidRPr="00F650DC">
        <w:rPr>
          <w:rFonts w:ascii="Times New Roman" w:hAnsi="Times New Roman"/>
          <w:b/>
          <w:sz w:val="28"/>
          <w:szCs w:val="28"/>
        </w:rPr>
        <w:t>г. Усть-Катав</w:t>
      </w:r>
    </w:p>
    <w:p w:rsidR="00E352DC" w:rsidRDefault="00E352DC" w:rsidP="00E352DC">
      <w:pPr>
        <w:tabs>
          <w:tab w:val="center" w:pos="4748"/>
        </w:tabs>
        <w:autoSpaceDE w:val="0"/>
        <w:autoSpaceDN w:val="0"/>
        <w:adjustRightInd w:val="0"/>
        <w:spacing w:after="0" w:line="240" w:lineRule="auto"/>
        <w:ind w:left="-284" w:right="-144"/>
        <w:jc w:val="both"/>
        <w:rPr>
          <w:rFonts w:ascii="Times New Roman" w:hAnsi="Times New Roman"/>
          <w:sz w:val="28"/>
          <w:szCs w:val="28"/>
        </w:rPr>
      </w:pPr>
    </w:p>
    <w:p w:rsidR="00E352DC" w:rsidRPr="00B53C92" w:rsidRDefault="0084427E" w:rsidP="00E352DC">
      <w:pPr>
        <w:autoSpaceDE w:val="0"/>
        <w:autoSpaceDN w:val="0"/>
        <w:adjustRightInd w:val="0"/>
        <w:spacing w:after="0" w:line="240" w:lineRule="auto"/>
        <w:ind w:left="-284" w:firstLine="284"/>
        <w:jc w:val="both"/>
        <w:rPr>
          <w:rFonts w:ascii="Times New Roman" w:hAnsi="Times New Roman"/>
          <w:i/>
          <w:sz w:val="28"/>
          <w:szCs w:val="28"/>
        </w:rPr>
      </w:pPr>
      <w:r>
        <w:rPr>
          <w:rFonts w:ascii="Times New Roman" w:hAnsi="Times New Roman" w:cs="Courier New"/>
          <w:sz w:val="28"/>
          <w:szCs w:val="28"/>
        </w:rPr>
        <w:t xml:space="preserve">          </w:t>
      </w:r>
      <w:r w:rsidR="00E352DC" w:rsidRPr="00B53C92">
        <w:rPr>
          <w:rFonts w:ascii="Times New Roman" w:hAnsi="Times New Roman" w:cs="Courier New"/>
          <w:sz w:val="28"/>
          <w:szCs w:val="28"/>
        </w:rPr>
        <w:t xml:space="preserve">На основании плана контрольных мероприятий, утвержденного </w:t>
      </w:r>
      <w:r w:rsidR="00E352DC" w:rsidRPr="00B53C92">
        <w:rPr>
          <w:rFonts w:ascii="Times New Roman" w:hAnsi="Times New Roman"/>
          <w:sz w:val="28"/>
          <w:szCs w:val="28"/>
        </w:rPr>
        <w:t xml:space="preserve">постановлением администрации </w:t>
      </w:r>
      <w:proofErr w:type="spellStart"/>
      <w:r w:rsidR="00E352DC" w:rsidRPr="00B53C92">
        <w:rPr>
          <w:rFonts w:ascii="Times New Roman" w:hAnsi="Times New Roman"/>
          <w:sz w:val="28"/>
          <w:szCs w:val="28"/>
        </w:rPr>
        <w:t>Усть-Катавского</w:t>
      </w:r>
      <w:proofErr w:type="spellEnd"/>
      <w:r w:rsidR="00E352DC" w:rsidRPr="00B53C92">
        <w:rPr>
          <w:rFonts w:ascii="Times New Roman" w:hAnsi="Times New Roman"/>
          <w:sz w:val="28"/>
          <w:szCs w:val="28"/>
        </w:rPr>
        <w:t xml:space="preserve"> городского округа № 2010 от 20.12.2019г.  «Об утверждении плана контрольных мероприятий внутреннего финансового контроля и контроля в сфере закупок товаров, работ, услуг для обеспечения муниципальных нужд </w:t>
      </w:r>
      <w:proofErr w:type="spellStart"/>
      <w:r w:rsidR="00E352DC" w:rsidRPr="00B53C92">
        <w:rPr>
          <w:rFonts w:ascii="Times New Roman" w:hAnsi="Times New Roman"/>
          <w:sz w:val="28"/>
          <w:szCs w:val="28"/>
        </w:rPr>
        <w:t>Усть-Катавского</w:t>
      </w:r>
      <w:proofErr w:type="spellEnd"/>
      <w:r w:rsidR="00E352DC" w:rsidRPr="00B53C92">
        <w:rPr>
          <w:rFonts w:ascii="Times New Roman" w:hAnsi="Times New Roman"/>
          <w:sz w:val="28"/>
          <w:szCs w:val="28"/>
        </w:rPr>
        <w:t xml:space="preserve"> городского округа в 2020 году», </w:t>
      </w:r>
      <w:r w:rsidR="00E352DC" w:rsidRPr="00B53C92">
        <w:rPr>
          <w:rFonts w:ascii="Times New Roman" w:hAnsi="Times New Roman" w:cs="Courier New"/>
          <w:sz w:val="28"/>
          <w:szCs w:val="28"/>
        </w:rPr>
        <w:t xml:space="preserve">уведомления Финансового управления   от </w:t>
      </w:r>
      <w:r w:rsidR="00975770">
        <w:rPr>
          <w:rFonts w:ascii="Times New Roman" w:hAnsi="Times New Roman" w:cs="Courier New"/>
          <w:sz w:val="28"/>
          <w:szCs w:val="28"/>
        </w:rPr>
        <w:t>02</w:t>
      </w:r>
      <w:r w:rsidR="00E352DC" w:rsidRPr="00270F59">
        <w:rPr>
          <w:rFonts w:ascii="Times New Roman" w:hAnsi="Times New Roman" w:cs="Courier New"/>
          <w:sz w:val="28"/>
          <w:szCs w:val="28"/>
        </w:rPr>
        <w:t>.</w:t>
      </w:r>
      <w:r w:rsidR="00975770">
        <w:rPr>
          <w:rFonts w:ascii="Times New Roman" w:hAnsi="Times New Roman" w:cs="Courier New"/>
          <w:sz w:val="28"/>
          <w:szCs w:val="28"/>
        </w:rPr>
        <w:t>10</w:t>
      </w:r>
      <w:r w:rsidR="00E352DC" w:rsidRPr="00270F59">
        <w:rPr>
          <w:rFonts w:ascii="Times New Roman" w:hAnsi="Times New Roman" w:cs="Courier New"/>
          <w:sz w:val="28"/>
          <w:szCs w:val="28"/>
        </w:rPr>
        <w:t>.2020г.</w:t>
      </w:r>
      <w:r w:rsidR="00535C4B">
        <w:rPr>
          <w:rFonts w:ascii="Times New Roman" w:hAnsi="Times New Roman" w:cs="Courier New"/>
          <w:sz w:val="28"/>
          <w:szCs w:val="28"/>
        </w:rPr>
        <w:t xml:space="preserve"> </w:t>
      </w:r>
      <w:r w:rsidR="00E352DC" w:rsidRPr="00B53C92">
        <w:rPr>
          <w:rFonts w:ascii="Times New Roman" w:hAnsi="Times New Roman"/>
          <w:sz w:val="28"/>
          <w:szCs w:val="28"/>
        </w:rPr>
        <w:t xml:space="preserve">проведена проверка соблюдения требований действующего законодательства в сфере закупок в 2019г., текущий период 2020г. в </w:t>
      </w:r>
      <w:r w:rsidR="00975770">
        <w:rPr>
          <w:rFonts w:ascii="Times New Roman" w:hAnsi="Times New Roman"/>
          <w:sz w:val="28"/>
          <w:szCs w:val="24"/>
        </w:rPr>
        <w:t xml:space="preserve">Функциональном органе администрации </w:t>
      </w:r>
      <w:proofErr w:type="spellStart"/>
      <w:r w:rsidR="00975770">
        <w:rPr>
          <w:rFonts w:ascii="Times New Roman" w:hAnsi="Times New Roman"/>
          <w:sz w:val="28"/>
          <w:szCs w:val="24"/>
        </w:rPr>
        <w:t>Усть-Катавского</w:t>
      </w:r>
      <w:proofErr w:type="spellEnd"/>
      <w:r w:rsidR="00975770">
        <w:rPr>
          <w:rFonts w:ascii="Times New Roman" w:hAnsi="Times New Roman"/>
          <w:sz w:val="28"/>
          <w:szCs w:val="24"/>
        </w:rPr>
        <w:t xml:space="preserve"> городского округа «Управление инфраструктуры и строительства»</w:t>
      </w:r>
      <w:r w:rsidR="00E352DC" w:rsidRPr="00B53C92">
        <w:rPr>
          <w:rFonts w:ascii="Times New Roman" w:hAnsi="Times New Roman"/>
          <w:sz w:val="28"/>
          <w:szCs w:val="28"/>
        </w:rPr>
        <w:t>.</w:t>
      </w:r>
    </w:p>
    <w:p w:rsidR="00E352DC" w:rsidRPr="00B53C92" w:rsidRDefault="00E352DC" w:rsidP="00E352DC">
      <w:pPr>
        <w:widowControl w:val="0"/>
        <w:autoSpaceDE w:val="0"/>
        <w:autoSpaceDN w:val="0"/>
        <w:adjustRightInd w:val="0"/>
        <w:spacing w:after="0" w:line="240" w:lineRule="auto"/>
        <w:ind w:left="-284"/>
        <w:jc w:val="both"/>
        <w:rPr>
          <w:rFonts w:ascii="Times New Roman" w:hAnsi="Times New Roman"/>
          <w:sz w:val="28"/>
          <w:szCs w:val="28"/>
        </w:rPr>
      </w:pPr>
      <w:r w:rsidRPr="00B53C92">
        <w:rPr>
          <w:rFonts w:ascii="Times New Roman" w:hAnsi="Times New Roman"/>
          <w:sz w:val="28"/>
          <w:szCs w:val="28"/>
        </w:rPr>
        <w:t xml:space="preserve">Проверка проведена </w:t>
      </w:r>
      <w:r>
        <w:rPr>
          <w:rFonts w:ascii="Times New Roman" w:hAnsi="Times New Roman"/>
          <w:sz w:val="28"/>
          <w:szCs w:val="28"/>
        </w:rPr>
        <w:t xml:space="preserve">аудитором отдела планирования и контроля Макаровой М.И и </w:t>
      </w:r>
      <w:r w:rsidRPr="00B53C92">
        <w:rPr>
          <w:rFonts w:ascii="Times New Roman" w:hAnsi="Times New Roman"/>
          <w:sz w:val="28"/>
          <w:szCs w:val="28"/>
        </w:rPr>
        <w:t>ведущим специалистом</w:t>
      </w:r>
      <w:r>
        <w:rPr>
          <w:rFonts w:ascii="Times New Roman" w:hAnsi="Times New Roman"/>
          <w:sz w:val="28"/>
          <w:szCs w:val="28"/>
        </w:rPr>
        <w:t xml:space="preserve"> отдела планирования и контроля</w:t>
      </w:r>
      <w:r w:rsidRPr="00B53C92">
        <w:rPr>
          <w:rFonts w:ascii="Times New Roman" w:hAnsi="Times New Roman"/>
          <w:sz w:val="28"/>
          <w:szCs w:val="28"/>
        </w:rPr>
        <w:t xml:space="preserve"> Киселёвой М.Л.</w:t>
      </w:r>
    </w:p>
    <w:p w:rsidR="00E352DC" w:rsidRPr="00B53C92" w:rsidRDefault="00E352DC" w:rsidP="00E352DC">
      <w:pPr>
        <w:widowControl w:val="0"/>
        <w:autoSpaceDE w:val="0"/>
        <w:autoSpaceDN w:val="0"/>
        <w:adjustRightInd w:val="0"/>
        <w:spacing w:after="0" w:line="240" w:lineRule="auto"/>
        <w:ind w:left="-284"/>
        <w:jc w:val="both"/>
        <w:rPr>
          <w:rFonts w:ascii="Times New Roman" w:hAnsi="Times New Roman"/>
          <w:sz w:val="28"/>
          <w:szCs w:val="28"/>
        </w:rPr>
      </w:pPr>
      <w:r w:rsidRPr="00B53C92">
        <w:rPr>
          <w:rFonts w:ascii="Times New Roman" w:hAnsi="Times New Roman"/>
          <w:sz w:val="28"/>
          <w:szCs w:val="28"/>
        </w:rPr>
        <w:t xml:space="preserve">Срок    проведения     проверки: с </w:t>
      </w:r>
      <w:r w:rsidR="00975770">
        <w:rPr>
          <w:rFonts w:ascii="Times New Roman" w:hAnsi="Times New Roman"/>
          <w:sz w:val="28"/>
          <w:szCs w:val="28"/>
        </w:rPr>
        <w:t>07</w:t>
      </w:r>
      <w:r w:rsidRPr="00B53C92">
        <w:rPr>
          <w:rFonts w:ascii="Times New Roman" w:hAnsi="Times New Roman"/>
          <w:sz w:val="28"/>
          <w:szCs w:val="28"/>
        </w:rPr>
        <w:t>.</w:t>
      </w:r>
      <w:r w:rsidR="00975770">
        <w:rPr>
          <w:rFonts w:ascii="Times New Roman" w:hAnsi="Times New Roman"/>
          <w:sz w:val="28"/>
          <w:szCs w:val="28"/>
        </w:rPr>
        <w:t>10</w:t>
      </w:r>
      <w:r w:rsidRPr="00B53C92">
        <w:rPr>
          <w:rFonts w:ascii="Times New Roman" w:hAnsi="Times New Roman"/>
          <w:sz w:val="28"/>
          <w:szCs w:val="28"/>
        </w:rPr>
        <w:t xml:space="preserve">.2020г. по </w:t>
      </w:r>
      <w:r w:rsidR="0004569D">
        <w:rPr>
          <w:rFonts w:ascii="Times New Roman" w:hAnsi="Times New Roman"/>
          <w:sz w:val="28"/>
          <w:szCs w:val="28"/>
        </w:rPr>
        <w:t>2</w:t>
      </w:r>
      <w:r w:rsidR="00975770">
        <w:rPr>
          <w:rFonts w:ascii="Times New Roman" w:hAnsi="Times New Roman"/>
          <w:sz w:val="28"/>
          <w:szCs w:val="28"/>
        </w:rPr>
        <w:t>1</w:t>
      </w:r>
      <w:r w:rsidRPr="00B53C92">
        <w:rPr>
          <w:rFonts w:ascii="Times New Roman" w:hAnsi="Times New Roman"/>
          <w:sz w:val="28"/>
          <w:szCs w:val="28"/>
        </w:rPr>
        <w:t>.</w:t>
      </w:r>
      <w:r w:rsidR="00975770">
        <w:rPr>
          <w:rFonts w:ascii="Times New Roman" w:hAnsi="Times New Roman"/>
          <w:sz w:val="28"/>
          <w:szCs w:val="28"/>
        </w:rPr>
        <w:t>10</w:t>
      </w:r>
      <w:r w:rsidRPr="00B53C92">
        <w:rPr>
          <w:rFonts w:ascii="Times New Roman" w:hAnsi="Times New Roman"/>
          <w:sz w:val="28"/>
          <w:szCs w:val="28"/>
        </w:rPr>
        <w:t>.2020г.</w:t>
      </w:r>
    </w:p>
    <w:p w:rsidR="00E352DC" w:rsidRPr="00B53C92" w:rsidRDefault="00E352DC" w:rsidP="00E352DC">
      <w:pPr>
        <w:widowControl w:val="0"/>
        <w:autoSpaceDE w:val="0"/>
        <w:autoSpaceDN w:val="0"/>
        <w:adjustRightInd w:val="0"/>
        <w:spacing w:after="0" w:line="240" w:lineRule="auto"/>
        <w:ind w:left="-284"/>
        <w:jc w:val="both"/>
        <w:rPr>
          <w:rFonts w:ascii="Times New Roman" w:hAnsi="Times New Roman"/>
          <w:sz w:val="28"/>
          <w:szCs w:val="28"/>
        </w:rPr>
      </w:pPr>
      <w:r w:rsidRPr="00B53C92">
        <w:rPr>
          <w:rFonts w:ascii="Times New Roman" w:hAnsi="Times New Roman"/>
          <w:sz w:val="28"/>
          <w:szCs w:val="28"/>
          <w:u w:val="single"/>
        </w:rPr>
        <w:t>Цель проверки:</w:t>
      </w:r>
      <w:r w:rsidRPr="00B53C92">
        <w:rPr>
          <w:rFonts w:ascii="Times New Roman" w:hAnsi="Times New Roman"/>
          <w:sz w:val="28"/>
          <w:szCs w:val="28"/>
        </w:rPr>
        <w:t xml:space="preserve"> предупреждение   и выявление   нарушений   законодательства Российской Федерации о контрактной системе в отношении закупок для обеспечения муниципальных нужд, ч.8 ст.99 Федерального закона от 05.04.2013г. № 44-ФЗ</w:t>
      </w:r>
      <w:r w:rsidR="000F3C8D">
        <w:rPr>
          <w:rFonts w:ascii="Times New Roman" w:hAnsi="Times New Roman"/>
          <w:sz w:val="28"/>
          <w:szCs w:val="28"/>
        </w:rPr>
        <w:t xml:space="preserve"> (далее по тексту-Закон №44-ФЗ)</w:t>
      </w:r>
      <w:r w:rsidRPr="00B53C92">
        <w:rPr>
          <w:rFonts w:ascii="Times New Roman" w:hAnsi="Times New Roman"/>
          <w:sz w:val="28"/>
          <w:szCs w:val="28"/>
        </w:rPr>
        <w:t>.</w:t>
      </w:r>
    </w:p>
    <w:p w:rsidR="00E352DC" w:rsidRPr="00B53C92" w:rsidRDefault="00E352DC" w:rsidP="00E352DC">
      <w:pPr>
        <w:autoSpaceDE w:val="0"/>
        <w:autoSpaceDN w:val="0"/>
        <w:adjustRightInd w:val="0"/>
        <w:spacing w:after="0" w:line="240" w:lineRule="auto"/>
        <w:ind w:left="-284"/>
        <w:jc w:val="both"/>
        <w:rPr>
          <w:rFonts w:ascii="Times New Roman" w:hAnsi="Times New Roman"/>
          <w:i/>
          <w:sz w:val="28"/>
          <w:szCs w:val="28"/>
        </w:rPr>
      </w:pPr>
      <w:r w:rsidRPr="00B53C92">
        <w:rPr>
          <w:rFonts w:ascii="Times New Roman" w:hAnsi="Times New Roman" w:cs="Courier New"/>
          <w:sz w:val="28"/>
          <w:szCs w:val="28"/>
          <w:u w:val="single"/>
        </w:rPr>
        <w:t>Субъект проверки</w:t>
      </w:r>
      <w:r w:rsidRPr="00B53C92">
        <w:rPr>
          <w:rFonts w:ascii="Times New Roman" w:hAnsi="Times New Roman" w:cs="Courier New"/>
          <w:sz w:val="28"/>
          <w:szCs w:val="28"/>
        </w:rPr>
        <w:t xml:space="preserve">: </w:t>
      </w:r>
      <w:r w:rsidR="00975770">
        <w:rPr>
          <w:rFonts w:ascii="Times New Roman" w:hAnsi="Times New Roman"/>
          <w:sz w:val="28"/>
          <w:szCs w:val="24"/>
        </w:rPr>
        <w:t xml:space="preserve">Функциональный орган администрации </w:t>
      </w:r>
      <w:proofErr w:type="spellStart"/>
      <w:r w:rsidR="00975770">
        <w:rPr>
          <w:rFonts w:ascii="Times New Roman" w:hAnsi="Times New Roman"/>
          <w:sz w:val="28"/>
          <w:szCs w:val="24"/>
        </w:rPr>
        <w:t>Усть-Катавского</w:t>
      </w:r>
      <w:proofErr w:type="spellEnd"/>
      <w:r w:rsidR="00975770">
        <w:rPr>
          <w:rFonts w:ascii="Times New Roman" w:hAnsi="Times New Roman"/>
          <w:sz w:val="28"/>
          <w:szCs w:val="24"/>
        </w:rPr>
        <w:t xml:space="preserve"> городского округа «Управление инфраструктуры и строительства»</w:t>
      </w:r>
      <w:r w:rsidR="0004569D">
        <w:rPr>
          <w:rFonts w:ascii="Times New Roman" w:hAnsi="Times New Roman"/>
          <w:sz w:val="28"/>
          <w:szCs w:val="24"/>
        </w:rPr>
        <w:t xml:space="preserve"> </w:t>
      </w:r>
      <w:r>
        <w:rPr>
          <w:rFonts w:ascii="Times New Roman" w:hAnsi="Times New Roman"/>
          <w:sz w:val="28"/>
          <w:szCs w:val="28"/>
        </w:rPr>
        <w:t>(далее по тексту-</w:t>
      </w:r>
      <w:proofErr w:type="spellStart"/>
      <w:r w:rsidR="0004569D">
        <w:rPr>
          <w:rFonts w:ascii="Times New Roman" w:hAnsi="Times New Roman"/>
          <w:sz w:val="28"/>
          <w:szCs w:val="28"/>
        </w:rPr>
        <w:t>УИ</w:t>
      </w:r>
      <w:r w:rsidR="00975770">
        <w:rPr>
          <w:rFonts w:ascii="Times New Roman" w:hAnsi="Times New Roman"/>
          <w:sz w:val="28"/>
          <w:szCs w:val="28"/>
        </w:rPr>
        <w:t>иС</w:t>
      </w:r>
      <w:proofErr w:type="spellEnd"/>
      <w:r>
        <w:rPr>
          <w:rFonts w:ascii="Times New Roman" w:hAnsi="Times New Roman"/>
          <w:sz w:val="28"/>
          <w:szCs w:val="28"/>
        </w:rPr>
        <w:t>)</w:t>
      </w:r>
    </w:p>
    <w:p w:rsidR="00E352DC" w:rsidRDefault="00E352DC" w:rsidP="00E352DC">
      <w:pPr>
        <w:spacing w:after="0" w:line="240" w:lineRule="auto"/>
        <w:ind w:left="-284"/>
        <w:jc w:val="both"/>
        <w:rPr>
          <w:rFonts w:ascii="Times New Roman" w:hAnsi="Times New Roman"/>
          <w:sz w:val="28"/>
          <w:szCs w:val="28"/>
        </w:rPr>
      </w:pPr>
      <w:r w:rsidRPr="00B53C92">
        <w:rPr>
          <w:rFonts w:ascii="Times New Roman" w:hAnsi="Times New Roman"/>
          <w:sz w:val="28"/>
          <w:szCs w:val="28"/>
          <w:u w:val="single"/>
        </w:rPr>
        <w:t>Проверяемый период</w:t>
      </w:r>
      <w:r w:rsidRPr="00B53C92">
        <w:rPr>
          <w:rFonts w:ascii="Times New Roman" w:hAnsi="Times New Roman"/>
          <w:sz w:val="28"/>
          <w:szCs w:val="28"/>
        </w:rPr>
        <w:t>: 2019г., текущий период 2020г.</w:t>
      </w:r>
    </w:p>
    <w:p w:rsidR="00E352DC" w:rsidRPr="00F650DC" w:rsidRDefault="00E352DC" w:rsidP="00E352DC">
      <w:pPr>
        <w:spacing w:after="0" w:line="240" w:lineRule="auto"/>
        <w:ind w:left="-284"/>
        <w:jc w:val="both"/>
        <w:rPr>
          <w:rFonts w:ascii="Times New Roman" w:hAnsi="Times New Roman"/>
          <w:sz w:val="28"/>
          <w:szCs w:val="28"/>
        </w:rPr>
      </w:pPr>
      <w:r w:rsidRPr="00F650DC">
        <w:rPr>
          <w:rFonts w:ascii="Times New Roman" w:hAnsi="Times New Roman"/>
          <w:sz w:val="28"/>
          <w:szCs w:val="28"/>
        </w:rPr>
        <w:t>Организационно-правовая форма –казенное учреждение.</w:t>
      </w:r>
    </w:p>
    <w:p w:rsidR="00975770" w:rsidRPr="00975770" w:rsidRDefault="00411245" w:rsidP="00411245">
      <w:pPr>
        <w:ind w:left="-284" w:firstLine="284"/>
        <w:jc w:val="both"/>
        <w:rPr>
          <w:rFonts w:ascii="Times New Roman" w:hAnsi="Times New Roman"/>
          <w:b/>
          <w:sz w:val="28"/>
          <w:szCs w:val="28"/>
        </w:rPr>
      </w:pPr>
      <w:r>
        <w:rPr>
          <w:rFonts w:ascii="Times New Roman" w:hAnsi="Times New Roman"/>
          <w:sz w:val="28"/>
          <w:szCs w:val="28"/>
        </w:rPr>
        <w:t xml:space="preserve">      </w:t>
      </w:r>
      <w:r w:rsidR="00975770" w:rsidRPr="00975770">
        <w:rPr>
          <w:rFonts w:ascii="Times New Roman" w:hAnsi="Times New Roman"/>
          <w:sz w:val="28"/>
          <w:szCs w:val="28"/>
        </w:rPr>
        <w:t>Функциональный орган администр</w:t>
      </w:r>
      <w:r>
        <w:rPr>
          <w:rFonts w:ascii="Times New Roman" w:hAnsi="Times New Roman"/>
          <w:sz w:val="28"/>
          <w:szCs w:val="28"/>
        </w:rPr>
        <w:t xml:space="preserve">ации </w:t>
      </w:r>
      <w:proofErr w:type="spellStart"/>
      <w:r>
        <w:rPr>
          <w:rFonts w:ascii="Times New Roman" w:hAnsi="Times New Roman"/>
          <w:sz w:val="28"/>
          <w:szCs w:val="28"/>
        </w:rPr>
        <w:t>Усть-Катавского</w:t>
      </w:r>
      <w:proofErr w:type="spellEnd"/>
      <w:r>
        <w:rPr>
          <w:rFonts w:ascii="Times New Roman" w:hAnsi="Times New Roman"/>
          <w:sz w:val="28"/>
          <w:szCs w:val="28"/>
        </w:rPr>
        <w:t xml:space="preserve"> городского </w:t>
      </w:r>
      <w:r w:rsidR="00975770" w:rsidRPr="00975770">
        <w:rPr>
          <w:rFonts w:ascii="Times New Roman" w:hAnsi="Times New Roman"/>
          <w:sz w:val="28"/>
          <w:szCs w:val="28"/>
        </w:rPr>
        <w:t>округа «Управление инфраструктуры и строительства» (далее по тексту-</w:t>
      </w:r>
      <w:proofErr w:type="spellStart"/>
      <w:r w:rsidR="00975770" w:rsidRPr="00975770">
        <w:rPr>
          <w:rFonts w:ascii="Times New Roman" w:hAnsi="Times New Roman"/>
          <w:sz w:val="28"/>
          <w:szCs w:val="28"/>
        </w:rPr>
        <w:t>УИиС</w:t>
      </w:r>
      <w:proofErr w:type="spellEnd"/>
      <w:r w:rsidR="00975770" w:rsidRPr="00975770">
        <w:rPr>
          <w:rFonts w:ascii="Times New Roman" w:hAnsi="Times New Roman"/>
          <w:sz w:val="28"/>
          <w:szCs w:val="28"/>
        </w:rPr>
        <w:t xml:space="preserve">) создано на основании решения Собрания депутатов </w:t>
      </w:r>
      <w:proofErr w:type="spellStart"/>
      <w:r w:rsidR="00975770" w:rsidRPr="00975770">
        <w:rPr>
          <w:rFonts w:ascii="Times New Roman" w:hAnsi="Times New Roman"/>
          <w:sz w:val="28"/>
          <w:szCs w:val="28"/>
        </w:rPr>
        <w:t>Усть-Катавского</w:t>
      </w:r>
      <w:proofErr w:type="spellEnd"/>
      <w:r w:rsidR="00975770" w:rsidRPr="00975770">
        <w:rPr>
          <w:rFonts w:ascii="Times New Roman" w:hAnsi="Times New Roman"/>
          <w:sz w:val="28"/>
          <w:szCs w:val="28"/>
        </w:rPr>
        <w:t xml:space="preserve"> городского округа от 30.11.2005г. №78.Организационно-правовая форма </w:t>
      </w:r>
      <w:proofErr w:type="spellStart"/>
      <w:r w:rsidR="00975770" w:rsidRPr="00975770">
        <w:rPr>
          <w:rFonts w:ascii="Times New Roman" w:hAnsi="Times New Roman"/>
          <w:sz w:val="28"/>
          <w:szCs w:val="28"/>
        </w:rPr>
        <w:t>УИиС</w:t>
      </w:r>
      <w:proofErr w:type="spellEnd"/>
      <w:r w:rsidR="00975770" w:rsidRPr="00975770">
        <w:rPr>
          <w:rFonts w:ascii="Times New Roman" w:hAnsi="Times New Roman"/>
          <w:sz w:val="28"/>
          <w:szCs w:val="28"/>
        </w:rPr>
        <w:t xml:space="preserve"> -  казенное учреждение.</w:t>
      </w:r>
    </w:p>
    <w:p w:rsidR="00975770" w:rsidRPr="00975770" w:rsidRDefault="00411245" w:rsidP="00411245">
      <w:pPr>
        <w:ind w:left="-284" w:firstLine="284"/>
        <w:jc w:val="both"/>
        <w:rPr>
          <w:rFonts w:ascii="Times New Roman" w:hAnsi="Times New Roman"/>
          <w:sz w:val="28"/>
          <w:szCs w:val="28"/>
        </w:rPr>
      </w:pPr>
      <w:r>
        <w:rPr>
          <w:rFonts w:ascii="Times New Roman" w:hAnsi="Times New Roman"/>
          <w:sz w:val="28"/>
          <w:szCs w:val="28"/>
        </w:rPr>
        <w:t xml:space="preserve">      </w:t>
      </w:r>
      <w:r w:rsidR="00975770" w:rsidRPr="00975770">
        <w:rPr>
          <w:rFonts w:ascii="Times New Roman" w:hAnsi="Times New Roman"/>
          <w:sz w:val="28"/>
          <w:szCs w:val="28"/>
        </w:rPr>
        <w:t xml:space="preserve">На </w:t>
      </w:r>
      <w:proofErr w:type="spellStart"/>
      <w:r w:rsidR="00975770" w:rsidRPr="00975770">
        <w:rPr>
          <w:rFonts w:ascii="Times New Roman" w:hAnsi="Times New Roman"/>
          <w:sz w:val="28"/>
          <w:szCs w:val="28"/>
        </w:rPr>
        <w:t>УИиС</w:t>
      </w:r>
      <w:proofErr w:type="spellEnd"/>
      <w:r w:rsidR="00975770" w:rsidRPr="00975770">
        <w:rPr>
          <w:rFonts w:ascii="Times New Roman" w:hAnsi="Times New Roman"/>
          <w:sz w:val="28"/>
          <w:szCs w:val="28"/>
        </w:rPr>
        <w:t xml:space="preserve"> возлагается решение вопросов местного значения в сфере инфраструктуры и строительства, отнесенных к компетенции </w:t>
      </w:r>
      <w:proofErr w:type="spellStart"/>
      <w:r w:rsidR="00975770" w:rsidRPr="00975770">
        <w:rPr>
          <w:rFonts w:ascii="Times New Roman" w:hAnsi="Times New Roman"/>
          <w:sz w:val="28"/>
          <w:szCs w:val="28"/>
        </w:rPr>
        <w:t>Усть-Катавского</w:t>
      </w:r>
      <w:proofErr w:type="spellEnd"/>
      <w:r w:rsidR="00975770" w:rsidRPr="00975770">
        <w:rPr>
          <w:rFonts w:ascii="Times New Roman" w:hAnsi="Times New Roman"/>
          <w:sz w:val="28"/>
          <w:szCs w:val="28"/>
        </w:rPr>
        <w:t xml:space="preserve"> городского округа законодательством Российской Федерации, законодательством Челябинской области, решениями органов местного самоуправления </w:t>
      </w:r>
      <w:proofErr w:type="spellStart"/>
      <w:r w:rsidR="00975770" w:rsidRPr="00975770">
        <w:rPr>
          <w:rFonts w:ascii="Times New Roman" w:hAnsi="Times New Roman"/>
          <w:sz w:val="28"/>
          <w:szCs w:val="28"/>
        </w:rPr>
        <w:t>Усть-Катавского</w:t>
      </w:r>
      <w:proofErr w:type="spellEnd"/>
      <w:r w:rsidR="00975770" w:rsidRPr="00975770">
        <w:rPr>
          <w:rFonts w:ascii="Times New Roman" w:hAnsi="Times New Roman"/>
          <w:sz w:val="28"/>
          <w:szCs w:val="28"/>
        </w:rPr>
        <w:t xml:space="preserve"> городского округа.</w:t>
      </w:r>
    </w:p>
    <w:p w:rsidR="00975770" w:rsidRPr="00975770" w:rsidRDefault="00975770" w:rsidP="00975770">
      <w:pPr>
        <w:jc w:val="both"/>
        <w:rPr>
          <w:rFonts w:ascii="Times New Roman" w:hAnsi="Times New Roman"/>
          <w:sz w:val="28"/>
          <w:szCs w:val="28"/>
        </w:rPr>
      </w:pPr>
      <w:r w:rsidRPr="00975770">
        <w:rPr>
          <w:rFonts w:ascii="Times New Roman" w:hAnsi="Times New Roman"/>
          <w:sz w:val="28"/>
          <w:szCs w:val="28"/>
        </w:rPr>
        <w:lastRenderedPageBreak/>
        <w:tab/>
        <w:t xml:space="preserve">Учредителем </w:t>
      </w:r>
      <w:proofErr w:type="spellStart"/>
      <w:r w:rsidRPr="00975770">
        <w:rPr>
          <w:rFonts w:ascii="Times New Roman" w:hAnsi="Times New Roman"/>
          <w:sz w:val="28"/>
          <w:szCs w:val="28"/>
        </w:rPr>
        <w:t>УИиС</w:t>
      </w:r>
      <w:proofErr w:type="spellEnd"/>
      <w:r w:rsidRPr="00975770">
        <w:rPr>
          <w:rFonts w:ascii="Times New Roman" w:hAnsi="Times New Roman"/>
          <w:sz w:val="28"/>
          <w:szCs w:val="28"/>
        </w:rPr>
        <w:t xml:space="preserve"> и собственником его имущества является администрация </w:t>
      </w:r>
      <w:proofErr w:type="spellStart"/>
      <w:r w:rsidRPr="00975770">
        <w:rPr>
          <w:rFonts w:ascii="Times New Roman" w:hAnsi="Times New Roman"/>
          <w:sz w:val="28"/>
          <w:szCs w:val="28"/>
        </w:rPr>
        <w:t>Усть-Катавского</w:t>
      </w:r>
      <w:proofErr w:type="spellEnd"/>
      <w:r w:rsidRPr="00975770">
        <w:rPr>
          <w:rFonts w:ascii="Times New Roman" w:hAnsi="Times New Roman"/>
          <w:sz w:val="28"/>
          <w:szCs w:val="28"/>
        </w:rPr>
        <w:t xml:space="preserve"> городского округа. Функции и полномочия учредителя осуществляет администрация </w:t>
      </w:r>
      <w:proofErr w:type="spellStart"/>
      <w:r w:rsidRPr="00975770">
        <w:rPr>
          <w:rFonts w:ascii="Times New Roman" w:hAnsi="Times New Roman"/>
          <w:sz w:val="28"/>
          <w:szCs w:val="28"/>
        </w:rPr>
        <w:t>Усть-Катавского</w:t>
      </w:r>
      <w:proofErr w:type="spellEnd"/>
      <w:r w:rsidRPr="00975770">
        <w:rPr>
          <w:rFonts w:ascii="Times New Roman" w:hAnsi="Times New Roman"/>
          <w:sz w:val="28"/>
          <w:szCs w:val="28"/>
        </w:rPr>
        <w:t xml:space="preserve"> городского округа. </w:t>
      </w:r>
    </w:p>
    <w:p w:rsidR="00975770" w:rsidRPr="00975770" w:rsidRDefault="00975770" w:rsidP="00975770">
      <w:pPr>
        <w:jc w:val="both"/>
        <w:rPr>
          <w:rFonts w:ascii="Times New Roman" w:hAnsi="Times New Roman"/>
          <w:sz w:val="28"/>
          <w:szCs w:val="28"/>
        </w:rPr>
      </w:pPr>
      <w:r w:rsidRPr="00975770">
        <w:rPr>
          <w:rFonts w:ascii="Times New Roman" w:hAnsi="Times New Roman"/>
          <w:sz w:val="28"/>
          <w:szCs w:val="28"/>
        </w:rPr>
        <w:tab/>
        <w:t xml:space="preserve">Юридический адрес учреждения: 456043, Российская Федерация, Челябинская обл., г. Усть-Катав, </w:t>
      </w:r>
      <w:proofErr w:type="spellStart"/>
      <w:r w:rsidRPr="00975770">
        <w:rPr>
          <w:rFonts w:ascii="Times New Roman" w:hAnsi="Times New Roman"/>
          <w:sz w:val="28"/>
          <w:szCs w:val="28"/>
        </w:rPr>
        <w:t>ул.Ленина</w:t>
      </w:r>
      <w:proofErr w:type="spellEnd"/>
      <w:r w:rsidRPr="00975770">
        <w:rPr>
          <w:rFonts w:ascii="Times New Roman" w:hAnsi="Times New Roman"/>
          <w:sz w:val="28"/>
          <w:szCs w:val="28"/>
        </w:rPr>
        <w:t>, д. 47а.</w:t>
      </w:r>
    </w:p>
    <w:p w:rsidR="00975770" w:rsidRPr="00975770" w:rsidRDefault="00975770" w:rsidP="00975770">
      <w:pPr>
        <w:jc w:val="both"/>
        <w:rPr>
          <w:rFonts w:ascii="Times New Roman" w:hAnsi="Times New Roman"/>
          <w:sz w:val="28"/>
          <w:szCs w:val="28"/>
        </w:rPr>
      </w:pPr>
      <w:proofErr w:type="gramStart"/>
      <w:r w:rsidRPr="00975770">
        <w:rPr>
          <w:rFonts w:ascii="Times New Roman" w:hAnsi="Times New Roman"/>
          <w:sz w:val="28"/>
          <w:szCs w:val="28"/>
        </w:rPr>
        <w:t>ИНН  7419005200</w:t>
      </w:r>
      <w:proofErr w:type="gramEnd"/>
      <w:r w:rsidRPr="00975770">
        <w:rPr>
          <w:rFonts w:ascii="Times New Roman" w:hAnsi="Times New Roman"/>
          <w:sz w:val="28"/>
          <w:szCs w:val="28"/>
        </w:rPr>
        <w:t xml:space="preserve">          КПП  741901001             ОГРН  1027401126500</w:t>
      </w:r>
    </w:p>
    <w:p w:rsidR="00975770" w:rsidRPr="00975770" w:rsidRDefault="00975770" w:rsidP="00975770">
      <w:pPr>
        <w:jc w:val="both"/>
        <w:rPr>
          <w:rFonts w:ascii="Times New Roman" w:hAnsi="Times New Roman"/>
          <w:sz w:val="28"/>
          <w:szCs w:val="28"/>
        </w:rPr>
      </w:pPr>
      <w:r w:rsidRPr="00975770">
        <w:rPr>
          <w:rFonts w:ascii="Times New Roman" w:hAnsi="Times New Roman"/>
          <w:sz w:val="28"/>
          <w:szCs w:val="28"/>
        </w:rPr>
        <w:t>Должностные лица, ответственные за финансово-хозяйственную деятельность:</w:t>
      </w:r>
    </w:p>
    <w:p w:rsidR="00975770" w:rsidRPr="00975770" w:rsidRDefault="00975770" w:rsidP="00975770">
      <w:pPr>
        <w:jc w:val="both"/>
        <w:rPr>
          <w:rFonts w:ascii="Times New Roman" w:hAnsi="Times New Roman"/>
          <w:sz w:val="28"/>
          <w:szCs w:val="28"/>
        </w:rPr>
      </w:pPr>
      <w:r w:rsidRPr="00975770">
        <w:rPr>
          <w:rFonts w:ascii="Times New Roman" w:hAnsi="Times New Roman"/>
          <w:sz w:val="28"/>
          <w:szCs w:val="28"/>
        </w:rPr>
        <w:tab/>
        <w:t xml:space="preserve"> Начальник:</w:t>
      </w:r>
    </w:p>
    <w:p w:rsidR="00975770" w:rsidRPr="00975770" w:rsidRDefault="00975770" w:rsidP="00975770">
      <w:pPr>
        <w:jc w:val="both"/>
        <w:rPr>
          <w:rFonts w:ascii="Times New Roman" w:hAnsi="Times New Roman"/>
          <w:sz w:val="28"/>
          <w:szCs w:val="28"/>
        </w:rPr>
      </w:pPr>
      <w:r w:rsidRPr="00975770">
        <w:rPr>
          <w:rFonts w:ascii="Times New Roman" w:hAnsi="Times New Roman"/>
          <w:sz w:val="28"/>
          <w:szCs w:val="28"/>
        </w:rPr>
        <w:t xml:space="preserve">           </w:t>
      </w:r>
      <w:r w:rsidR="00411245">
        <w:rPr>
          <w:rFonts w:ascii="Times New Roman" w:hAnsi="Times New Roman"/>
          <w:b/>
          <w:sz w:val="28"/>
          <w:szCs w:val="28"/>
        </w:rPr>
        <w:t>-</w:t>
      </w:r>
      <w:r w:rsidR="00411245">
        <w:rPr>
          <w:rFonts w:ascii="Times New Roman" w:hAnsi="Times New Roman"/>
          <w:sz w:val="28"/>
          <w:szCs w:val="28"/>
        </w:rPr>
        <w:t xml:space="preserve">с </w:t>
      </w:r>
      <w:r w:rsidRPr="00975770">
        <w:rPr>
          <w:rFonts w:ascii="Times New Roman" w:hAnsi="Times New Roman"/>
          <w:sz w:val="28"/>
          <w:szCs w:val="28"/>
        </w:rPr>
        <w:t xml:space="preserve">18.01.2016 г. по настоящее время – Дьячковский Дмитрий </w:t>
      </w:r>
      <w:r w:rsidR="00411245" w:rsidRPr="00975770">
        <w:rPr>
          <w:rFonts w:ascii="Times New Roman" w:hAnsi="Times New Roman"/>
          <w:sz w:val="28"/>
          <w:szCs w:val="28"/>
        </w:rPr>
        <w:t>Николае</w:t>
      </w:r>
      <w:r w:rsidR="00411245">
        <w:rPr>
          <w:rFonts w:ascii="Times New Roman" w:hAnsi="Times New Roman"/>
          <w:sz w:val="28"/>
          <w:szCs w:val="28"/>
        </w:rPr>
        <w:t>ви</w:t>
      </w:r>
      <w:r w:rsidR="00411245" w:rsidRPr="00975770">
        <w:rPr>
          <w:rFonts w:ascii="Times New Roman" w:hAnsi="Times New Roman"/>
          <w:sz w:val="28"/>
          <w:szCs w:val="28"/>
        </w:rPr>
        <w:t>ч</w:t>
      </w:r>
      <w:r w:rsidRPr="00975770">
        <w:rPr>
          <w:rFonts w:ascii="Times New Roman" w:hAnsi="Times New Roman"/>
          <w:sz w:val="28"/>
          <w:szCs w:val="28"/>
        </w:rPr>
        <w:t xml:space="preserve">. </w:t>
      </w:r>
    </w:p>
    <w:p w:rsidR="00975770" w:rsidRDefault="00975770" w:rsidP="00975770">
      <w:pPr>
        <w:ind w:firstLine="708"/>
        <w:jc w:val="both"/>
        <w:rPr>
          <w:rFonts w:ascii="Times New Roman" w:hAnsi="Times New Roman"/>
          <w:sz w:val="28"/>
          <w:szCs w:val="28"/>
        </w:rPr>
      </w:pPr>
      <w:r w:rsidRPr="00975770">
        <w:rPr>
          <w:rFonts w:ascii="Times New Roman" w:hAnsi="Times New Roman"/>
          <w:sz w:val="28"/>
          <w:szCs w:val="28"/>
        </w:rPr>
        <w:t xml:space="preserve">Главный бухгалтер: </w:t>
      </w:r>
    </w:p>
    <w:p w:rsidR="00975770" w:rsidRPr="00975770" w:rsidRDefault="00975770" w:rsidP="00975770">
      <w:pPr>
        <w:widowControl w:val="0"/>
        <w:autoSpaceDE w:val="0"/>
        <w:autoSpaceDN w:val="0"/>
        <w:adjustRightInd w:val="0"/>
        <w:ind w:firstLine="708"/>
        <w:jc w:val="both"/>
        <w:rPr>
          <w:rFonts w:ascii="Times New Roman" w:hAnsi="Times New Roman"/>
          <w:sz w:val="28"/>
          <w:szCs w:val="28"/>
        </w:rPr>
      </w:pPr>
      <w:r w:rsidRPr="00975770">
        <w:rPr>
          <w:rFonts w:ascii="Times New Roman" w:hAnsi="Times New Roman"/>
          <w:sz w:val="28"/>
          <w:szCs w:val="28"/>
        </w:rPr>
        <w:t xml:space="preserve">-с 20.09.2011г. по настоящее время- </w:t>
      </w:r>
      <w:proofErr w:type="spellStart"/>
      <w:r w:rsidRPr="00975770">
        <w:rPr>
          <w:rFonts w:ascii="Times New Roman" w:hAnsi="Times New Roman"/>
          <w:sz w:val="28"/>
          <w:szCs w:val="28"/>
        </w:rPr>
        <w:t>Латкина</w:t>
      </w:r>
      <w:proofErr w:type="spellEnd"/>
      <w:r w:rsidRPr="00975770">
        <w:rPr>
          <w:rFonts w:ascii="Times New Roman" w:hAnsi="Times New Roman"/>
          <w:sz w:val="28"/>
          <w:szCs w:val="28"/>
        </w:rPr>
        <w:t xml:space="preserve"> Тамара Петровна.</w:t>
      </w:r>
    </w:p>
    <w:p w:rsidR="00411245" w:rsidRDefault="00B20DDD" w:rsidP="00411245">
      <w:pPr>
        <w:tabs>
          <w:tab w:val="left" w:pos="0"/>
        </w:tabs>
        <w:spacing w:after="0"/>
        <w:rPr>
          <w:rFonts w:ascii="Times New Roman" w:hAnsi="Times New Roman"/>
          <w:sz w:val="28"/>
          <w:szCs w:val="28"/>
        </w:rPr>
      </w:pPr>
      <w:r>
        <w:rPr>
          <w:rFonts w:ascii="Times New Roman" w:hAnsi="Times New Roman"/>
          <w:sz w:val="28"/>
          <w:szCs w:val="28"/>
        </w:rPr>
        <w:tab/>
      </w:r>
      <w:r w:rsidR="00411245">
        <w:rPr>
          <w:rFonts w:ascii="Times New Roman" w:hAnsi="Times New Roman"/>
          <w:sz w:val="28"/>
          <w:szCs w:val="28"/>
        </w:rPr>
        <w:t>В Управлении создана контрактная служба (отдельное структурное подразделение) в составе:</w:t>
      </w:r>
    </w:p>
    <w:p w:rsidR="00411245" w:rsidRDefault="00411245" w:rsidP="00411245">
      <w:pPr>
        <w:tabs>
          <w:tab w:val="left" w:pos="0"/>
        </w:tabs>
        <w:spacing w:after="0"/>
        <w:jc w:val="both"/>
        <w:rPr>
          <w:rFonts w:ascii="Times New Roman" w:hAnsi="Times New Roman"/>
          <w:sz w:val="28"/>
          <w:szCs w:val="28"/>
        </w:rPr>
      </w:pPr>
      <w:r>
        <w:rPr>
          <w:rFonts w:ascii="Times New Roman" w:hAnsi="Times New Roman"/>
          <w:sz w:val="28"/>
          <w:szCs w:val="28"/>
        </w:rPr>
        <w:t xml:space="preserve">-начальник отдела контрактной системы в сфере закупок является -  </w:t>
      </w:r>
      <w:proofErr w:type="spellStart"/>
      <w:r>
        <w:rPr>
          <w:rFonts w:ascii="Times New Roman" w:hAnsi="Times New Roman"/>
          <w:sz w:val="28"/>
          <w:szCs w:val="28"/>
        </w:rPr>
        <w:t>Волочнев</w:t>
      </w:r>
      <w:proofErr w:type="spellEnd"/>
      <w:r>
        <w:rPr>
          <w:rFonts w:ascii="Times New Roman" w:hAnsi="Times New Roman"/>
          <w:sz w:val="28"/>
          <w:szCs w:val="28"/>
        </w:rPr>
        <w:t xml:space="preserve"> А.С., назначен с 16.04.2018г. по настоящее время;</w:t>
      </w:r>
    </w:p>
    <w:p w:rsidR="00411245" w:rsidRDefault="00411245" w:rsidP="00411245">
      <w:pPr>
        <w:tabs>
          <w:tab w:val="left" w:pos="0"/>
        </w:tabs>
        <w:spacing w:after="0"/>
        <w:rPr>
          <w:rFonts w:ascii="Times New Roman" w:hAnsi="Times New Roman"/>
          <w:sz w:val="28"/>
          <w:szCs w:val="28"/>
        </w:rPr>
      </w:pPr>
      <w:r>
        <w:rPr>
          <w:rFonts w:ascii="Times New Roman" w:hAnsi="Times New Roman"/>
          <w:sz w:val="28"/>
          <w:szCs w:val="28"/>
        </w:rPr>
        <w:t xml:space="preserve">- инженер по надзору за строительством Кузнецов А.Н. </w:t>
      </w:r>
    </w:p>
    <w:p w:rsidR="00411245" w:rsidRDefault="00411245" w:rsidP="00411245">
      <w:pPr>
        <w:pStyle w:val="ConsPlusNonformat"/>
        <w:ind w:firstLine="708"/>
        <w:jc w:val="both"/>
        <w:rPr>
          <w:rFonts w:ascii="Times New Roman" w:hAnsi="Times New Roman"/>
          <w:sz w:val="28"/>
          <w:szCs w:val="28"/>
        </w:rPr>
      </w:pPr>
      <w:r>
        <w:rPr>
          <w:rFonts w:ascii="Times New Roman" w:hAnsi="Times New Roman"/>
          <w:sz w:val="28"/>
          <w:szCs w:val="28"/>
        </w:rPr>
        <w:t xml:space="preserve">В соответствии с требованиями профессионального стандарта «Специалист в сфере закупок», утв. Приказом Минтруда России от 10.09.2015г. № 625н, начальник отдела контрактной системы в сфере закупок </w:t>
      </w:r>
      <w:proofErr w:type="spellStart"/>
      <w:r>
        <w:rPr>
          <w:rFonts w:ascii="Times New Roman" w:hAnsi="Times New Roman"/>
          <w:sz w:val="28"/>
          <w:szCs w:val="28"/>
        </w:rPr>
        <w:t>Волочнев</w:t>
      </w:r>
      <w:proofErr w:type="spellEnd"/>
      <w:r>
        <w:rPr>
          <w:rFonts w:ascii="Times New Roman" w:hAnsi="Times New Roman"/>
          <w:sz w:val="28"/>
          <w:szCs w:val="28"/>
        </w:rPr>
        <w:t xml:space="preserve"> А.С.  имеет высшее образование (не в сфере закупок) и прошел обучение на курсах повышения квалификации в сфере закупок -  обучение 2018г. в объеме 120ч. Начальник отдела осуществляет свои функции и полномочия в соответствии с ч.4 ст.38 Закона 44-ФЗ, которые прописаны в должностной инструкции.</w:t>
      </w:r>
    </w:p>
    <w:p w:rsidR="00411245" w:rsidRPr="003B28A9" w:rsidRDefault="00411245" w:rsidP="00411245">
      <w:pPr>
        <w:pStyle w:val="ConsPlusNonformat"/>
        <w:jc w:val="both"/>
        <w:rPr>
          <w:rFonts w:ascii="Times New Roman" w:hAnsi="Times New Roman" w:cs="Times New Roman"/>
          <w:sz w:val="28"/>
          <w:szCs w:val="28"/>
        </w:rPr>
      </w:pPr>
      <w:r w:rsidRPr="003B28A9">
        <w:rPr>
          <w:rFonts w:ascii="Times New Roman" w:hAnsi="Times New Roman" w:cs="Times New Roman"/>
          <w:bCs/>
          <w:sz w:val="28"/>
          <w:szCs w:val="28"/>
        </w:rPr>
        <w:t xml:space="preserve">Контрольно-счетной комиссией </w:t>
      </w:r>
      <w:proofErr w:type="spellStart"/>
      <w:r w:rsidRPr="003B28A9">
        <w:rPr>
          <w:rFonts w:ascii="Times New Roman" w:hAnsi="Times New Roman" w:cs="Times New Roman"/>
          <w:bCs/>
          <w:sz w:val="28"/>
          <w:szCs w:val="28"/>
        </w:rPr>
        <w:t>Усть-Катавского</w:t>
      </w:r>
      <w:proofErr w:type="spellEnd"/>
      <w:r w:rsidRPr="003B28A9">
        <w:rPr>
          <w:rFonts w:ascii="Times New Roman" w:hAnsi="Times New Roman" w:cs="Times New Roman"/>
          <w:bCs/>
          <w:sz w:val="28"/>
          <w:szCs w:val="28"/>
        </w:rPr>
        <w:t xml:space="preserve"> городского округа была проведена внеплановая проверка №21/10В от 25.10.2019г., проверяемый период с 01.10.2018г. по 25.10.2019г.</w:t>
      </w:r>
    </w:p>
    <w:p w:rsidR="00B20DDD" w:rsidRDefault="00B20DDD" w:rsidP="00411245">
      <w:pPr>
        <w:tabs>
          <w:tab w:val="left" w:pos="0"/>
        </w:tabs>
        <w:spacing w:after="0"/>
        <w:jc w:val="both"/>
        <w:rPr>
          <w:rFonts w:ascii="Times New Roman" w:hAnsi="Times New Roman"/>
          <w:sz w:val="28"/>
          <w:szCs w:val="28"/>
        </w:rPr>
      </w:pPr>
    </w:p>
    <w:p w:rsidR="00411245" w:rsidRDefault="00BB105F" w:rsidP="00BB105F">
      <w:pPr>
        <w:pStyle w:val="ConsPlusNonformat"/>
        <w:ind w:firstLine="708"/>
        <w:jc w:val="both"/>
        <w:rPr>
          <w:rFonts w:ascii="Times New Roman" w:hAnsi="Times New Roman"/>
          <w:sz w:val="28"/>
          <w:szCs w:val="28"/>
        </w:rPr>
      </w:pPr>
      <w:proofErr w:type="spellStart"/>
      <w:r>
        <w:rPr>
          <w:rFonts w:ascii="Times New Roman" w:hAnsi="Times New Roman" w:cs="Times New Roman"/>
          <w:sz w:val="28"/>
          <w:szCs w:val="28"/>
        </w:rPr>
        <w:t>УИиС</w:t>
      </w:r>
      <w:proofErr w:type="spellEnd"/>
      <w:r w:rsidR="00411245">
        <w:rPr>
          <w:rFonts w:ascii="Times New Roman" w:hAnsi="Times New Roman" w:cs="Times New Roman"/>
          <w:sz w:val="28"/>
          <w:szCs w:val="28"/>
        </w:rPr>
        <w:t xml:space="preserve"> были </w:t>
      </w:r>
      <w:r w:rsidR="00411245">
        <w:rPr>
          <w:rFonts w:ascii="Times New Roman" w:hAnsi="Times New Roman"/>
          <w:sz w:val="28"/>
          <w:szCs w:val="28"/>
        </w:rPr>
        <w:t>представлены к проверке следующие документы: приказы; план-графики за 2019г., 2020г., муниципальные контракты, заключенные в 2019г., текущем периоде 2020г.</w:t>
      </w:r>
      <w:r w:rsidR="00411245" w:rsidRPr="00511A71">
        <w:rPr>
          <w:rFonts w:ascii="Times New Roman" w:hAnsi="Times New Roman"/>
          <w:sz w:val="28"/>
          <w:szCs w:val="28"/>
        </w:rPr>
        <w:t xml:space="preserve"> </w:t>
      </w:r>
    </w:p>
    <w:p w:rsidR="00411245" w:rsidRDefault="00411245" w:rsidP="00411245">
      <w:pPr>
        <w:spacing w:after="0" w:line="240" w:lineRule="auto"/>
        <w:ind w:firstLine="709"/>
        <w:jc w:val="both"/>
        <w:rPr>
          <w:rFonts w:ascii="Times New Roman" w:hAnsi="Times New Roman"/>
          <w:bCs/>
          <w:sz w:val="28"/>
          <w:szCs w:val="28"/>
        </w:rPr>
      </w:pPr>
      <w:r>
        <w:rPr>
          <w:rFonts w:ascii="Times New Roman" w:hAnsi="Times New Roman"/>
          <w:bCs/>
          <w:sz w:val="28"/>
          <w:szCs w:val="28"/>
        </w:rPr>
        <w:t>Согласно плана-графика на 2019г. совокупный объем закупок, планируемых на 2019 год, составляет 57226639,98 руб.; проведены закупки и заключены муниципальные контракты</w:t>
      </w:r>
      <w:r w:rsidRPr="00BB7802">
        <w:rPr>
          <w:rFonts w:ascii="Times New Roman" w:hAnsi="Times New Roman"/>
          <w:sz w:val="28"/>
          <w:szCs w:val="28"/>
        </w:rPr>
        <w:t xml:space="preserve"> </w:t>
      </w:r>
      <w:r>
        <w:rPr>
          <w:rFonts w:ascii="Times New Roman" w:hAnsi="Times New Roman"/>
          <w:sz w:val="28"/>
          <w:szCs w:val="28"/>
        </w:rPr>
        <w:t>в</w:t>
      </w:r>
      <w:r w:rsidRPr="00BB7802">
        <w:rPr>
          <w:rFonts w:ascii="Times New Roman" w:hAnsi="Times New Roman"/>
          <w:sz w:val="28"/>
          <w:szCs w:val="28"/>
        </w:rPr>
        <w:t xml:space="preserve"> соответствии с </w:t>
      </w:r>
      <w:r>
        <w:rPr>
          <w:rFonts w:ascii="Times New Roman" w:hAnsi="Times New Roman"/>
          <w:sz w:val="28"/>
          <w:szCs w:val="28"/>
        </w:rPr>
        <w:t>п.29</w:t>
      </w:r>
      <w:r w:rsidRPr="00BB7802">
        <w:rPr>
          <w:rFonts w:ascii="Times New Roman" w:hAnsi="Times New Roman"/>
          <w:sz w:val="28"/>
          <w:szCs w:val="28"/>
        </w:rPr>
        <w:t xml:space="preserve"> ч</w:t>
      </w:r>
      <w:r>
        <w:rPr>
          <w:rFonts w:ascii="Times New Roman" w:hAnsi="Times New Roman"/>
          <w:sz w:val="28"/>
          <w:szCs w:val="28"/>
        </w:rPr>
        <w:t>.</w:t>
      </w:r>
      <w:r w:rsidRPr="00BB7802">
        <w:rPr>
          <w:rFonts w:ascii="Times New Roman" w:hAnsi="Times New Roman"/>
          <w:sz w:val="28"/>
          <w:szCs w:val="28"/>
        </w:rPr>
        <w:t xml:space="preserve">1 ст.93 </w:t>
      </w:r>
      <w:r>
        <w:rPr>
          <w:rFonts w:ascii="Times New Roman" w:hAnsi="Times New Roman"/>
          <w:sz w:val="28"/>
          <w:szCs w:val="28"/>
        </w:rPr>
        <w:t>З</w:t>
      </w:r>
      <w:r w:rsidRPr="00BB7802">
        <w:rPr>
          <w:rFonts w:ascii="Times New Roman" w:hAnsi="Times New Roman"/>
          <w:sz w:val="28"/>
          <w:szCs w:val="28"/>
        </w:rPr>
        <w:t>акона № 44-ФЗ</w:t>
      </w:r>
      <w:r>
        <w:rPr>
          <w:rFonts w:ascii="Times New Roman" w:hAnsi="Times New Roman"/>
          <w:sz w:val="28"/>
          <w:szCs w:val="28"/>
        </w:rPr>
        <w:t xml:space="preserve"> – 8 шт. на сумму 1107983,05 руб.;8 шт. на сумму 1136242,43 руб.; </w:t>
      </w:r>
      <w:r>
        <w:rPr>
          <w:rFonts w:ascii="Times New Roman" w:hAnsi="Times New Roman"/>
          <w:sz w:val="28"/>
          <w:szCs w:val="28"/>
        </w:rPr>
        <w:lastRenderedPageBreak/>
        <w:t xml:space="preserve">п.4ч.1 ст.93 Закона №44-ФЗ - 117 шт. на сумму 4616931,0 руб., </w:t>
      </w:r>
      <w:r>
        <w:rPr>
          <w:rFonts w:ascii="Times New Roman" w:hAnsi="Times New Roman"/>
          <w:bCs/>
          <w:sz w:val="28"/>
          <w:szCs w:val="28"/>
        </w:rPr>
        <w:t xml:space="preserve">  аукционы в электронной форме – 43 шт. на сумму 50364460,25 руб., котировочных запроса цен – 7 шт. на сумму 726340,0 руб.</w:t>
      </w:r>
    </w:p>
    <w:p w:rsidR="00411245" w:rsidRDefault="00411245" w:rsidP="00411245">
      <w:pPr>
        <w:spacing w:after="0" w:line="240" w:lineRule="auto"/>
        <w:ind w:firstLine="709"/>
        <w:jc w:val="both"/>
        <w:rPr>
          <w:rFonts w:ascii="Times New Roman" w:hAnsi="Times New Roman"/>
          <w:bCs/>
          <w:sz w:val="28"/>
          <w:szCs w:val="28"/>
        </w:rPr>
      </w:pPr>
      <w:r>
        <w:rPr>
          <w:rFonts w:ascii="Times New Roman" w:hAnsi="Times New Roman"/>
          <w:bCs/>
          <w:sz w:val="28"/>
          <w:szCs w:val="28"/>
        </w:rPr>
        <w:t>Согласно плана-графика на 2020г.  совокупный объем закупок, планируемых на текущий 2020г. составляет 94428556,73 руб.</w:t>
      </w:r>
    </w:p>
    <w:p w:rsidR="00411245" w:rsidRDefault="00411245" w:rsidP="00411245">
      <w:pPr>
        <w:spacing w:after="0" w:line="240" w:lineRule="auto"/>
        <w:jc w:val="both"/>
        <w:rPr>
          <w:rFonts w:ascii="Times New Roman" w:hAnsi="Times New Roman"/>
          <w:bCs/>
          <w:sz w:val="28"/>
          <w:szCs w:val="28"/>
        </w:rPr>
      </w:pPr>
      <w:r>
        <w:rPr>
          <w:rFonts w:ascii="Times New Roman" w:hAnsi="Times New Roman"/>
          <w:bCs/>
          <w:sz w:val="28"/>
          <w:szCs w:val="28"/>
        </w:rPr>
        <w:t xml:space="preserve">В проверяемом периоде проведены закупки и заключены муниципальные контракты по </w:t>
      </w:r>
      <w:r>
        <w:rPr>
          <w:rFonts w:ascii="Times New Roman" w:hAnsi="Times New Roman"/>
          <w:sz w:val="28"/>
          <w:szCs w:val="28"/>
        </w:rPr>
        <w:t xml:space="preserve">п.29 ч.1 ст.93 Закона №44-ФЗ – 8 шт. на сумму 2182930,0 руб.; п.4 </w:t>
      </w:r>
      <w:r w:rsidRPr="00BB7802">
        <w:rPr>
          <w:rFonts w:ascii="Times New Roman" w:hAnsi="Times New Roman"/>
          <w:sz w:val="28"/>
          <w:szCs w:val="28"/>
        </w:rPr>
        <w:t>ч</w:t>
      </w:r>
      <w:r>
        <w:rPr>
          <w:rFonts w:ascii="Times New Roman" w:hAnsi="Times New Roman"/>
          <w:sz w:val="28"/>
          <w:szCs w:val="28"/>
        </w:rPr>
        <w:t>.</w:t>
      </w:r>
      <w:r w:rsidRPr="00BB7802">
        <w:rPr>
          <w:rFonts w:ascii="Times New Roman" w:hAnsi="Times New Roman"/>
          <w:sz w:val="28"/>
          <w:szCs w:val="28"/>
        </w:rPr>
        <w:t xml:space="preserve">1 ст.93 </w:t>
      </w:r>
      <w:r>
        <w:rPr>
          <w:rFonts w:ascii="Times New Roman" w:hAnsi="Times New Roman"/>
          <w:sz w:val="28"/>
          <w:szCs w:val="28"/>
        </w:rPr>
        <w:t xml:space="preserve">  Закона </w:t>
      </w:r>
      <w:r w:rsidRPr="00BB7802">
        <w:rPr>
          <w:rFonts w:ascii="Times New Roman" w:hAnsi="Times New Roman"/>
          <w:sz w:val="28"/>
          <w:szCs w:val="28"/>
        </w:rPr>
        <w:t>№ 44-ФЗ</w:t>
      </w:r>
      <w:r>
        <w:rPr>
          <w:rFonts w:ascii="Times New Roman" w:hAnsi="Times New Roman"/>
          <w:sz w:val="28"/>
          <w:szCs w:val="28"/>
        </w:rPr>
        <w:t xml:space="preserve"> – 80 шт. на сумму 6256000,0 руб., открытых конкурса – 2 шт. на сумму 6650000,0 руб., </w:t>
      </w:r>
      <w:r>
        <w:rPr>
          <w:rFonts w:ascii="Times New Roman" w:hAnsi="Times New Roman"/>
          <w:bCs/>
          <w:sz w:val="28"/>
          <w:szCs w:val="28"/>
        </w:rPr>
        <w:t>аукционы в электронной форме – 51шт. на сумму 81170000,0 руб.</w:t>
      </w:r>
      <w:r w:rsidRPr="000961B2">
        <w:rPr>
          <w:rFonts w:ascii="Times New Roman" w:hAnsi="Times New Roman"/>
          <w:bCs/>
          <w:sz w:val="28"/>
          <w:szCs w:val="28"/>
        </w:rPr>
        <w:t xml:space="preserve"> </w:t>
      </w:r>
    </w:p>
    <w:p w:rsidR="00B20DDD" w:rsidRDefault="00B20DDD" w:rsidP="00975770">
      <w:pPr>
        <w:pStyle w:val="ConsPlusNonformat"/>
        <w:ind w:firstLine="708"/>
        <w:jc w:val="both"/>
        <w:rPr>
          <w:rFonts w:ascii="Times New Roman" w:hAnsi="Times New Roman"/>
          <w:sz w:val="28"/>
          <w:szCs w:val="28"/>
          <w:highlight w:val="yellow"/>
        </w:rPr>
      </w:pPr>
    </w:p>
    <w:p w:rsidR="00E352DC" w:rsidRDefault="00142BA6" w:rsidP="00BB105F">
      <w:pPr>
        <w:pStyle w:val="ConsNormal"/>
        <w:widowControl/>
        <w:tabs>
          <w:tab w:val="left" w:pos="0"/>
          <w:tab w:val="left" w:pos="851"/>
        </w:tabs>
        <w:ind w:firstLine="0"/>
        <w:jc w:val="center"/>
        <w:rPr>
          <w:rFonts w:ascii="Times New Roman" w:hAnsi="Times New Roman"/>
          <w:b/>
          <w:sz w:val="28"/>
          <w:szCs w:val="28"/>
        </w:rPr>
      </w:pPr>
      <w:r>
        <w:rPr>
          <w:rFonts w:ascii="Times New Roman" w:hAnsi="Times New Roman"/>
          <w:b/>
          <w:sz w:val="28"/>
          <w:szCs w:val="28"/>
          <w:lang w:eastAsia="ru-RU"/>
        </w:rPr>
        <w:t>В</w:t>
      </w:r>
      <w:r w:rsidR="00A3477A">
        <w:rPr>
          <w:rFonts w:ascii="Times New Roman" w:hAnsi="Times New Roman"/>
          <w:b/>
          <w:sz w:val="28"/>
          <w:szCs w:val="28"/>
          <w:lang w:eastAsia="ru-RU"/>
        </w:rPr>
        <w:t xml:space="preserve"> </w:t>
      </w:r>
      <w:r w:rsidRPr="00F650DC">
        <w:rPr>
          <w:rFonts w:ascii="Times New Roman" w:hAnsi="Times New Roman"/>
          <w:b/>
          <w:sz w:val="28"/>
          <w:szCs w:val="28"/>
          <w:lang w:eastAsia="ru-RU"/>
        </w:rPr>
        <w:t>ходе контрольного мероприятия рассмотрены вопросы:</w:t>
      </w:r>
    </w:p>
    <w:p w:rsidR="0084427E" w:rsidRDefault="0084427E" w:rsidP="001460AE">
      <w:pPr>
        <w:pStyle w:val="ConsNormal"/>
        <w:widowControl/>
        <w:tabs>
          <w:tab w:val="left" w:pos="0"/>
          <w:tab w:val="left" w:pos="851"/>
        </w:tabs>
        <w:ind w:firstLine="0"/>
        <w:jc w:val="both"/>
        <w:rPr>
          <w:rFonts w:ascii="Times New Roman" w:hAnsi="Times New Roman"/>
          <w:b/>
          <w:sz w:val="28"/>
          <w:szCs w:val="28"/>
        </w:rPr>
      </w:pPr>
    </w:p>
    <w:p w:rsidR="001460AE" w:rsidRDefault="001460AE" w:rsidP="001460AE">
      <w:pPr>
        <w:pStyle w:val="ConsNormal"/>
        <w:widowControl/>
        <w:tabs>
          <w:tab w:val="left" w:pos="0"/>
          <w:tab w:val="left" w:pos="851"/>
        </w:tabs>
        <w:ind w:firstLine="0"/>
        <w:jc w:val="both"/>
        <w:rPr>
          <w:rFonts w:ascii="Times New Roman" w:hAnsi="Times New Roman"/>
          <w:b/>
          <w:sz w:val="28"/>
          <w:szCs w:val="28"/>
        </w:rPr>
      </w:pPr>
      <w:r>
        <w:rPr>
          <w:rFonts w:ascii="Times New Roman" w:hAnsi="Times New Roman"/>
          <w:b/>
          <w:sz w:val="28"/>
          <w:szCs w:val="28"/>
        </w:rPr>
        <w:t>1.</w:t>
      </w:r>
      <w:r w:rsidRPr="00B53C92">
        <w:rPr>
          <w:rFonts w:ascii="Times New Roman" w:hAnsi="Times New Roman"/>
          <w:b/>
          <w:sz w:val="28"/>
          <w:szCs w:val="28"/>
        </w:rPr>
        <w:t>Соблюдение правил нормирования в сфере закупок, установленных в соответствии со статьей 19 ФЗ от 05.04.2013г.</w:t>
      </w:r>
      <w:r w:rsidR="00575EBC">
        <w:rPr>
          <w:rFonts w:ascii="Times New Roman" w:hAnsi="Times New Roman"/>
          <w:b/>
          <w:sz w:val="28"/>
          <w:szCs w:val="28"/>
        </w:rPr>
        <w:t xml:space="preserve"> Закона </w:t>
      </w:r>
      <w:r w:rsidRPr="00B53C92">
        <w:rPr>
          <w:rFonts w:ascii="Times New Roman" w:hAnsi="Times New Roman"/>
          <w:b/>
          <w:sz w:val="28"/>
          <w:szCs w:val="28"/>
        </w:rPr>
        <w:t>№44-ФЗ.</w:t>
      </w:r>
    </w:p>
    <w:p w:rsidR="001460AE" w:rsidRDefault="001460AE" w:rsidP="001460AE">
      <w:pPr>
        <w:spacing w:after="0" w:line="240" w:lineRule="auto"/>
        <w:jc w:val="both"/>
        <w:rPr>
          <w:rFonts w:ascii="Times New Roman" w:hAnsi="Times New Roman"/>
          <w:sz w:val="28"/>
          <w:szCs w:val="28"/>
          <w:shd w:val="clear" w:color="auto" w:fill="FFFFFF"/>
        </w:rPr>
      </w:pPr>
    </w:p>
    <w:p w:rsidR="00DF0745" w:rsidRPr="001C47DE" w:rsidRDefault="00DF0745" w:rsidP="00DF0745">
      <w:pPr>
        <w:spacing w:after="0" w:line="240" w:lineRule="auto"/>
        <w:ind w:firstLine="708"/>
        <w:jc w:val="both"/>
        <w:rPr>
          <w:rFonts w:ascii="Times New Roman" w:hAnsi="Times New Roman"/>
          <w:sz w:val="28"/>
          <w:szCs w:val="28"/>
        </w:rPr>
      </w:pPr>
      <w:r w:rsidRPr="001C47DE">
        <w:rPr>
          <w:rFonts w:ascii="Times New Roman" w:hAnsi="Times New Roman"/>
          <w:sz w:val="28"/>
          <w:szCs w:val="28"/>
        </w:rPr>
        <w:t xml:space="preserve">Согласно части 1 статьи 19 </w:t>
      </w:r>
      <w:r w:rsidR="00DD36C7">
        <w:rPr>
          <w:rFonts w:ascii="Times New Roman" w:hAnsi="Times New Roman"/>
          <w:sz w:val="28"/>
          <w:szCs w:val="28"/>
        </w:rPr>
        <w:t>З</w:t>
      </w:r>
      <w:r w:rsidRPr="001C47DE">
        <w:rPr>
          <w:rFonts w:ascii="Times New Roman" w:hAnsi="Times New Roman"/>
          <w:sz w:val="28"/>
          <w:szCs w:val="28"/>
        </w:rPr>
        <w:t>акона №44-ФЗ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муниципальных органов.</w:t>
      </w:r>
    </w:p>
    <w:p w:rsidR="00DF0745" w:rsidRPr="001C47DE" w:rsidRDefault="00DF0745" w:rsidP="00DF0745">
      <w:pPr>
        <w:spacing w:after="0" w:line="240" w:lineRule="auto"/>
        <w:ind w:firstLine="708"/>
        <w:jc w:val="both"/>
        <w:rPr>
          <w:rFonts w:ascii="Times New Roman" w:hAnsi="Times New Roman"/>
          <w:sz w:val="28"/>
          <w:szCs w:val="28"/>
        </w:rPr>
      </w:pPr>
      <w:r w:rsidRPr="001C47DE">
        <w:rPr>
          <w:rFonts w:ascii="Times New Roman" w:hAnsi="Times New Roman"/>
          <w:sz w:val="28"/>
          <w:szCs w:val="28"/>
        </w:rPr>
        <w:t xml:space="preserve">В соответствии с частью 2 статьи 19 </w:t>
      </w:r>
      <w:r w:rsidR="00DD36C7">
        <w:rPr>
          <w:rFonts w:ascii="Times New Roman" w:hAnsi="Times New Roman"/>
          <w:sz w:val="28"/>
          <w:szCs w:val="28"/>
        </w:rPr>
        <w:t>З</w:t>
      </w:r>
      <w:r w:rsidRPr="001C47DE">
        <w:rPr>
          <w:rFonts w:ascii="Times New Roman" w:hAnsi="Times New Roman"/>
          <w:sz w:val="28"/>
          <w:szCs w:val="28"/>
        </w:rPr>
        <w:t>акона №44-ФЗ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 Российской Федерации.</w:t>
      </w:r>
    </w:p>
    <w:p w:rsidR="00BD729D" w:rsidRPr="001C47DE" w:rsidRDefault="00DF0745" w:rsidP="00DF0745">
      <w:pPr>
        <w:spacing w:after="0" w:line="240" w:lineRule="auto"/>
        <w:ind w:firstLine="708"/>
        <w:jc w:val="both"/>
        <w:rPr>
          <w:rFonts w:ascii="Times New Roman" w:hAnsi="Times New Roman"/>
          <w:sz w:val="28"/>
          <w:szCs w:val="28"/>
        </w:rPr>
      </w:pPr>
      <w:r w:rsidRPr="001C47DE">
        <w:rPr>
          <w:rFonts w:ascii="Times New Roman" w:hAnsi="Times New Roman"/>
          <w:sz w:val="28"/>
          <w:szCs w:val="28"/>
        </w:rPr>
        <w:t xml:space="preserve">Часть 5 статьи 19 </w:t>
      </w:r>
      <w:r w:rsidR="00DD36C7">
        <w:rPr>
          <w:rFonts w:ascii="Times New Roman" w:hAnsi="Times New Roman"/>
          <w:sz w:val="28"/>
          <w:szCs w:val="28"/>
        </w:rPr>
        <w:t>З</w:t>
      </w:r>
      <w:r w:rsidRPr="001C47DE">
        <w:rPr>
          <w:rFonts w:ascii="Times New Roman" w:hAnsi="Times New Roman"/>
          <w:sz w:val="28"/>
          <w:szCs w:val="28"/>
        </w:rPr>
        <w:t xml:space="preserve">акона №44-ФЗ предусматривает, что муниципальные органы на основании правил нормирования утверждают требования к закупаемым ими и подведомственными им казенные и бюджетные учреждения отдельным видам товаров, работ, услуг (в том числе предельные цены товаров, работ, услуг) и нормативные затраты на обеспечение функций указанных учреждений, которые подлежат размещению в единой информационной системе в соответствии с частью 6 статьи 19 </w:t>
      </w:r>
      <w:r w:rsidR="00DD36C7">
        <w:rPr>
          <w:rFonts w:ascii="Times New Roman" w:hAnsi="Times New Roman"/>
          <w:sz w:val="28"/>
          <w:szCs w:val="28"/>
        </w:rPr>
        <w:t>З</w:t>
      </w:r>
      <w:r w:rsidRPr="001C47DE">
        <w:rPr>
          <w:rFonts w:ascii="Times New Roman" w:hAnsi="Times New Roman"/>
          <w:sz w:val="28"/>
          <w:szCs w:val="28"/>
        </w:rPr>
        <w:t>акона №44-ФЗ</w:t>
      </w:r>
      <w:r w:rsidR="00BD729D" w:rsidRPr="001C47DE">
        <w:rPr>
          <w:rFonts w:ascii="Times New Roman" w:hAnsi="Times New Roman"/>
          <w:sz w:val="28"/>
          <w:szCs w:val="28"/>
        </w:rPr>
        <w:t>.</w:t>
      </w:r>
    </w:p>
    <w:p w:rsidR="00564874" w:rsidRDefault="00564874" w:rsidP="003744A0">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Приказом </w:t>
      </w:r>
      <w:proofErr w:type="spellStart"/>
      <w:r>
        <w:rPr>
          <w:rFonts w:ascii="Times New Roman" w:hAnsi="Times New Roman"/>
          <w:sz w:val="28"/>
          <w:szCs w:val="28"/>
        </w:rPr>
        <w:t>УИиС</w:t>
      </w:r>
      <w:proofErr w:type="spellEnd"/>
      <w:r>
        <w:rPr>
          <w:rFonts w:ascii="Times New Roman" w:hAnsi="Times New Roman"/>
          <w:sz w:val="28"/>
          <w:szCs w:val="28"/>
        </w:rPr>
        <w:t xml:space="preserve"> от</w:t>
      </w:r>
      <w:r w:rsidR="00346E14">
        <w:rPr>
          <w:rFonts w:ascii="Times New Roman" w:hAnsi="Times New Roman"/>
          <w:sz w:val="28"/>
          <w:szCs w:val="28"/>
        </w:rPr>
        <w:t xml:space="preserve"> 30</w:t>
      </w:r>
      <w:r>
        <w:rPr>
          <w:rFonts w:ascii="Times New Roman" w:hAnsi="Times New Roman"/>
          <w:sz w:val="28"/>
          <w:szCs w:val="28"/>
        </w:rPr>
        <w:t xml:space="preserve"> </w:t>
      </w:r>
      <w:r w:rsidR="00346E14">
        <w:rPr>
          <w:rFonts w:ascii="Times New Roman" w:hAnsi="Times New Roman"/>
          <w:sz w:val="28"/>
          <w:szCs w:val="28"/>
        </w:rPr>
        <w:t>декабря</w:t>
      </w:r>
      <w:r>
        <w:rPr>
          <w:rFonts w:ascii="Times New Roman" w:hAnsi="Times New Roman"/>
          <w:sz w:val="28"/>
          <w:szCs w:val="28"/>
        </w:rPr>
        <w:t xml:space="preserve"> 201</w:t>
      </w:r>
      <w:r w:rsidR="00346E14">
        <w:rPr>
          <w:rFonts w:ascii="Times New Roman" w:hAnsi="Times New Roman"/>
          <w:sz w:val="28"/>
          <w:szCs w:val="28"/>
        </w:rPr>
        <w:t>6</w:t>
      </w:r>
      <w:r>
        <w:rPr>
          <w:rFonts w:ascii="Times New Roman" w:hAnsi="Times New Roman"/>
          <w:sz w:val="28"/>
          <w:szCs w:val="28"/>
        </w:rPr>
        <w:t>г. №</w:t>
      </w:r>
      <w:r w:rsidR="00346E14">
        <w:rPr>
          <w:rFonts w:ascii="Times New Roman" w:hAnsi="Times New Roman"/>
          <w:sz w:val="28"/>
          <w:szCs w:val="28"/>
        </w:rPr>
        <w:t>228</w:t>
      </w:r>
      <w:r>
        <w:rPr>
          <w:rFonts w:ascii="Times New Roman" w:hAnsi="Times New Roman"/>
          <w:sz w:val="28"/>
          <w:szCs w:val="28"/>
        </w:rPr>
        <w:t xml:space="preserve"> утвержден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работу, услуг) к ним, закупаемых </w:t>
      </w:r>
      <w:proofErr w:type="spellStart"/>
      <w:r>
        <w:rPr>
          <w:rFonts w:ascii="Times New Roman" w:hAnsi="Times New Roman"/>
          <w:sz w:val="28"/>
          <w:szCs w:val="28"/>
        </w:rPr>
        <w:t>УИиС</w:t>
      </w:r>
      <w:proofErr w:type="spellEnd"/>
      <w:r w:rsidR="00CD44DC">
        <w:rPr>
          <w:rFonts w:ascii="Times New Roman" w:hAnsi="Times New Roman"/>
          <w:sz w:val="28"/>
          <w:szCs w:val="28"/>
        </w:rPr>
        <w:t xml:space="preserve"> (далее по тексту-требования)</w:t>
      </w:r>
      <w:r>
        <w:rPr>
          <w:rFonts w:ascii="Times New Roman" w:hAnsi="Times New Roman"/>
          <w:sz w:val="28"/>
          <w:szCs w:val="28"/>
        </w:rPr>
        <w:t>.</w:t>
      </w:r>
    </w:p>
    <w:p w:rsidR="00564874" w:rsidRDefault="00346E14" w:rsidP="003744A0">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Приказом </w:t>
      </w:r>
      <w:proofErr w:type="spellStart"/>
      <w:r>
        <w:rPr>
          <w:rFonts w:ascii="Times New Roman" w:hAnsi="Times New Roman"/>
          <w:sz w:val="28"/>
          <w:szCs w:val="28"/>
        </w:rPr>
        <w:t>УИиС</w:t>
      </w:r>
      <w:proofErr w:type="spellEnd"/>
      <w:r>
        <w:rPr>
          <w:rFonts w:ascii="Times New Roman" w:hAnsi="Times New Roman"/>
          <w:sz w:val="28"/>
          <w:szCs w:val="28"/>
        </w:rPr>
        <w:t xml:space="preserve"> от 18 января 2017г. №6, утверждены нормативные затраты на обеспечение функций </w:t>
      </w:r>
      <w:proofErr w:type="spellStart"/>
      <w:r>
        <w:rPr>
          <w:rFonts w:ascii="Times New Roman" w:hAnsi="Times New Roman"/>
          <w:sz w:val="28"/>
          <w:szCs w:val="28"/>
        </w:rPr>
        <w:t>УИиС</w:t>
      </w:r>
      <w:proofErr w:type="spellEnd"/>
      <w:r w:rsidR="00CD44DC">
        <w:rPr>
          <w:rFonts w:ascii="Times New Roman" w:hAnsi="Times New Roman"/>
          <w:sz w:val="28"/>
          <w:szCs w:val="28"/>
        </w:rPr>
        <w:t xml:space="preserve"> (далее по тексту-нормативные затраты)</w:t>
      </w:r>
      <w:r>
        <w:rPr>
          <w:rFonts w:ascii="Times New Roman" w:hAnsi="Times New Roman"/>
          <w:sz w:val="28"/>
          <w:szCs w:val="28"/>
        </w:rPr>
        <w:t>.</w:t>
      </w:r>
    </w:p>
    <w:p w:rsidR="002B5CB3" w:rsidRDefault="006231A8" w:rsidP="006231A8">
      <w:pPr>
        <w:pStyle w:val="ae"/>
        <w:ind w:firstLine="709"/>
        <w:jc w:val="both"/>
        <w:rPr>
          <w:rFonts w:ascii="Times New Roman" w:hAnsi="Times New Roman"/>
          <w:sz w:val="28"/>
          <w:szCs w:val="28"/>
        </w:rPr>
      </w:pPr>
      <w:r w:rsidRPr="008C7C12">
        <w:rPr>
          <w:rFonts w:ascii="Times New Roman" w:hAnsi="Times New Roman"/>
          <w:sz w:val="28"/>
          <w:szCs w:val="28"/>
        </w:rPr>
        <w:lastRenderedPageBreak/>
        <w:t xml:space="preserve">В ходе проведения проверки на предмет соблюдения </w:t>
      </w:r>
      <w:proofErr w:type="spellStart"/>
      <w:r>
        <w:rPr>
          <w:rFonts w:ascii="Times New Roman" w:hAnsi="Times New Roman"/>
          <w:sz w:val="28"/>
          <w:szCs w:val="28"/>
        </w:rPr>
        <w:t>УИиС</w:t>
      </w:r>
      <w:proofErr w:type="spellEnd"/>
      <w:r>
        <w:rPr>
          <w:rFonts w:ascii="Times New Roman" w:hAnsi="Times New Roman"/>
          <w:sz w:val="28"/>
          <w:szCs w:val="28"/>
        </w:rPr>
        <w:t xml:space="preserve"> </w:t>
      </w:r>
      <w:r w:rsidRPr="008C7C12">
        <w:rPr>
          <w:rFonts w:ascii="Times New Roman" w:hAnsi="Times New Roman"/>
          <w:sz w:val="28"/>
          <w:szCs w:val="28"/>
        </w:rPr>
        <w:t xml:space="preserve">правил нормирования в сфере закупок, предусмотренных статьей 19 Закона </w:t>
      </w:r>
      <w:r w:rsidR="00E8088B">
        <w:rPr>
          <w:rFonts w:ascii="Times New Roman" w:hAnsi="Times New Roman"/>
          <w:sz w:val="28"/>
          <w:szCs w:val="28"/>
        </w:rPr>
        <w:t>№44-ФЗ</w:t>
      </w:r>
      <w:r w:rsidRPr="008C7C12">
        <w:rPr>
          <w:rFonts w:ascii="Times New Roman" w:hAnsi="Times New Roman"/>
          <w:sz w:val="28"/>
          <w:szCs w:val="28"/>
        </w:rPr>
        <w:t>, установлено</w:t>
      </w:r>
      <w:r>
        <w:rPr>
          <w:rFonts w:ascii="Times New Roman" w:hAnsi="Times New Roman"/>
          <w:sz w:val="28"/>
          <w:szCs w:val="28"/>
        </w:rPr>
        <w:t xml:space="preserve"> следующее</w:t>
      </w:r>
      <w:r w:rsidR="008710BA">
        <w:rPr>
          <w:rFonts w:ascii="Times New Roman" w:hAnsi="Times New Roman"/>
          <w:sz w:val="28"/>
          <w:szCs w:val="28"/>
        </w:rPr>
        <w:t>:</w:t>
      </w:r>
    </w:p>
    <w:p w:rsidR="002B5CB3" w:rsidRDefault="008710BA" w:rsidP="006231A8">
      <w:pPr>
        <w:pStyle w:val="ae"/>
        <w:ind w:firstLine="709"/>
        <w:jc w:val="both"/>
        <w:rPr>
          <w:rFonts w:ascii="Times New Roman" w:hAnsi="Times New Roman"/>
          <w:sz w:val="28"/>
          <w:szCs w:val="28"/>
        </w:rPr>
      </w:pPr>
      <w:r>
        <w:rPr>
          <w:rFonts w:ascii="Times New Roman" w:hAnsi="Times New Roman"/>
          <w:sz w:val="28"/>
          <w:szCs w:val="28"/>
        </w:rPr>
        <w:t>-</w:t>
      </w:r>
      <w:proofErr w:type="spellStart"/>
      <w:r w:rsidR="00E9663E">
        <w:rPr>
          <w:rFonts w:ascii="Times New Roman" w:hAnsi="Times New Roman"/>
          <w:sz w:val="28"/>
          <w:szCs w:val="28"/>
        </w:rPr>
        <w:t>УИиС</w:t>
      </w:r>
      <w:proofErr w:type="spellEnd"/>
      <w:r w:rsidR="00E9663E">
        <w:rPr>
          <w:rFonts w:ascii="Times New Roman" w:hAnsi="Times New Roman"/>
          <w:sz w:val="28"/>
          <w:szCs w:val="28"/>
        </w:rPr>
        <w:t xml:space="preserve"> осуществляло закупки</w:t>
      </w:r>
      <w:r>
        <w:rPr>
          <w:rFonts w:ascii="Times New Roman" w:hAnsi="Times New Roman"/>
          <w:sz w:val="28"/>
          <w:szCs w:val="28"/>
        </w:rPr>
        <w:t>,</w:t>
      </w:r>
      <w:r w:rsidR="00E9663E">
        <w:rPr>
          <w:rFonts w:ascii="Times New Roman" w:hAnsi="Times New Roman"/>
          <w:sz w:val="28"/>
          <w:szCs w:val="28"/>
        </w:rPr>
        <w:t xml:space="preserve"> кот</w:t>
      </w:r>
      <w:r w:rsidR="00D04D84">
        <w:rPr>
          <w:rFonts w:ascii="Times New Roman" w:hAnsi="Times New Roman"/>
          <w:sz w:val="28"/>
          <w:szCs w:val="28"/>
        </w:rPr>
        <w:t>орые не утверждены в нормативных затратах, подробнее в таблице:</w:t>
      </w:r>
    </w:p>
    <w:tbl>
      <w:tblPr>
        <w:tblStyle w:val="a3"/>
        <w:tblW w:w="0" w:type="auto"/>
        <w:tblLook w:val="04A0" w:firstRow="1" w:lastRow="0" w:firstColumn="1" w:lastColumn="0" w:noHBand="0" w:noVBand="1"/>
      </w:tblPr>
      <w:tblGrid>
        <w:gridCol w:w="3539"/>
        <w:gridCol w:w="2977"/>
        <w:gridCol w:w="2268"/>
      </w:tblGrid>
      <w:tr w:rsidR="00673646" w:rsidTr="00673646">
        <w:tc>
          <w:tcPr>
            <w:tcW w:w="3539" w:type="dxa"/>
          </w:tcPr>
          <w:p w:rsidR="00673646" w:rsidRPr="00673646" w:rsidRDefault="00673646" w:rsidP="008710BA">
            <w:pPr>
              <w:pStyle w:val="ae"/>
              <w:jc w:val="both"/>
              <w:rPr>
                <w:rFonts w:ascii="Times New Roman" w:hAnsi="Times New Roman"/>
                <w:sz w:val="18"/>
                <w:szCs w:val="18"/>
              </w:rPr>
            </w:pPr>
            <w:r w:rsidRPr="00673646">
              <w:rPr>
                <w:rFonts w:ascii="Times New Roman" w:hAnsi="Times New Roman"/>
                <w:sz w:val="18"/>
                <w:szCs w:val="18"/>
              </w:rPr>
              <w:t xml:space="preserve">Наименование </w:t>
            </w:r>
          </w:p>
        </w:tc>
        <w:tc>
          <w:tcPr>
            <w:tcW w:w="2977" w:type="dxa"/>
          </w:tcPr>
          <w:p w:rsidR="00673646" w:rsidRPr="00673646" w:rsidRDefault="00673646" w:rsidP="00673646">
            <w:pPr>
              <w:pStyle w:val="ae"/>
              <w:rPr>
                <w:rFonts w:ascii="Times New Roman" w:hAnsi="Times New Roman"/>
                <w:sz w:val="18"/>
                <w:szCs w:val="18"/>
              </w:rPr>
            </w:pPr>
            <w:r w:rsidRPr="00673646">
              <w:rPr>
                <w:rFonts w:ascii="Times New Roman" w:hAnsi="Times New Roman"/>
                <w:sz w:val="18"/>
                <w:szCs w:val="18"/>
              </w:rPr>
              <w:t>Дата / номер документа о закупке</w:t>
            </w:r>
          </w:p>
        </w:tc>
        <w:tc>
          <w:tcPr>
            <w:tcW w:w="2268" w:type="dxa"/>
          </w:tcPr>
          <w:p w:rsidR="00673646" w:rsidRPr="00673646" w:rsidRDefault="00673646" w:rsidP="006231A8">
            <w:pPr>
              <w:pStyle w:val="ae"/>
              <w:jc w:val="both"/>
              <w:rPr>
                <w:rFonts w:ascii="Times New Roman" w:hAnsi="Times New Roman"/>
                <w:sz w:val="18"/>
                <w:szCs w:val="18"/>
              </w:rPr>
            </w:pPr>
            <w:r w:rsidRPr="00673646">
              <w:rPr>
                <w:rFonts w:ascii="Times New Roman" w:hAnsi="Times New Roman"/>
                <w:sz w:val="18"/>
                <w:szCs w:val="18"/>
              </w:rPr>
              <w:t>Сумма закупки</w:t>
            </w:r>
            <w:r w:rsidR="00EF5C16">
              <w:rPr>
                <w:rFonts w:ascii="Times New Roman" w:hAnsi="Times New Roman"/>
                <w:sz w:val="18"/>
                <w:szCs w:val="18"/>
              </w:rPr>
              <w:t xml:space="preserve"> (руб.)</w:t>
            </w:r>
          </w:p>
        </w:tc>
      </w:tr>
      <w:tr w:rsidR="00C04352" w:rsidTr="00C04352">
        <w:trPr>
          <w:trHeight w:val="375"/>
        </w:trPr>
        <w:tc>
          <w:tcPr>
            <w:tcW w:w="3539" w:type="dxa"/>
            <w:vMerge w:val="restart"/>
          </w:tcPr>
          <w:p w:rsidR="00C04352" w:rsidRDefault="00C04352" w:rsidP="006231A8">
            <w:pPr>
              <w:pStyle w:val="ae"/>
              <w:jc w:val="both"/>
              <w:rPr>
                <w:rFonts w:ascii="Times New Roman" w:hAnsi="Times New Roman"/>
                <w:sz w:val="18"/>
                <w:szCs w:val="18"/>
              </w:rPr>
            </w:pPr>
            <w:r>
              <w:rPr>
                <w:rFonts w:ascii="Times New Roman" w:hAnsi="Times New Roman"/>
                <w:sz w:val="18"/>
                <w:szCs w:val="18"/>
              </w:rPr>
              <w:t>Мойка автомобиля</w:t>
            </w:r>
          </w:p>
          <w:p w:rsidR="00C04352" w:rsidRPr="00673646" w:rsidRDefault="00C04352" w:rsidP="006231A8">
            <w:pPr>
              <w:pStyle w:val="ae"/>
              <w:jc w:val="both"/>
              <w:rPr>
                <w:rFonts w:ascii="Times New Roman" w:hAnsi="Times New Roman"/>
                <w:sz w:val="18"/>
                <w:szCs w:val="18"/>
              </w:rPr>
            </w:pPr>
          </w:p>
        </w:tc>
        <w:tc>
          <w:tcPr>
            <w:tcW w:w="2977" w:type="dxa"/>
          </w:tcPr>
          <w:p w:rsidR="00C04352" w:rsidRPr="00673646" w:rsidRDefault="00C04352" w:rsidP="006231A8">
            <w:pPr>
              <w:pStyle w:val="ae"/>
              <w:jc w:val="both"/>
              <w:rPr>
                <w:rFonts w:ascii="Times New Roman" w:hAnsi="Times New Roman"/>
                <w:sz w:val="18"/>
                <w:szCs w:val="18"/>
              </w:rPr>
            </w:pPr>
            <w:r>
              <w:rPr>
                <w:rFonts w:ascii="Times New Roman" w:hAnsi="Times New Roman"/>
                <w:sz w:val="18"/>
                <w:szCs w:val="18"/>
              </w:rPr>
              <w:t>Муниципальный контракт от 28.01.2019г. №5</w:t>
            </w:r>
          </w:p>
        </w:tc>
        <w:tc>
          <w:tcPr>
            <w:tcW w:w="2268" w:type="dxa"/>
          </w:tcPr>
          <w:p w:rsidR="00C04352" w:rsidRPr="00673646" w:rsidRDefault="00A6603A" w:rsidP="006231A8">
            <w:pPr>
              <w:pStyle w:val="ae"/>
              <w:jc w:val="both"/>
              <w:rPr>
                <w:rFonts w:ascii="Times New Roman" w:hAnsi="Times New Roman"/>
                <w:sz w:val="18"/>
                <w:szCs w:val="18"/>
              </w:rPr>
            </w:pPr>
            <w:r>
              <w:rPr>
                <w:rFonts w:ascii="Times New Roman" w:hAnsi="Times New Roman"/>
                <w:sz w:val="18"/>
                <w:szCs w:val="18"/>
              </w:rPr>
              <w:t>11 760-00</w:t>
            </w:r>
          </w:p>
        </w:tc>
      </w:tr>
      <w:tr w:rsidR="00C04352" w:rsidTr="00EF5C16">
        <w:trPr>
          <w:trHeight w:val="240"/>
        </w:trPr>
        <w:tc>
          <w:tcPr>
            <w:tcW w:w="3539" w:type="dxa"/>
            <w:vMerge/>
          </w:tcPr>
          <w:p w:rsidR="00C04352" w:rsidRDefault="00C04352" w:rsidP="006231A8">
            <w:pPr>
              <w:pStyle w:val="ae"/>
              <w:jc w:val="both"/>
              <w:rPr>
                <w:rFonts w:ascii="Times New Roman" w:hAnsi="Times New Roman"/>
                <w:sz w:val="18"/>
                <w:szCs w:val="18"/>
              </w:rPr>
            </w:pPr>
          </w:p>
        </w:tc>
        <w:tc>
          <w:tcPr>
            <w:tcW w:w="2977" w:type="dxa"/>
          </w:tcPr>
          <w:p w:rsidR="00C04352" w:rsidRDefault="00C04352" w:rsidP="00C04352">
            <w:pPr>
              <w:pStyle w:val="ae"/>
              <w:jc w:val="both"/>
              <w:rPr>
                <w:rFonts w:ascii="Times New Roman" w:hAnsi="Times New Roman"/>
                <w:sz w:val="18"/>
                <w:szCs w:val="18"/>
              </w:rPr>
            </w:pPr>
            <w:r>
              <w:rPr>
                <w:rFonts w:ascii="Times New Roman" w:hAnsi="Times New Roman"/>
                <w:sz w:val="18"/>
                <w:szCs w:val="18"/>
              </w:rPr>
              <w:t>Муниципальный контракт от 15.01.2020г. №14</w:t>
            </w:r>
          </w:p>
        </w:tc>
        <w:tc>
          <w:tcPr>
            <w:tcW w:w="2268" w:type="dxa"/>
          </w:tcPr>
          <w:p w:rsidR="00C04352" w:rsidRPr="00673646" w:rsidRDefault="00C04352" w:rsidP="006231A8">
            <w:pPr>
              <w:pStyle w:val="ae"/>
              <w:jc w:val="both"/>
              <w:rPr>
                <w:rFonts w:ascii="Times New Roman" w:hAnsi="Times New Roman"/>
                <w:sz w:val="18"/>
                <w:szCs w:val="18"/>
              </w:rPr>
            </w:pPr>
            <w:r>
              <w:rPr>
                <w:rFonts w:ascii="Times New Roman" w:hAnsi="Times New Roman"/>
                <w:sz w:val="18"/>
                <w:szCs w:val="18"/>
              </w:rPr>
              <w:t>12 000-00</w:t>
            </w:r>
          </w:p>
        </w:tc>
      </w:tr>
      <w:tr w:rsidR="00C04352" w:rsidTr="00C04352">
        <w:trPr>
          <w:trHeight w:val="420"/>
        </w:trPr>
        <w:tc>
          <w:tcPr>
            <w:tcW w:w="3539" w:type="dxa"/>
            <w:vMerge w:val="restart"/>
          </w:tcPr>
          <w:p w:rsidR="00C04352" w:rsidRDefault="00C04352" w:rsidP="00EF5C16">
            <w:pPr>
              <w:pStyle w:val="ae"/>
              <w:jc w:val="both"/>
              <w:rPr>
                <w:rFonts w:ascii="Times New Roman" w:hAnsi="Times New Roman"/>
                <w:sz w:val="18"/>
                <w:szCs w:val="18"/>
              </w:rPr>
            </w:pPr>
            <w:r>
              <w:rPr>
                <w:rFonts w:ascii="Times New Roman" w:hAnsi="Times New Roman"/>
                <w:sz w:val="18"/>
                <w:szCs w:val="18"/>
              </w:rPr>
              <w:t>Комплексное техническое обслуживание компьютерной техники</w:t>
            </w:r>
          </w:p>
        </w:tc>
        <w:tc>
          <w:tcPr>
            <w:tcW w:w="2977" w:type="dxa"/>
          </w:tcPr>
          <w:p w:rsidR="00C04352" w:rsidRDefault="00C04352" w:rsidP="00EF5C16">
            <w:pPr>
              <w:pStyle w:val="ae"/>
              <w:jc w:val="both"/>
              <w:rPr>
                <w:rFonts w:ascii="Times New Roman" w:hAnsi="Times New Roman"/>
                <w:sz w:val="18"/>
                <w:szCs w:val="18"/>
              </w:rPr>
            </w:pPr>
            <w:r>
              <w:rPr>
                <w:rFonts w:ascii="Times New Roman" w:hAnsi="Times New Roman"/>
                <w:sz w:val="18"/>
                <w:szCs w:val="18"/>
              </w:rPr>
              <w:t>Муниципальный контракт от 06.02.2019г. №5</w:t>
            </w:r>
          </w:p>
        </w:tc>
        <w:tc>
          <w:tcPr>
            <w:tcW w:w="2268" w:type="dxa"/>
          </w:tcPr>
          <w:p w:rsidR="00C04352" w:rsidRPr="00673646" w:rsidRDefault="00A6603A" w:rsidP="006231A8">
            <w:pPr>
              <w:pStyle w:val="ae"/>
              <w:jc w:val="both"/>
              <w:rPr>
                <w:rFonts w:ascii="Times New Roman" w:hAnsi="Times New Roman"/>
                <w:sz w:val="18"/>
                <w:szCs w:val="18"/>
              </w:rPr>
            </w:pPr>
            <w:r>
              <w:rPr>
                <w:rFonts w:ascii="Times New Roman" w:hAnsi="Times New Roman"/>
                <w:sz w:val="18"/>
                <w:szCs w:val="18"/>
              </w:rPr>
              <w:t>94 200-00</w:t>
            </w:r>
          </w:p>
        </w:tc>
      </w:tr>
      <w:tr w:rsidR="00C04352" w:rsidTr="00673646">
        <w:trPr>
          <w:trHeight w:val="393"/>
        </w:trPr>
        <w:tc>
          <w:tcPr>
            <w:tcW w:w="3539" w:type="dxa"/>
            <w:vMerge/>
          </w:tcPr>
          <w:p w:rsidR="00C04352" w:rsidRDefault="00C04352" w:rsidP="00EF5C16">
            <w:pPr>
              <w:pStyle w:val="ae"/>
              <w:jc w:val="both"/>
              <w:rPr>
                <w:rFonts w:ascii="Times New Roman" w:hAnsi="Times New Roman"/>
                <w:sz w:val="18"/>
                <w:szCs w:val="18"/>
              </w:rPr>
            </w:pPr>
          </w:p>
        </w:tc>
        <w:tc>
          <w:tcPr>
            <w:tcW w:w="2977" w:type="dxa"/>
          </w:tcPr>
          <w:p w:rsidR="00C04352" w:rsidRDefault="00C04352" w:rsidP="00833BB8">
            <w:pPr>
              <w:pStyle w:val="ae"/>
              <w:jc w:val="both"/>
              <w:rPr>
                <w:rFonts w:ascii="Times New Roman" w:hAnsi="Times New Roman"/>
                <w:sz w:val="18"/>
                <w:szCs w:val="18"/>
              </w:rPr>
            </w:pPr>
            <w:r>
              <w:rPr>
                <w:rFonts w:ascii="Times New Roman" w:hAnsi="Times New Roman"/>
                <w:sz w:val="18"/>
                <w:szCs w:val="18"/>
              </w:rPr>
              <w:t>Муниципальный контракт от 27.01.20</w:t>
            </w:r>
            <w:r w:rsidR="00833BB8">
              <w:rPr>
                <w:rFonts w:ascii="Times New Roman" w:hAnsi="Times New Roman"/>
                <w:sz w:val="18"/>
                <w:szCs w:val="18"/>
              </w:rPr>
              <w:t>20</w:t>
            </w:r>
            <w:r>
              <w:rPr>
                <w:rFonts w:ascii="Times New Roman" w:hAnsi="Times New Roman"/>
                <w:sz w:val="18"/>
                <w:szCs w:val="18"/>
              </w:rPr>
              <w:t>г. №16</w:t>
            </w:r>
          </w:p>
        </w:tc>
        <w:tc>
          <w:tcPr>
            <w:tcW w:w="2268" w:type="dxa"/>
          </w:tcPr>
          <w:p w:rsidR="00C04352" w:rsidRPr="00673646" w:rsidRDefault="00C04352" w:rsidP="006231A8">
            <w:pPr>
              <w:pStyle w:val="ae"/>
              <w:jc w:val="both"/>
              <w:rPr>
                <w:rFonts w:ascii="Times New Roman" w:hAnsi="Times New Roman"/>
                <w:sz w:val="18"/>
                <w:szCs w:val="18"/>
              </w:rPr>
            </w:pPr>
            <w:r>
              <w:rPr>
                <w:rFonts w:ascii="Times New Roman" w:hAnsi="Times New Roman"/>
                <w:sz w:val="18"/>
                <w:szCs w:val="18"/>
              </w:rPr>
              <w:t>94 200-00</w:t>
            </w:r>
          </w:p>
        </w:tc>
      </w:tr>
      <w:tr w:rsidR="00673646" w:rsidTr="00673646">
        <w:tc>
          <w:tcPr>
            <w:tcW w:w="3539" w:type="dxa"/>
          </w:tcPr>
          <w:p w:rsidR="00673646" w:rsidRPr="00673646" w:rsidRDefault="00EF5C16" w:rsidP="006231A8">
            <w:pPr>
              <w:pStyle w:val="ae"/>
              <w:jc w:val="both"/>
              <w:rPr>
                <w:rFonts w:ascii="Times New Roman" w:hAnsi="Times New Roman"/>
                <w:sz w:val="18"/>
                <w:szCs w:val="18"/>
              </w:rPr>
            </w:pPr>
            <w:r>
              <w:rPr>
                <w:rFonts w:ascii="Times New Roman" w:hAnsi="Times New Roman"/>
                <w:sz w:val="18"/>
                <w:szCs w:val="18"/>
              </w:rPr>
              <w:t>Костюм рабочий</w:t>
            </w:r>
          </w:p>
        </w:tc>
        <w:tc>
          <w:tcPr>
            <w:tcW w:w="2977" w:type="dxa"/>
          </w:tcPr>
          <w:p w:rsidR="00673646" w:rsidRPr="00673646" w:rsidRDefault="00EF5C16" w:rsidP="006231A8">
            <w:pPr>
              <w:pStyle w:val="ae"/>
              <w:jc w:val="both"/>
              <w:rPr>
                <w:rFonts w:ascii="Times New Roman" w:hAnsi="Times New Roman"/>
                <w:sz w:val="18"/>
                <w:szCs w:val="18"/>
              </w:rPr>
            </w:pPr>
            <w:r>
              <w:rPr>
                <w:rFonts w:ascii="Times New Roman" w:hAnsi="Times New Roman"/>
                <w:sz w:val="18"/>
                <w:szCs w:val="18"/>
              </w:rPr>
              <w:t>Счет от 28.03.2019г. №4</w:t>
            </w:r>
          </w:p>
        </w:tc>
        <w:tc>
          <w:tcPr>
            <w:tcW w:w="2268" w:type="dxa"/>
          </w:tcPr>
          <w:p w:rsidR="00673646" w:rsidRPr="00673646" w:rsidRDefault="00EF5C16" w:rsidP="006231A8">
            <w:pPr>
              <w:pStyle w:val="ae"/>
              <w:jc w:val="both"/>
              <w:rPr>
                <w:rFonts w:ascii="Times New Roman" w:hAnsi="Times New Roman"/>
                <w:sz w:val="18"/>
                <w:szCs w:val="18"/>
              </w:rPr>
            </w:pPr>
            <w:r>
              <w:rPr>
                <w:rFonts w:ascii="Times New Roman" w:hAnsi="Times New Roman"/>
                <w:sz w:val="18"/>
                <w:szCs w:val="18"/>
              </w:rPr>
              <w:t>950-00</w:t>
            </w:r>
          </w:p>
        </w:tc>
      </w:tr>
      <w:tr w:rsidR="00A6603A" w:rsidTr="00A6603A">
        <w:trPr>
          <w:trHeight w:val="435"/>
        </w:trPr>
        <w:tc>
          <w:tcPr>
            <w:tcW w:w="3539" w:type="dxa"/>
            <w:vMerge w:val="restart"/>
          </w:tcPr>
          <w:p w:rsidR="00A6603A" w:rsidRPr="00673646" w:rsidRDefault="00A6603A" w:rsidP="006231A8">
            <w:pPr>
              <w:pStyle w:val="ae"/>
              <w:jc w:val="both"/>
              <w:rPr>
                <w:rFonts w:ascii="Times New Roman" w:hAnsi="Times New Roman"/>
                <w:sz w:val="18"/>
                <w:szCs w:val="18"/>
              </w:rPr>
            </w:pPr>
            <w:r>
              <w:rPr>
                <w:rFonts w:ascii="Times New Roman" w:hAnsi="Times New Roman"/>
                <w:sz w:val="18"/>
                <w:szCs w:val="18"/>
              </w:rPr>
              <w:t xml:space="preserve">Оказание услуг по тарифному плану «КЭП для </w:t>
            </w:r>
            <w:proofErr w:type="spellStart"/>
            <w:r>
              <w:rPr>
                <w:rFonts w:ascii="Times New Roman" w:hAnsi="Times New Roman"/>
                <w:sz w:val="18"/>
                <w:szCs w:val="18"/>
              </w:rPr>
              <w:t>Росреестра</w:t>
            </w:r>
            <w:proofErr w:type="spellEnd"/>
            <w:r>
              <w:rPr>
                <w:rFonts w:ascii="Times New Roman" w:hAnsi="Times New Roman"/>
                <w:sz w:val="18"/>
                <w:szCs w:val="18"/>
              </w:rPr>
              <w:t xml:space="preserve">» сроком действия 12 </w:t>
            </w:r>
            <w:proofErr w:type="spellStart"/>
            <w:r>
              <w:rPr>
                <w:rFonts w:ascii="Times New Roman" w:hAnsi="Times New Roman"/>
                <w:sz w:val="18"/>
                <w:szCs w:val="18"/>
              </w:rPr>
              <w:t>мес</w:t>
            </w:r>
            <w:proofErr w:type="spellEnd"/>
            <w:r>
              <w:rPr>
                <w:rFonts w:ascii="Times New Roman" w:hAnsi="Times New Roman"/>
                <w:sz w:val="18"/>
                <w:szCs w:val="18"/>
              </w:rPr>
              <w:t>, без выдачи защитного носителя</w:t>
            </w:r>
          </w:p>
        </w:tc>
        <w:tc>
          <w:tcPr>
            <w:tcW w:w="2977" w:type="dxa"/>
          </w:tcPr>
          <w:p w:rsidR="00A6603A" w:rsidRPr="00673646" w:rsidRDefault="00A6603A" w:rsidP="00EF5C16">
            <w:pPr>
              <w:pStyle w:val="ae"/>
              <w:jc w:val="both"/>
              <w:rPr>
                <w:rFonts w:ascii="Times New Roman" w:hAnsi="Times New Roman"/>
                <w:sz w:val="18"/>
                <w:szCs w:val="18"/>
              </w:rPr>
            </w:pPr>
            <w:r>
              <w:rPr>
                <w:rFonts w:ascii="Times New Roman" w:hAnsi="Times New Roman"/>
                <w:sz w:val="18"/>
                <w:szCs w:val="18"/>
              </w:rPr>
              <w:t>Договор от 02.04.2019г. №109740520/19УЦ</w:t>
            </w:r>
          </w:p>
        </w:tc>
        <w:tc>
          <w:tcPr>
            <w:tcW w:w="2268" w:type="dxa"/>
          </w:tcPr>
          <w:p w:rsidR="00A6603A" w:rsidRDefault="00A6603A" w:rsidP="006231A8">
            <w:pPr>
              <w:pStyle w:val="ae"/>
              <w:jc w:val="both"/>
              <w:rPr>
                <w:rFonts w:ascii="Times New Roman" w:hAnsi="Times New Roman"/>
                <w:sz w:val="18"/>
                <w:szCs w:val="18"/>
              </w:rPr>
            </w:pPr>
            <w:r>
              <w:rPr>
                <w:rFonts w:ascii="Times New Roman" w:hAnsi="Times New Roman"/>
                <w:sz w:val="18"/>
                <w:szCs w:val="18"/>
              </w:rPr>
              <w:t>3400-00</w:t>
            </w:r>
          </w:p>
          <w:p w:rsidR="00A6603A" w:rsidRPr="00673646" w:rsidRDefault="00A6603A" w:rsidP="006231A8">
            <w:pPr>
              <w:pStyle w:val="ae"/>
              <w:jc w:val="both"/>
              <w:rPr>
                <w:rFonts w:ascii="Times New Roman" w:hAnsi="Times New Roman"/>
                <w:sz w:val="18"/>
                <w:szCs w:val="18"/>
              </w:rPr>
            </w:pPr>
          </w:p>
        </w:tc>
      </w:tr>
      <w:tr w:rsidR="00A6603A" w:rsidTr="008C2423">
        <w:trPr>
          <w:trHeight w:val="378"/>
        </w:trPr>
        <w:tc>
          <w:tcPr>
            <w:tcW w:w="3539" w:type="dxa"/>
            <w:vMerge/>
          </w:tcPr>
          <w:p w:rsidR="00A6603A" w:rsidRDefault="00A6603A" w:rsidP="006231A8">
            <w:pPr>
              <w:pStyle w:val="ae"/>
              <w:jc w:val="both"/>
              <w:rPr>
                <w:rFonts w:ascii="Times New Roman" w:hAnsi="Times New Roman"/>
                <w:sz w:val="18"/>
                <w:szCs w:val="18"/>
              </w:rPr>
            </w:pPr>
          </w:p>
        </w:tc>
        <w:tc>
          <w:tcPr>
            <w:tcW w:w="2977" w:type="dxa"/>
          </w:tcPr>
          <w:p w:rsidR="00A6603A" w:rsidRDefault="00A6603A" w:rsidP="00A6603A">
            <w:pPr>
              <w:pStyle w:val="ae"/>
              <w:jc w:val="both"/>
              <w:rPr>
                <w:rFonts w:ascii="Times New Roman" w:hAnsi="Times New Roman"/>
                <w:sz w:val="18"/>
                <w:szCs w:val="18"/>
              </w:rPr>
            </w:pPr>
            <w:r>
              <w:rPr>
                <w:rFonts w:ascii="Times New Roman" w:hAnsi="Times New Roman"/>
                <w:sz w:val="18"/>
                <w:szCs w:val="18"/>
              </w:rPr>
              <w:t>Договор от 24.04.2020г. №109740133/20УЦ</w:t>
            </w:r>
          </w:p>
        </w:tc>
        <w:tc>
          <w:tcPr>
            <w:tcW w:w="2268" w:type="dxa"/>
          </w:tcPr>
          <w:p w:rsidR="00A6603A" w:rsidRDefault="00A6603A" w:rsidP="006231A8">
            <w:pPr>
              <w:pStyle w:val="ae"/>
              <w:jc w:val="both"/>
              <w:rPr>
                <w:rFonts w:ascii="Times New Roman" w:hAnsi="Times New Roman"/>
                <w:sz w:val="18"/>
                <w:szCs w:val="18"/>
              </w:rPr>
            </w:pPr>
            <w:r>
              <w:rPr>
                <w:rFonts w:ascii="Times New Roman" w:hAnsi="Times New Roman"/>
                <w:sz w:val="18"/>
                <w:szCs w:val="18"/>
              </w:rPr>
              <w:t>4250-00</w:t>
            </w:r>
          </w:p>
        </w:tc>
      </w:tr>
      <w:tr w:rsidR="008C2423" w:rsidTr="00673646">
        <w:trPr>
          <w:trHeight w:val="600"/>
        </w:trPr>
        <w:tc>
          <w:tcPr>
            <w:tcW w:w="3539" w:type="dxa"/>
          </w:tcPr>
          <w:p w:rsidR="008C2423" w:rsidRDefault="008C2423" w:rsidP="008C2423">
            <w:pPr>
              <w:pStyle w:val="ae"/>
              <w:jc w:val="both"/>
              <w:rPr>
                <w:rFonts w:ascii="Times New Roman" w:hAnsi="Times New Roman"/>
                <w:sz w:val="18"/>
                <w:szCs w:val="18"/>
              </w:rPr>
            </w:pPr>
            <w:r>
              <w:rPr>
                <w:rFonts w:ascii="Times New Roman" w:hAnsi="Times New Roman"/>
                <w:sz w:val="18"/>
                <w:szCs w:val="18"/>
              </w:rPr>
              <w:t>Поставка вертикальных жалюзи</w:t>
            </w:r>
          </w:p>
        </w:tc>
        <w:tc>
          <w:tcPr>
            <w:tcW w:w="2977" w:type="dxa"/>
          </w:tcPr>
          <w:p w:rsidR="008C2423" w:rsidRDefault="008C2423" w:rsidP="008C2423">
            <w:pPr>
              <w:pStyle w:val="ae"/>
              <w:jc w:val="both"/>
              <w:rPr>
                <w:rFonts w:ascii="Times New Roman" w:hAnsi="Times New Roman"/>
                <w:sz w:val="18"/>
                <w:szCs w:val="18"/>
              </w:rPr>
            </w:pPr>
            <w:r>
              <w:rPr>
                <w:rFonts w:ascii="Times New Roman" w:hAnsi="Times New Roman"/>
                <w:sz w:val="18"/>
                <w:szCs w:val="18"/>
              </w:rPr>
              <w:t>Муниципальный контракт от 12.04.2019г. №28</w:t>
            </w:r>
          </w:p>
        </w:tc>
        <w:tc>
          <w:tcPr>
            <w:tcW w:w="2268" w:type="dxa"/>
          </w:tcPr>
          <w:p w:rsidR="008C2423" w:rsidRDefault="008C2423" w:rsidP="008C2423">
            <w:pPr>
              <w:pStyle w:val="ae"/>
              <w:jc w:val="both"/>
              <w:rPr>
                <w:rFonts w:ascii="Times New Roman" w:hAnsi="Times New Roman"/>
                <w:sz w:val="18"/>
                <w:szCs w:val="18"/>
              </w:rPr>
            </w:pPr>
            <w:r>
              <w:rPr>
                <w:rFonts w:ascii="Times New Roman" w:hAnsi="Times New Roman"/>
                <w:sz w:val="18"/>
                <w:szCs w:val="18"/>
              </w:rPr>
              <w:t>6140-00</w:t>
            </w:r>
          </w:p>
        </w:tc>
      </w:tr>
      <w:tr w:rsidR="00673646" w:rsidTr="00673646">
        <w:tc>
          <w:tcPr>
            <w:tcW w:w="3539" w:type="dxa"/>
          </w:tcPr>
          <w:p w:rsidR="00673646" w:rsidRPr="00673646" w:rsidRDefault="00EF5C16" w:rsidP="006231A8">
            <w:pPr>
              <w:pStyle w:val="ae"/>
              <w:jc w:val="both"/>
              <w:rPr>
                <w:rFonts w:ascii="Times New Roman" w:hAnsi="Times New Roman"/>
                <w:sz w:val="18"/>
                <w:szCs w:val="18"/>
              </w:rPr>
            </w:pPr>
            <w:r>
              <w:rPr>
                <w:rFonts w:ascii="Times New Roman" w:hAnsi="Times New Roman"/>
                <w:sz w:val="18"/>
                <w:szCs w:val="18"/>
              </w:rPr>
              <w:t>Обслуживание и ремонт автомобиля</w:t>
            </w:r>
          </w:p>
        </w:tc>
        <w:tc>
          <w:tcPr>
            <w:tcW w:w="2977" w:type="dxa"/>
          </w:tcPr>
          <w:p w:rsidR="00673646" w:rsidRPr="00673646" w:rsidRDefault="00EF5C16" w:rsidP="006231A8">
            <w:pPr>
              <w:pStyle w:val="ae"/>
              <w:jc w:val="both"/>
              <w:rPr>
                <w:rFonts w:ascii="Times New Roman" w:hAnsi="Times New Roman"/>
                <w:sz w:val="18"/>
                <w:szCs w:val="18"/>
              </w:rPr>
            </w:pPr>
            <w:r>
              <w:rPr>
                <w:rFonts w:ascii="Times New Roman" w:hAnsi="Times New Roman"/>
                <w:sz w:val="18"/>
                <w:szCs w:val="18"/>
              </w:rPr>
              <w:t>Муниципальный контракт от 23.04.2019г. №33</w:t>
            </w:r>
          </w:p>
        </w:tc>
        <w:tc>
          <w:tcPr>
            <w:tcW w:w="2268" w:type="dxa"/>
          </w:tcPr>
          <w:p w:rsidR="00673646" w:rsidRPr="00673646" w:rsidRDefault="00EF5C16" w:rsidP="006231A8">
            <w:pPr>
              <w:pStyle w:val="ae"/>
              <w:jc w:val="both"/>
              <w:rPr>
                <w:rFonts w:ascii="Times New Roman" w:hAnsi="Times New Roman"/>
                <w:sz w:val="18"/>
                <w:szCs w:val="18"/>
              </w:rPr>
            </w:pPr>
            <w:r>
              <w:rPr>
                <w:rFonts w:ascii="Times New Roman" w:hAnsi="Times New Roman"/>
                <w:sz w:val="18"/>
                <w:szCs w:val="18"/>
              </w:rPr>
              <w:t>9880-00</w:t>
            </w:r>
          </w:p>
        </w:tc>
      </w:tr>
      <w:tr w:rsidR="00673646" w:rsidTr="002571F6">
        <w:trPr>
          <w:trHeight w:val="375"/>
        </w:trPr>
        <w:tc>
          <w:tcPr>
            <w:tcW w:w="3539" w:type="dxa"/>
          </w:tcPr>
          <w:p w:rsidR="00673646" w:rsidRPr="00673646" w:rsidRDefault="008C2423" w:rsidP="006231A8">
            <w:pPr>
              <w:pStyle w:val="ae"/>
              <w:jc w:val="both"/>
              <w:rPr>
                <w:rFonts w:ascii="Times New Roman" w:hAnsi="Times New Roman"/>
                <w:sz w:val="18"/>
                <w:szCs w:val="18"/>
              </w:rPr>
            </w:pPr>
            <w:r>
              <w:rPr>
                <w:rFonts w:ascii="Times New Roman" w:hAnsi="Times New Roman"/>
                <w:sz w:val="18"/>
                <w:szCs w:val="18"/>
              </w:rPr>
              <w:t>Оказание информационных услуг</w:t>
            </w:r>
          </w:p>
        </w:tc>
        <w:tc>
          <w:tcPr>
            <w:tcW w:w="2977" w:type="dxa"/>
          </w:tcPr>
          <w:p w:rsidR="002571F6" w:rsidRPr="00673646" w:rsidRDefault="008C2423" w:rsidP="006231A8">
            <w:pPr>
              <w:pStyle w:val="ae"/>
              <w:jc w:val="both"/>
              <w:rPr>
                <w:rFonts w:ascii="Times New Roman" w:hAnsi="Times New Roman"/>
                <w:sz w:val="18"/>
                <w:szCs w:val="18"/>
              </w:rPr>
            </w:pPr>
            <w:r>
              <w:rPr>
                <w:rFonts w:ascii="Times New Roman" w:hAnsi="Times New Roman"/>
                <w:sz w:val="18"/>
                <w:szCs w:val="18"/>
              </w:rPr>
              <w:t>Муниципальный контракт от 11.10.2019г. №133/1</w:t>
            </w:r>
          </w:p>
        </w:tc>
        <w:tc>
          <w:tcPr>
            <w:tcW w:w="2268" w:type="dxa"/>
          </w:tcPr>
          <w:p w:rsidR="00673646" w:rsidRPr="00673646" w:rsidRDefault="008C2423" w:rsidP="006231A8">
            <w:pPr>
              <w:pStyle w:val="ae"/>
              <w:jc w:val="both"/>
              <w:rPr>
                <w:rFonts w:ascii="Times New Roman" w:hAnsi="Times New Roman"/>
                <w:sz w:val="18"/>
                <w:szCs w:val="18"/>
              </w:rPr>
            </w:pPr>
            <w:r>
              <w:rPr>
                <w:rFonts w:ascii="Times New Roman" w:hAnsi="Times New Roman"/>
                <w:sz w:val="18"/>
                <w:szCs w:val="18"/>
              </w:rPr>
              <w:t>23 550-00</w:t>
            </w:r>
          </w:p>
        </w:tc>
      </w:tr>
    </w:tbl>
    <w:p w:rsidR="008710BA" w:rsidRDefault="008710BA" w:rsidP="008710BA">
      <w:pPr>
        <w:pStyle w:val="ae"/>
        <w:ind w:firstLine="709"/>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УИиС</w:t>
      </w:r>
      <w:proofErr w:type="spellEnd"/>
      <w:r>
        <w:rPr>
          <w:rFonts w:ascii="Times New Roman" w:hAnsi="Times New Roman"/>
          <w:sz w:val="28"/>
          <w:szCs w:val="28"/>
        </w:rPr>
        <w:t xml:space="preserve"> осуществляло закупки, предельные цены которых не соответствуют нормативным затратам</w:t>
      </w:r>
      <w:r w:rsidR="00CD44DC">
        <w:rPr>
          <w:rFonts w:ascii="Times New Roman" w:hAnsi="Times New Roman"/>
          <w:sz w:val="28"/>
          <w:szCs w:val="28"/>
        </w:rPr>
        <w:t xml:space="preserve"> и требованиям</w:t>
      </w:r>
      <w:r>
        <w:rPr>
          <w:rFonts w:ascii="Times New Roman" w:hAnsi="Times New Roman"/>
          <w:sz w:val="28"/>
          <w:szCs w:val="28"/>
        </w:rPr>
        <w:t>, подробнее в таблице:</w:t>
      </w:r>
    </w:p>
    <w:tbl>
      <w:tblPr>
        <w:tblStyle w:val="a3"/>
        <w:tblW w:w="0" w:type="auto"/>
        <w:tblLook w:val="04A0" w:firstRow="1" w:lastRow="0" w:firstColumn="1" w:lastColumn="0" w:noHBand="0" w:noVBand="1"/>
      </w:tblPr>
      <w:tblGrid>
        <w:gridCol w:w="1869"/>
        <w:gridCol w:w="2379"/>
        <w:gridCol w:w="1359"/>
        <w:gridCol w:w="1869"/>
        <w:gridCol w:w="1869"/>
      </w:tblGrid>
      <w:tr w:rsidR="00E55025" w:rsidTr="00E55025">
        <w:tc>
          <w:tcPr>
            <w:tcW w:w="1869" w:type="dxa"/>
          </w:tcPr>
          <w:p w:rsidR="00E55025" w:rsidRPr="00E55025" w:rsidRDefault="00E55025" w:rsidP="00E55025">
            <w:pPr>
              <w:jc w:val="both"/>
              <w:rPr>
                <w:rFonts w:ascii="Times New Roman" w:hAnsi="Times New Roman"/>
                <w:sz w:val="18"/>
                <w:szCs w:val="18"/>
              </w:rPr>
            </w:pPr>
            <w:r w:rsidRPr="00673646">
              <w:rPr>
                <w:rFonts w:ascii="Times New Roman" w:hAnsi="Times New Roman"/>
                <w:sz w:val="18"/>
                <w:szCs w:val="18"/>
              </w:rPr>
              <w:t>Наименование</w:t>
            </w:r>
          </w:p>
        </w:tc>
        <w:tc>
          <w:tcPr>
            <w:tcW w:w="2379" w:type="dxa"/>
          </w:tcPr>
          <w:p w:rsidR="00E55025" w:rsidRPr="00673646" w:rsidRDefault="00E55025" w:rsidP="00E55025">
            <w:pPr>
              <w:pStyle w:val="ae"/>
              <w:rPr>
                <w:rFonts w:ascii="Times New Roman" w:hAnsi="Times New Roman"/>
                <w:sz w:val="18"/>
                <w:szCs w:val="18"/>
              </w:rPr>
            </w:pPr>
            <w:r w:rsidRPr="00673646">
              <w:rPr>
                <w:rFonts w:ascii="Times New Roman" w:hAnsi="Times New Roman"/>
                <w:sz w:val="18"/>
                <w:szCs w:val="18"/>
              </w:rPr>
              <w:t>Дата / номер документа о закупке</w:t>
            </w:r>
          </w:p>
        </w:tc>
        <w:tc>
          <w:tcPr>
            <w:tcW w:w="1359" w:type="dxa"/>
          </w:tcPr>
          <w:p w:rsidR="00E55025" w:rsidRPr="00673646" w:rsidRDefault="00E55025" w:rsidP="00E55025">
            <w:pPr>
              <w:pStyle w:val="ae"/>
              <w:jc w:val="both"/>
              <w:rPr>
                <w:rFonts w:ascii="Times New Roman" w:hAnsi="Times New Roman"/>
                <w:sz w:val="18"/>
                <w:szCs w:val="18"/>
              </w:rPr>
            </w:pPr>
            <w:r w:rsidRPr="00673646">
              <w:rPr>
                <w:rFonts w:ascii="Times New Roman" w:hAnsi="Times New Roman"/>
                <w:sz w:val="18"/>
                <w:szCs w:val="18"/>
              </w:rPr>
              <w:t>Сумма закупки</w:t>
            </w:r>
            <w:r>
              <w:rPr>
                <w:rFonts w:ascii="Times New Roman" w:hAnsi="Times New Roman"/>
                <w:sz w:val="18"/>
                <w:szCs w:val="18"/>
              </w:rPr>
              <w:t xml:space="preserve"> (руб.)</w:t>
            </w:r>
          </w:p>
        </w:tc>
        <w:tc>
          <w:tcPr>
            <w:tcW w:w="1869" w:type="dxa"/>
          </w:tcPr>
          <w:p w:rsidR="00E55025" w:rsidRPr="00E55025" w:rsidRDefault="00E55025" w:rsidP="00E55025">
            <w:pPr>
              <w:jc w:val="both"/>
              <w:rPr>
                <w:rFonts w:ascii="Times New Roman" w:hAnsi="Times New Roman"/>
                <w:sz w:val="18"/>
                <w:szCs w:val="18"/>
              </w:rPr>
            </w:pPr>
            <w:r>
              <w:rPr>
                <w:rFonts w:ascii="Times New Roman" w:hAnsi="Times New Roman"/>
                <w:sz w:val="18"/>
                <w:szCs w:val="18"/>
              </w:rPr>
              <w:t>Цена за единицу, утвержденная нормативными затратами (руб.)</w:t>
            </w:r>
          </w:p>
        </w:tc>
        <w:tc>
          <w:tcPr>
            <w:tcW w:w="1869" w:type="dxa"/>
          </w:tcPr>
          <w:p w:rsidR="00E55025" w:rsidRPr="00E55025" w:rsidRDefault="00E55025" w:rsidP="00E55025">
            <w:pPr>
              <w:jc w:val="both"/>
              <w:rPr>
                <w:rFonts w:ascii="Times New Roman" w:hAnsi="Times New Roman"/>
                <w:sz w:val="18"/>
                <w:szCs w:val="18"/>
              </w:rPr>
            </w:pPr>
            <w:r>
              <w:rPr>
                <w:rFonts w:ascii="Times New Roman" w:hAnsi="Times New Roman"/>
                <w:sz w:val="18"/>
                <w:szCs w:val="18"/>
              </w:rPr>
              <w:t>Цена за единицу на основании документа о закупке (руб.)</w:t>
            </w:r>
          </w:p>
        </w:tc>
      </w:tr>
      <w:tr w:rsidR="002571F6" w:rsidTr="00E55025">
        <w:tc>
          <w:tcPr>
            <w:tcW w:w="1869" w:type="dxa"/>
            <w:vMerge w:val="restart"/>
          </w:tcPr>
          <w:p w:rsidR="002571F6" w:rsidRPr="00E55025" w:rsidRDefault="002571F6" w:rsidP="00E55025">
            <w:pPr>
              <w:jc w:val="both"/>
              <w:rPr>
                <w:rFonts w:ascii="Times New Roman" w:hAnsi="Times New Roman"/>
                <w:sz w:val="18"/>
                <w:szCs w:val="18"/>
              </w:rPr>
            </w:pPr>
            <w:r>
              <w:rPr>
                <w:rFonts w:ascii="Times New Roman" w:hAnsi="Times New Roman"/>
                <w:sz w:val="18"/>
                <w:szCs w:val="18"/>
              </w:rPr>
              <w:t>Бензин АИ-95-К5</w:t>
            </w:r>
          </w:p>
        </w:tc>
        <w:tc>
          <w:tcPr>
            <w:tcW w:w="2379" w:type="dxa"/>
          </w:tcPr>
          <w:p w:rsidR="002571F6" w:rsidRPr="00E55025" w:rsidRDefault="002571F6" w:rsidP="00E55025">
            <w:pPr>
              <w:jc w:val="both"/>
              <w:rPr>
                <w:rFonts w:ascii="Times New Roman" w:hAnsi="Times New Roman"/>
                <w:sz w:val="18"/>
                <w:szCs w:val="18"/>
              </w:rPr>
            </w:pPr>
            <w:r>
              <w:rPr>
                <w:rFonts w:ascii="Times New Roman" w:hAnsi="Times New Roman"/>
                <w:sz w:val="18"/>
                <w:szCs w:val="18"/>
              </w:rPr>
              <w:t>Муниципальный контракт от 11.01.2019г. №2</w:t>
            </w:r>
          </w:p>
        </w:tc>
        <w:tc>
          <w:tcPr>
            <w:tcW w:w="1359" w:type="dxa"/>
          </w:tcPr>
          <w:p w:rsidR="002571F6" w:rsidRPr="00E55025" w:rsidRDefault="002571F6" w:rsidP="00E55025">
            <w:pPr>
              <w:jc w:val="both"/>
              <w:rPr>
                <w:rFonts w:ascii="Times New Roman" w:hAnsi="Times New Roman"/>
                <w:sz w:val="18"/>
                <w:szCs w:val="18"/>
              </w:rPr>
            </w:pPr>
            <w:r>
              <w:rPr>
                <w:rFonts w:ascii="Times New Roman" w:hAnsi="Times New Roman"/>
                <w:sz w:val="18"/>
                <w:szCs w:val="18"/>
              </w:rPr>
              <w:t>99 000-00</w:t>
            </w:r>
          </w:p>
        </w:tc>
        <w:tc>
          <w:tcPr>
            <w:tcW w:w="1869" w:type="dxa"/>
            <w:vMerge w:val="restart"/>
          </w:tcPr>
          <w:p w:rsidR="002571F6" w:rsidRPr="00E55025" w:rsidRDefault="002571F6" w:rsidP="00E55025">
            <w:pPr>
              <w:jc w:val="both"/>
              <w:rPr>
                <w:rFonts w:ascii="Times New Roman" w:hAnsi="Times New Roman"/>
                <w:sz w:val="18"/>
                <w:szCs w:val="18"/>
              </w:rPr>
            </w:pPr>
            <w:r>
              <w:rPr>
                <w:rFonts w:ascii="Times New Roman" w:hAnsi="Times New Roman"/>
                <w:sz w:val="18"/>
                <w:szCs w:val="18"/>
              </w:rPr>
              <w:t xml:space="preserve">до 38-00 </w:t>
            </w:r>
          </w:p>
        </w:tc>
        <w:tc>
          <w:tcPr>
            <w:tcW w:w="1869" w:type="dxa"/>
            <w:vMerge w:val="restart"/>
          </w:tcPr>
          <w:p w:rsidR="002571F6" w:rsidRPr="00E55025" w:rsidRDefault="002571F6" w:rsidP="00EB5263">
            <w:pPr>
              <w:jc w:val="both"/>
              <w:rPr>
                <w:rFonts w:ascii="Times New Roman" w:hAnsi="Times New Roman"/>
                <w:sz w:val="18"/>
                <w:szCs w:val="18"/>
              </w:rPr>
            </w:pPr>
            <w:r>
              <w:rPr>
                <w:rFonts w:ascii="Times New Roman" w:hAnsi="Times New Roman"/>
                <w:sz w:val="18"/>
                <w:szCs w:val="18"/>
              </w:rPr>
              <w:t>41-25</w:t>
            </w:r>
          </w:p>
        </w:tc>
      </w:tr>
      <w:tr w:rsidR="002571F6" w:rsidTr="00E55025">
        <w:tc>
          <w:tcPr>
            <w:tcW w:w="1869" w:type="dxa"/>
            <w:vMerge/>
          </w:tcPr>
          <w:p w:rsidR="002571F6" w:rsidRPr="00E55025" w:rsidRDefault="002571F6" w:rsidP="00E55025">
            <w:pPr>
              <w:jc w:val="both"/>
              <w:rPr>
                <w:rFonts w:ascii="Times New Roman" w:hAnsi="Times New Roman"/>
                <w:sz w:val="18"/>
                <w:szCs w:val="18"/>
              </w:rPr>
            </w:pPr>
          </w:p>
        </w:tc>
        <w:tc>
          <w:tcPr>
            <w:tcW w:w="2379" w:type="dxa"/>
          </w:tcPr>
          <w:p w:rsidR="002571F6" w:rsidRPr="00E55025" w:rsidRDefault="002571F6" w:rsidP="00E55025">
            <w:pPr>
              <w:jc w:val="both"/>
              <w:rPr>
                <w:rFonts w:ascii="Times New Roman" w:hAnsi="Times New Roman"/>
                <w:sz w:val="18"/>
                <w:szCs w:val="18"/>
              </w:rPr>
            </w:pPr>
            <w:r>
              <w:rPr>
                <w:rFonts w:ascii="Times New Roman" w:hAnsi="Times New Roman"/>
                <w:sz w:val="18"/>
                <w:szCs w:val="18"/>
              </w:rPr>
              <w:t>Муниципальный контракт от 07.05.2019г. №39</w:t>
            </w:r>
          </w:p>
        </w:tc>
        <w:tc>
          <w:tcPr>
            <w:tcW w:w="1359" w:type="dxa"/>
          </w:tcPr>
          <w:p w:rsidR="002571F6" w:rsidRPr="00E55025" w:rsidRDefault="002571F6" w:rsidP="00E55025">
            <w:pPr>
              <w:jc w:val="both"/>
              <w:rPr>
                <w:rFonts w:ascii="Times New Roman" w:hAnsi="Times New Roman"/>
                <w:sz w:val="18"/>
                <w:szCs w:val="18"/>
              </w:rPr>
            </w:pPr>
            <w:r>
              <w:rPr>
                <w:rFonts w:ascii="Times New Roman" w:hAnsi="Times New Roman"/>
                <w:sz w:val="18"/>
                <w:szCs w:val="18"/>
              </w:rPr>
              <w:t>43 708-50</w:t>
            </w:r>
          </w:p>
        </w:tc>
        <w:tc>
          <w:tcPr>
            <w:tcW w:w="1869" w:type="dxa"/>
            <w:vMerge/>
          </w:tcPr>
          <w:p w:rsidR="002571F6" w:rsidRPr="00E55025" w:rsidRDefault="002571F6" w:rsidP="00E55025">
            <w:pPr>
              <w:jc w:val="both"/>
              <w:rPr>
                <w:rFonts w:ascii="Times New Roman" w:hAnsi="Times New Roman"/>
                <w:sz w:val="18"/>
                <w:szCs w:val="18"/>
              </w:rPr>
            </w:pPr>
          </w:p>
        </w:tc>
        <w:tc>
          <w:tcPr>
            <w:tcW w:w="1869" w:type="dxa"/>
            <w:vMerge/>
          </w:tcPr>
          <w:p w:rsidR="002571F6" w:rsidRPr="00E55025" w:rsidRDefault="002571F6" w:rsidP="00E55025">
            <w:pPr>
              <w:jc w:val="both"/>
              <w:rPr>
                <w:rFonts w:ascii="Times New Roman" w:hAnsi="Times New Roman"/>
                <w:sz w:val="18"/>
                <w:szCs w:val="18"/>
              </w:rPr>
            </w:pPr>
          </w:p>
        </w:tc>
      </w:tr>
      <w:tr w:rsidR="002571F6" w:rsidTr="00E55025">
        <w:trPr>
          <w:trHeight w:val="429"/>
        </w:trPr>
        <w:tc>
          <w:tcPr>
            <w:tcW w:w="1869" w:type="dxa"/>
            <w:vMerge/>
          </w:tcPr>
          <w:p w:rsidR="002571F6" w:rsidRPr="00E55025" w:rsidRDefault="002571F6" w:rsidP="00E55025">
            <w:pPr>
              <w:jc w:val="both"/>
              <w:rPr>
                <w:rFonts w:ascii="Times New Roman" w:hAnsi="Times New Roman"/>
                <w:sz w:val="18"/>
                <w:szCs w:val="18"/>
              </w:rPr>
            </w:pPr>
          </w:p>
        </w:tc>
        <w:tc>
          <w:tcPr>
            <w:tcW w:w="2379" w:type="dxa"/>
          </w:tcPr>
          <w:p w:rsidR="002571F6" w:rsidRPr="00E55025" w:rsidRDefault="002571F6" w:rsidP="00E55025">
            <w:pPr>
              <w:jc w:val="both"/>
              <w:rPr>
                <w:rFonts w:ascii="Times New Roman" w:hAnsi="Times New Roman"/>
                <w:sz w:val="18"/>
                <w:szCs w:val="18"/>
              </w:rPr>
            </w:pPr>
            <w:r>
              <w:rPr>
                <w:rFonts w:ascii="Times New Roman" w:hAnsi="Times New Roman"/>
                <w:sz w:val="18"/>
                <w:szCs w:val="18"/>
              </w:rPr>
              <w:t>Муниципальный контракт от 09.08.2019г. №96</w:t>
            </w:r>
          </w:p>
        </w:tc>
        <w:tc>
          <w:tcPr>
            <w:tcW w:w="1359" w:type="dxa"/>
          </w:tcPr>
          <w:p w:rsidR="002571F6" w:rsidRPr="00E55025" w:rsidRDefault="002571F6" w:rsidP="00E55025">
            <w:pPr>
              <w:jc w:val="both"/>
              <w:rPr>
                <w:rFonts w:ascii="Times New Roman" w:hAnsi="Times New Roman"/>
                <w:sz w:val="18"/>
                <w:szCs w:val="18"/>
              </w:rPr>
            </w:pPr>
            <w:r>
              <w:rPr>
                <w:rFonts w:ascii="Times New Roman" w:hAnsi="Times New Roman"/>
                <w:sz w:val="18"/>
                <w:szCs w:val="18"/>
              </w:rPr>
              <w:t>55 588-50</w:t>
            </w:r>
          </w:p>
        </w:tc>
        <w:tc>
          <w:tcPr>
            <w:tcW w:w="1869" w:type="dxa"/>
            <w:vMerge/>
          </w:tcPr>
          <w:p w:rsidR="002571F6" w:rsidRPr="00E55025" w:rsidRDefault="002571F6" w:rsidP="00E55025">
            <w:pPr>
              <w:jc w:val="both"/>
              <w:rPr>
                <w:rFonts w:ascii="Times New Roman" w:hAnsi="Times New Roman"/>
                <w:sz w:val="18"/>
                <w:szCs w:val="18"/>
              </w:rPr>
            </w:pPr>
          </w:p>
        </w:tc>
        <w:tc>
          <w:tcPr>
            <w:tcW w:w="1869" w:type="dxa"/>
            <w:vMerge/>
          </w:tcPr>
          <w:p w:rsidR="002571F6" w:rsidRPr="00E55025" w:rsidRDefault="002571F6" w:rsidP="00E55025">
            <w:pPr>
              <w:jc w:val="both"/>
              <w:rPr>
                <w:rFonts w:ascii="Times New Roman" w:hAnsi="Times New Roman"/>
                <w:sz w:val="18"/>
                <w:szCs w:val="18"/>
              </w:rPr>
            </w:pPr>
          </w:p>
        </w:tc>
      </w:tr>
      <w:tr w:rsidR="002571F6" w:rsidTr="00E55025">
        <w:tc>
          <w:tcPr>
            <w:tcW w:w="1869" w:type="dxa"/>
            <w:vMerge/>
          </w:tcPr>
          <w:p w:rsidR="002571F6" w:rsidRPr="00E55025" w:rsidRDefault="002571F6" w:rsidP="00E55025">
            <w:pPr>
              <w:jc w:val="both"/>
              <w:rPr>
                <w:rFonts w:ascii="Times New Roman" w:hAnsi="Times New Roman"/>
                <w:sz w:val="18"/>
                <w:szCs w:val="18"/>
              </w:rPr>
            </w:pPr>
          </w:p>
        </w:tc>
        <w:tc>
          <w:tcPr>
            <w:tcW w:w="2379" w:type="dxa"/>
          </w:tcPr>
          <w:p w:rsidR="002571F6" w:rsidRPr="00E55025" w:rsidRDefault="002571F6" w:rsidP="00E55025">
            <w:pPr>
              <w:jc w:val="both"/>
              <w:rPr>
                <w:rFonts w:ascii="Times New Roman" w:hAnsi="Times New Roman"/>
                <w:sz w:val="18"/>
                <w:szCs w:val="18"/>
              </w:rPr>
            </w:pPr>
            <w:r>
              <w:rPr>
                <w:rFonts w:ascii="Times New Roman" w:hAnsi="Times New Roman"/>
                <w:sz w:val="18"/>
                <w:szCs w:val="18"/>
              </w:rPr>
              <w:t>Муниципальный контракт от 28.10.2019г. №136</w:t>
            </w:r>
          </w:p>
        </w:tc>
        <w:tc>
          <w:tcPr>
            <w:tcW w:w="1359" w:type="dxa"/>
          </w:tcPr>
          <w:p w:rsidR="002571F6" w:rsidRPr="00E55025" w:rsidRDefault="002571F6" w:rsidP="00E55025">
            <w:pPr>
              <w:jc w:val="both"/>
              <w:rPr>
                <w:rFonts w:ascii="Times New Roman" w:hAnsi="Times New Roman"/>
                <w:sz w:val="18"/>
                <w:szCs w:val="18"/>
              </w:rPr>
            </w:pPr>
            <w:r>
              <w:rPr>
                <w:rFonts w:ascii="Times New Roman" w:hAnsi="Times New Roman"/>
                <w:sz w:val="18"/>
                <w:szCs w:val="18"/>
              </w:rPr>
              <w:t>29 997-00</w:t>
            </w:r>
          </w:p>
        </w:tc>
        <w:tc>
          <w:tcPr>
            <w:tcW w:w="1869" w:type="dxa"/>
            <w:vMerge/>
          </w:tcPr>
          <w:p w:rsidR="002571F6" w:rsidRPr="00E55025" w:rsidRDefault="002571F6" w:rsidP="00E55025">
            <w:pPr>
              <w:jc w:val="both"/>
              <w:rPr>
                <w:rFonts w:ascii="Times New Roman" w:hAnsi="Times New Roman"/>
                <w:sz w:val="18"/>
                <w:szCs w:val="18"/>
              </w:rPr>
            </w:pPr>
          </w:p>
        </w:tc>
        <w:tc>
          <w:tcPr>
            <w:tcW w:w="1869" w:type="dxa"/>
            <w:vMerge/>
          </w:tcPr>
          <w:p w:rsidR="002571F6" w:rsidRPr="00E55025" w:rsidRDefault="002571F6" w:rsidP="00E55025">
            <w:pPr>
              <w:jc w:val="both"/>
              <w:rPr>
                <w:rFonts w:ascii="Times New Roman" w:hAnsi="Times New Roman"/>
                <w:sz w:val="18"/>
                <w:szCs w:val="18"/>
              </w:rPr>
            </w:pPr>
          </w:p>
        </w:tc>
      </w:tr>
      <w:tr w:rsidR="002571F6" w:rsidTr="00E55025">
        <w:tc>
          <w:tcPr>
            <w:tcW w:w="1869" w:type="dxa"/>
            <w:vMerge/>
          </w:tcPr>
          <w:p w:rsidR="002571F6" w:rsidRPr="00E55025" w:rsidRDefault="002571F6" w:rsidP="00E55025">
            <w:pPr>
              <w:jc w:val="both"/>
              <w:rPr>
                <w:rFonts w:ascii="Times New Roman" w:hAnsi="Times New Roman"/>
                <w:sz w:val="18"/>
                <w:szCs w:val="18"/>
              </w:rPr>
            </w:pPr>
          </w:p>
        </w:tc>
        <w:tc>
          <w:tcPr>
            <w:tcW w:w="2379" w:type="dxa"/>
          </w:tcPr>
          <w:p w:rsidR="002571F6" w:rsidRPr="00E55025" w:rsidRDefault="002571F6" w:rsidP="00E55025">
            <w:pPr>
              <w:jc w:val="both"/>
              <w:rPr>
                <w:rFonts w:ascii="Times New Roman" w:hAnsi="Times New Roman"/>
                <w:sz w:val="18"/>
                <w:szCs w:val="18"/>
              </w:rPr>
            </w:pPr>
            <w:r>
              <w:rPr>
                <w:rFonts w:ascii="Times New Roman" w:hAnsi="Times New Roman"/>
                <w:sz w:val="18"/>
                <w:szCs w:val="18"/>
              </w:rPr>
              <w:t>Муниципальный контракт от 28.11.2019г. №153</w:t>
            </w:r>
          </w:p>
        </w:tc>
        <w:tc>
          <w:tcPr>
            <w:tcW w:w="1359" w:type="dxa"/>
          </w:tcPr>
          <w:p w:rsidR="002571F6" w:rsidRPr="00E55025" w:rsidRDefault="002571F6" w:rsidP="00E55025">
            <w:pPr>
              <w:jc w:val="both"/>
              <w:rPr>
                <w:rFonts w:ascii="Times New Roman" w:hAnsi="Times New Roman"/>
                <w:sz w:val="18"/>
                <w:szCs w:val="18"/>
              </w:rPr>
            </w:pPr>
            <w:r>
              <w:rPr>
                <w:rFonts w:ascii="Times New Roman" w:hAnsi="Times New Roman"/>
                <w:sz w:val="18"/>
                <w:szCs w:val="18"/>
              </w:rPr>
              <w:t>26 826-00</w:t>
            </w:r>
          </w:p>
        </w:tc>
        <w:tc>
          <w:tcPr>
            <w:tcW w:w="1869" w:type="dxa"/>
            <w:vMerge/>
          </w:tcPr>
          <w:p w:rsidR="002571F6" w:rsidRPr="00E55025" w:rsidRDefault="002571F6" w:rsidP="00E55025">
            <w:pPr>
              <w:jc w:val="both"/>
              <w:rPr>
                <w:rFonts w:ascii="Times New Roman" w:hAnsi="Times New Roman"/>
                <w:sz w:val="18"/>
                <w:szCs w:val="18"/>
              </w:rPr>
            </w:pPr>
          </w:p>
        </w:tc>
        <w:tc>
          <w:tcPr>
            <w:tcW w:w="1869" w:type="dxa"/>
            <w:vMerge/>
          </w:tcPr>
          <w:p w:rsidR="002571F6" w:rsidRPr="00E55025" w:rsidRDefault="002571F6" w:rsidP="00E55025">
            <w:pPr>
              <w:jc w:val="both"/>
              <w:rPr>
                <w:rFonts w:ascii="Times New Roman" w:hAnsi="Times New Roman"/>
                <w:sz w:val="18"/>
                <w:szCs w:val="18"/>
              </w:rPr>
            </w:pPr>
          </w:p>
        </w:tc>
      </w:tr>
      <w:tr w:rsidR="002571F6" w:rsidTr="002571F6">
        <w:trPr>
          <w:trHeight w:val="480"/>
        </w:trPr>
        <w:tc>
          <w:tcPr>
            <w:tcW w:w="1869" w:type="dxa"/>
            <w:vMerge/>
          </w:tcPr>
          <w:p w:rsidR="002571F6" w:rsidRPr="00E55025" w:rsidRDefault="002571F6" w:rsidP="00E55025">
            <w:pPr>
              <w:jc w:val="both"/>
              <w:rPr>
                <w:rFonts w:ascii="Times New Roman" w:hAnsi="Times New Roman"/>
                <w:sz w:val="18"/>
                <w:szCs w:val="18"/>
              </w:rPr>
            </w:pPr>
          </w:p>
        </w:tc>
        <w:tc>
          <w:tcPr>
            <w:tcW w:w="2379" w:type="dxa"/>
          </w:tcPr>
          <w:p w:rsidR="002571F6" w:rsidRPr="00E55025" w:rsidRDefault="002571F6" w:rsidP="00E55025">
            <w:pPr>
              <w:jc w:val="both"/>
              <w:rPr>
                <w:rFonts w:ascii="Times New Roman" w:hAnsi="Times New Roman"/>
                <w:sz w:val="18"/>
                <w:szCs w:val="18"/>
              </w:rPr>
            </w:pPr>
            <w:r>
              <w:rPr>
                <w:rFonts w:ascii="Times New Roman" w:hAnsi="Times New Roman"/>
                <w:sz w:val="18"/>
                <w:szCs w:val="18"/>
              </w:rPr>
              <w:t>Муниципальны</w:t>
            </w:r>
            <w:r w:rsidR="00E8088B">
              <w:rPr>
                <w:rFonts w:ascii="Times New Roman" w:hAnsi="Times New Roman"/>
                <w:sz w:val="18"/>
                <w:szCs w:val="18"/>
              </w:rPr>
              <w:t>й контракт от 16.12.2019г. №162</w:t>
            </w:r>
          </w:p>
        </w:tc>
        <w:tc>
          <w:tcPr>
            <w:tcW w:w="1359" w:type="dxa"/>
          </w:tcPr>
          <w:p w:rsidR="002571F6" w:rsidRPr="00E55025" w:rsidRDefault="002571F6" w:rsidP="00E55025">
            <w:pPr>
              <w:jc w:val="both"/>
              <w:rPr>
                <w:rFonts w:ascii="Times New Roman" w:hAnsi="Times New Roman"/>
                <w:sz w:val="18"/>
                <w:szCs w:val="18"/>
              </w:rPr>
            </w:pPr>
            <w:r>
              <w:rPr>
                <w:rFonts w:ascii="Times New Roman" w:hAnsi="Times New Roman"/>
                <w:sz w:val="18"/>
                <w:szCs w:val="18"/>
              </w:rPr>
              <w:t>9 900-00</w:t>
            </w:r>
          </w:p>
        </w:tc>
        <w:tc>
          <w:tcPr>
            <w:tcW w:w="1869" w:type="dxa"/>
            <w:vMerge/>
          </w:tcPr>
          <w:p w:rsidR="002571F6" w:rsidRPr="00E55025" w:rsidRDefault="002571F6" w:rsidP="00E55025">
            <w:pPr>
              <w:jc w:val="both"/>
              <w:rPr>
                <w:rFonts w:ascii="Times New Roman" w:hAnsi="Times New Roman"/>
                <w:sz w:val="18"/>
                <w:szCs w:val="18"/>
              </w:rPr>
            </w:pPr>
          </w:p>
        </w:tc>
        <w:tc>
          <w:tcPr>
            <w:tcW w:w="1869" w:type="dxa"/>
            <w:vMerge/>
          </w:tcPr>
          <w:p w:rsidR="002571F6" w:rsidRPr="00E55025" w:rsidRDefault="002571F6" w:rsidP="00E55025">
            <w:pPr>
              <w:jc w:val="both"/>
              <w:rPr>
                <w:rFonts w:ascii="Times New Roman" w:hAnsi="Times New Roman"/>
                <w:sz w:val="18"/>
                <w:szCs w:val="18"/>
              </w:rPr>
            </w:pPr>
          </w:p>
        </w:tc>
      </w:tr>
      <w:tr w:rsidR="002571F6" w:rsidTr="00E55025">
        <w:trPr>
          <w:trHeight w:val="555"/>
        </w:trPr>
        <w:tc>
          <w:tcPr>
            <w:tcW w:w="1869" w:type="dxa"/>
            <w:vMerge/>
          </w:tcPr>
          <w:p w:rsidR="002571F6" w:rsidRPr="00E55025" w:rsidRDefault="002571F6" w:rsidP="00E55025">
            <w:pPr>
              <w:jc w:val="both"/>
              <w:rPr>
                <w:rFonts w:ascii="Times New Roman" w:hAnsi="Times New Roman"/>
                <w:sz w:val="18"/>
                <w:szCs w:val="18"/>
              </w:rPr>
            </w:pPr>
          </w:p>
        </w:tc>
        <w:tc>
          <w:tcPr>
            <w:tcW w:w="2379" w:type="dxa"/>
          </w:tcPr>
          <w:p w:rsidR="002571F6" w:rsidRDefault="00C04352" w:rsidP="00E55025">
            <w:pPr>
              <w:jc w:val="both"/>
              <w:rPr>
                <w:rFonts w:ascii="Times New Roman" w:hAnsi="Times New Roman"/>
                <w:sz w:val="18"/>
                <w:szCs w:val="18"/>
              </w:rPr>
            </w:pPr>
            <w:r>
              <w:rPr>
                <w:rFonts w:ascii="Times New Roman" w:hAnsi="Times New Roman"/>
                <w:sz w:val="18"/>
                <w:szCs w:val="18"/>
              </w:rPr>
              <w:t>Муниципальный контакт от 09.01.2020г. №2</w:t>
            </w:r>
          </w:p>
        </w:tc>
        <w:tc>
          <w:tcPr>
            <w:tcW w:w="1359" w:type="dxa"/>
          </w:tcPr>
          <w:p w:rsidR="002571F6" w:rsidRDefault="00C04352" w:rsidP="00E55025">
            <w:pPr>
              <w:jc w:val="both"/>
              <w:rPr>
                <w:rFonts w:ascii="Times New Roman" w:hAnsi="Times New Roman"/>
                <w:sz w:val="18"/>
                <w:szCs w:val="18"/>
              </w:rPr>
            </w:pPr>
            <w:r>
              <w:rPr>
                <w:rFonts w:ascii="Times New Roman" w:hAnsi="Times New Roman"/>
                <w:sz w:val="18"/>
                <w:szCs w:val="18"/>
              </w:rPr>
              <w:t>299 970-00</w:t>
            </w:r>
          </w:p>
        </w:tc>
        <w:tc>
          <w:tcPr>
            <w:tcW w:w="1869" w:type="dxa"/>
          </w:tcPr>
          <w:p w:rsidR="002571F6" w:rsidRPr="00E55025" w:rsidRDefault="00C04352" w:rsidP="00E55025">
            <w:pPr>
              <w:jc w:val="both"/>
              <w:rPr>
                <w:rFonts w:ascii="Times New Roman" w:hAnsi="Times New Roman"/>
                <w:sz w:val="18"/>
                <w:szCs w:val="18"/>
              </w:rPr>
            </w:pPr>
            <w:r>
              <w:rPr>
                <w:rFonts w:ascii="Times New Roman" w:hAnsi="Times New Roman"/>
                <w:sz w:val="18"/>
                <w:szCs w:val="18"/>
              </w:rPr>
              <w:t>до 38-00</w:t>
            </w:r>
          </w:p>
        </w:tc>
        <w:tc>
          <w:tcPr>
            <w:tcW w:w="1869" w:type="dxa"/>
          </w:tcPr>
          <w:p w:rsidR="002571F6" w:rsidRPr="00E55025" w:rsidRDefault="00C04352" w:rsidP="00E55025">
            <w:pPr>
              <w:jc w:val="both"/>
              <w:rPr>
                <w:rFonts w:ascii="Times New Roman" w:hAnsi="Times New Roman"/>
                <w:sz w:val="18"/>
                <w:szCs w:val="18"/>
              </w:rPr>
            </w:pPr>
            <w:r>
              <w:rPr>
                <w:rFonts w:ascii="Times New Roman" w:hAnsi="Times New Roman"/>
                <w:sz w:val="18"/>
                <w:szCs w:val="18"/>
              </w:rPr>
              <w:t>49-50</w:t>
            </w:r>
          </w:p>
        </w:tc>
      </w:tr>
      <w:tr w:rsidR="00E55025" w:rsidTr="002571F6">
        <w:trPr>
          <w:trHeight w:val="1470"/>
        </w:trPr>
        <w:tc>
          <w:tcPr>
            <w:tcW w:w="1869" w:type="dxa"/>
          </w:tcPr>
          <w:p w:rsidR="00E55025" w:rsidRDefault="00E55025" w:rsidP="00E55025">
            <w:pPr>
              <w:jc w:val="both"/>
              <w:rPr>
                <w:rFonts w:ascii="Times New Roman" w:hAnsi="Times New Roman"/>
                <w:sz w:val="18"/>
                <w:szCs w:val="18"/>
              </w:rPr>
            </w:pPr>
            <w:r>
              <w:rPr>
                <w:rFonts w:ascii="Times New Roman" w:hAnsi="Times New Roman"/>
                <w:sz w:val="18"/>
                <w:szCs w:val="18"/>
              </w:rPr>
              <w:t>Обновление справочно-информационных баз данных системы программы 1</w:t>
            </w:r>
            <w:proofErr w:type="gramStart"/>
            <w:r>
              <w:rPr>
                <w:rFonts w:ascii="Times New Roman" w:hAnsi="Times New Roman"/>
                <w:sz w:val="18"/>
                <w:szCs w:val="18"/>
              </w:rPr>
              <w:t>С:Предприятие</w:t>
            </w:r>
            <w:proofErr w:type="gramEnd"/>
            <w:r>
              <w:rPr>
                <w:rFonts w:ascii="Times New Roman" w:hAnsi="Times New Roman"/>
                <w:sz w:val="18"/>
                <w:szCs w:val="18"/>
              </w:rPr>
              <w:t xml:space="preserve"> 8 на 12 мес.</w:t>
            </w:r>
          </w:p>
          <w:p w:rsidR="002571F6" w:rsidRPr="00E55025" w:rsidRDefault="002571F6" w:rsidP="00E55025">
            <w:pPr>
              <w:jc w:val="both"/>
              <w:rPr>
                <w:rFonts w:ascii="Times New Roman" w:hAnsi="Times New Roman"/>
                <w:sz w:val="18"/>
                <w:szCs w:val="18"/>
              </w:rPr>
            </w:pPr>
          </w:p>
        </w:tc>
        <w:tc>
          <w:tcPr>
            <w:tcW w:w="2379" w:type="dxa"/>
          </w:tcPr>
          <w:p w:rsidR="00E55025" w:rsidRPr="00E55025" w:rsidRDefault="00EB5263" w:rsidP="00E55025">
            <w:pPr>
              <w:jc w:val="both"/>
              <w:rPr>
                <w:rFonts w:ascii="Times New Roman" w:hAnsi="Times New Roman"/>
                <w:sz w:val="18"/>
                <w:szCs w:val="18"/>
              </w:rPr>
            </w:pPr>
            <w:r>
              <w:rPr>
                <w:rFonts w:ascii="Times New Roman" w:hAnsi="Times New Roman"/>
                <w:sz w:val="18"/>
                <w:szCs w:val="18"/>
              </w:rPr>
              <w:t>Договор от 10.12.2019г. №Л-9077/2019/160</w:t>
            </w:r>
          </w:p>
        </w:tc>
        <w:tc>
          <w:tcPr>
            <w:tcW w:w="1359" w:type="dxa"/>
          </w:tcPr>
          <w:p w:rsidR="00E55025" w:rsidRPr="00E55025" w:rsidRDefault="00EB5263" w:rsidP="00E55025">
            <w:pPr>
              <w:jc w:val="both"/>
              <w:rPr>
                <w:rFonts w:ascii="Times New Roman" w:hAnsi="Times New Roman"/>
                <w:sz w:val="18"/>
                <w:szCs w:val="18"/>
              </w:rPr>
            </w:pPr>
            <w:r>
              <w:rPr>
                <w:rFonts w:ascii="Times New Roman" w:hAnsi="Times New Roman"/>
                <w:sz w:val="18"/>
                <w:szCs w:val="18"/>
              </w:rPr>
              <w:t>33816-00</w:t>
            </w:r>
          </w:p>
        </w:tc>
        <w:tc>
          <w:tcPr>
            <w:tcW w:w="1869" w:type="dxa"/>
          </w:tcPr>
          <w:p w:rsidR="00E55025" w:rsidRPr="00E55025" w:rsidRDefault="00EB5263" w:rsidP="00E55025">
            <w:pPr>
              <w:jc w:val="both"/>
              <w:rPr>
                <w:rFonts w:ascii="Times New Roman" w:hAnsi="Times New Roman"/>
                <w:sz w:val="18"/>
                <w:szCs w:val="18"/>
              </w:rPr>
            </w:pPr>
            <w:r>
              <w:rPr>
                <w:rFonts w:ascii="Times New Roman" w:hAnsi="Times New Roman"/>
                <w:sz w:val="18"/>
                <w:szCs w:val="18"/>
              </w:rPr>
              <w:t>18 000-00</w:t>
            </w:r>
          </w:p>
        </w:tc>
        <w:tc>
          <w:tcPr>
            <w:tcW w:w="1869" w:type="dxa"/>
          </w:tcPr>
          <w:p w:rsidR="00E55025" w:rsidRPr="00E55025" w:rsidRDefault="00EB5263" w:rsidP="00E55025">
            <w:pPr>
              <w:jc w:val="both"/>
              <w:rPr>
                <w:rFonts w:ascii="Times New Roman" w:hAnsi="Times New Roman"/>
                <w:sz w:val="18"/>
                <w:szCs w:val="18"/>
              </w:rPr>
            </w:pPr>
            <w:r>
              <w:rPr>
                <w:rFonts w:ascii="Times New Roman" w:hAnsi="Times New Roman"/>
                <w:sz w:val="18"/>
                <w:szCs w:val="18"/>
              </w:rPr>
              <w:t>33 816-00</w:t>
            </w:r>
          </w:p>
        </w:tc>
      </w:tr>
    </w:tbl>
    <w:p w:rsidR="008C2423" w:rsidRDefault="00E8088B" w:rsidP="008C2423">
      <w:pPr>
        <w:spacing w:after="0" w:line="240" w:lineRule="auto"/>
        <w:ind w:firstLine="708"/>
        <w:jc w:val="both"/>
        <w:rPr>
          <w:rFonts w:ascii="Times New Roman" w:hAnsi="Times New Roman"/>
          <w:sz w:val="28"/>
          <w:szCs w:val="28"/>
        </w:rPr>
      </w:pPr>
      <w:r>
        <w:rPr>
          <w:rFonts w:ascii="Times New Roman" w:hAnsi="Times New Roman"/>
          <w:sz w:val="28"/>
          <w:szCs w:val="28"/>
        </w:rPr>
        <w:t>Анализ данных таблиц показывает</w:t>
      </w:r>
      <w:r w:rsidR="00CD44DC">
        <w:rPr>
          <w:rFonts w:ascii="Times New Roman" w:hAnsi="Times New Roman"/>
          <w:sz w:val="28"/>
          <w:szCs w:val="28"/>
        </w:rPr>
        <w:t>:</w:t>
      </w:r>
      <w:r>
        <w:rPr>
          <w:rFonts w:ascii="Times New Roman" w:hAnsi="Times New Roman"/>
          <w:sz w:val="28"/>
          <w:szCs w:val="28"/>
        </w:rPr>
        <w:t xml:space="preserve"> </w:t>
      </w:r>
      <w:r w:rsidR="00CD44DC">
        <w:rPr>
          <w:rFonts w:ascii="Times New Roman" w:hAnsi="Times New Roman"/>
          <w:sz w:val="28"/>
          <w:szCs w:val="28"/>
        </w:rPr>
        <w:t>осуществление закупок для нужд</w:t>
      </w:r>
      <w:r>
        <w:rPr>
          <w:rFonts w:ascii="Times New Roman" w:hAnsi="Times New Roman"/>
          <w:sz w:val="28"/>
          <w:szCs w:val="28"/>
        </w:rPr>
        <w:t xml:space="preserve"> </w:t>
      </w:r>
      <w:proofErr w:type="spellStart"/>
      <w:r w:rsidR="00C16DE3">
        <w:rPr>
          <w:rFonts w:ascii="Times New Roman" w:hAnsi="Times New Roman"/>
          <w:sz w:val="28"/>
          <w:szCs w:val="28"/>
        </w:rPr>
        <w:t>УИиС</w:t>
      </w:r>
      <w:proofErr w:type="spellEnd"/>
      <w:r w:rsidR="00C16DE3">
        <w:rPr>
          <w:rFonts w:ascii="Times New Roman" w:hAnsi="Times New Roman"/>
          <w:sz w:val="28"/>
          <w:szCs w:val="28"/>
        </w:rPr>
        <w:t xml:space="preserve"> </w:t>
      </w:r>
      <w:r w:rsidR="00CD44DC">
        <w:rPr>
          <w:rFonts w:ascii="Times New Roman" w:hAnsi="Times New Roman"/>
          <w:sz w:val="28"/>
          <w:szCs w:val="28"/>
        </w:rPr>
        <w:t>проводилось с нарушением требований статьи 19 Закона №44-ФЗ</w:t>
      </w:r>
      <w:r w:rsidR="00C16DE3">
        <w:rPr>
          <w:rFonts w:ascii="Times New Roman" w:hAnsi="Times New Roman"/>
          <w:sz w:val="28"/>
          <w:szCs w:val="28"/>
        </w:rPr>
        <w:t>.</w:t>
      </w:r>
      <w:r w:rsidR="00326B8A">
        <w:rPr>
          <w:rFonts w:ascii="Times New Roman" w:hAnsi="Times New Roman"/>
          <w:sz w:val="28"/>
          <w:szCs w:val="28"/>
        </w:rPr>
        <w:t xml:space="preserve"> </w:t>
      </w:r>
      <w:r w:rsidR="007A2A92">
        <w:rPr>
          <w:rFonts w:ascii="Times New Roman" w:hAnsi="Times New Roman"/>
          <w:sz w:val="28"/>
          <w:szCs w:val="28"/>
        </w:rPr>
        <w:t>По состоянию на 01.10.2020г., п</w:t>
      </w:r>
      <w:r w:rsidR="00CD44DC">
        <w:rPr>
          <w:rFonts w:ascii="Times New Roman" w:hAnsi="Times New Roman"/>
          <w:sz w:val="28"/>
          <w:szCs w:val="28"/>
        </w:rPr>
        <w:t xml:space="preserve">риказы утверждающие требования и </w:t>
      </w:r>
      <w:r w:rsidR="00326B8A">
        <w:rPr>
          <w:rFonts w:ascii="Times New Roman" w:hAnsi="Times New Roman"/>
          <w:sz w:val="28"/>
          <w:szCs w:val="28"/>
        </w:rPr>
        <w:t>нормативные затраты не актуализировались с 2017 года.</w:t>
      </w:r>
      <w:r>
        <w:rPr>
          <w:rFonts w:ascii="Times New Roman" w:hAnsi="Times New Roman"/>
          <w:sz w:val="28"/>
          <w:szCs w:val="28"/>
        </w:rPr>
        <w:t xml:space="preserve"> </w:t>
      </w:r>
    </w:p>
    <w:p w:rsidR="008C2423" w:rsidRDefault="008C2423" w:rsidP="008C2423">
      <w:pPr>
        <w:spacing w:after="0" w:line="240" w:lineRule="auto"/>
        <w:ind w:firstLine="708"/>
        <w:jc w:val="both"/>
        <w:rPr>
          <w:rFonts w:ascii="Times New Roman" w:hAnsi="Times New Roman"/>
          <w:sz w:val="28"/>
          <w:szCs w:val="28"/>
        </w:rPr>
      </w:pPr>
    </w:p>
    <w:p w:rsidR="00C459B6" w:rsidRPr="001C47DE" w:rsidRDefault="00526DBF" w:rsidP="008C2423">
      <w:pPr>
        <w:spacing w:after="0" w:line="240" w:lineRule="auto"/>
        <w:ind w:firstLine="708"/>
        <w:jc w:val="both"/>
        <w:rPr>
          <w:rFonts w:ascii="Times New Roman" w:hAnsi="Times New Roman"/>
          <w:sz w:val="28"/>
          <w:szCs w:val="28"/>
        </w:rPr>
      </w:pPr>
      <w:r w:rsidRPr="00526DBF">
        <w:rPr>
          <w:rFonts w:ascii="Times New Roman" w:hAnsi="Times New Roman"/>
          <w:color w:val="000000"/>
          <w:sz w:val="28"/>
          <w:szCs w:val="28"/>
          <w:shd w:val="clear" w:color="auto" w:fill="FFFFFF"/>
        </w:rPr>
        <w:lastRenderedPageBreak/>
        <w:t>Включение в план-график закупок объекта или объектов закупки, не соответствующих целям осуществления закупок закупаемым заказчиком товарам, работам, услугам и (или) нормативным затратам</w:t>
      </w:r>
      <w:r w:rsidR="001C168F">
        <w:rPr>
          <w:rFonts w:ascii="Times New Roman" w:hAnsi="Times New Roman"/>
          <w:sz w:val="28"/>
          <w:szCs w:val="28"/>
        </w:rPr>
        <w:t xml:space="preserve"> </w:t>
      </w:r>
      <w:r w:rsidR="001C168F" w:rsidRPr="001C168F">
        <w:rPr>
          <w:rFonts w:ascii="Times New Roman" w:hAnsi="Times New Roman"/>
          <w:b/>
          <w:sz w:val="28"/>
          <w:szCs w:val="28"/>
        </w:rPr>
        <w:t>влечет</w:t>
      </w:r>
      <w:r w:rsidR="003744A0" w:rsidRPr="001C168F">
        <w:rPr>
          <w:rFonts w:ascii="Times New Roman" w:hAnsi="Times New Roman"/>
          <w:b/>
          <w:sz w:val="28"/>
          <w:szCs w:val="28"/>
        </w:rPr>
        <w:t xml:space="preserve"> за собой привлечение к административной ответственности </w:t>
      </w:r>
      <w:r w:rsidR="001C168F" w:rsidRPr="001C168F">
        <w:rPr>
          <w:rFonts w:ascii="Times New Roman" w:hAnsi="Times New Roman"/>
          <w:b/>
          <w:sz w:val="28"/>
          <w:szCs w:val="28"/>
        </w:rPr>
        <w:t xml:space="preserve">по ч. 1 ст. 7.29.3 </w:t>
      </w:r>
      <w:r w:rsidR="001C168F">
        <w:rPr>
          <w:rFonts w:ascii="Times New Roman" w:hAnsi="Times New Roman"/>
          <w:b/>
          <w:sz w:val="28"/>
          <w:szCs w:val="28"/>
        </w:rPr>
        <w:t xml:space="preserve">Кодекса Российской Федерации об административных правонарушениях (далее – </w:t>
      </w:r>
      <w:r w:rsidR="001C168F" w:rsidRPr="00C058D0">
        <w:rPr>
          <w:rFonts w:ascii="Times New Roman" w:hAnsi="Times New Roman"/>
          <w:b/>
          <w:sz w:val="28"/>
          <w:szCs w:val="28"/>
        </w:rPr>
        <w:t>КоАП РФ</w:t>
      </w:r>
      <w:r w:rsidR="001C168F">
        <w:rPr>
          <w:rFonts w:ascii="Times New Roman" w:hAnsi="Times New Roman"/>
          <w:b/>
          <w:sz w:val="28"/>
          <w:szCs w:val="28"/>
        </w:rPr>
        <w:t>)</w:t>
      </w:r>
      <w:r w:rsidR="001779AA">
        <w:rPr>
          <w:rFonts w:ascii="Times New Roman" w:hAnsi="Times New Roman"/>
          <w:b/>
          <w:sz w:val="28"/>
          <w:szCs w:val="28"/>
        </w:rPr>
        <w:t>.</w:t>
      </w:r>
    </w:p>
    <w:p w:rsidR="008A1C34" w:rsidRDefault="00972B3C" w:rsidP="00824647">
      <w:pPr>
        <w:spacing w:after="0" w:line="240" w:lineRule="auto"/>
        <w:ind w:firstLine="708"/>
        <w:jc w:val="both"/>
        <w:rPr>
          <w:rFonts w:ascii="Times New Roman" w:hAnsi="Times New Roman"/>
          <w:sz w:val="28"/>
          <w:szCs w:val="28"/>
        </w:rPr>
      </w:pPr>
      <w:r>
        <w:rPr>
          <w:rFonts w:ascii="Times New Roman" w:hAnsi="Times New Roman"/>
          <w:sz w:val="28"/>
          <w:szCs w:val="28"/>
        </w:rPr>
        <w:tab/>
      </w:r>
    </w:p>
    <w:p w:rsidR="00E05A8E" w:rsidRPr="008E380F" w:rsidRDefault="00E05A8E" w:rsidP="00CD44DC">
      <w:pPr>
        <w:spacing w:after="150" w:line="240" w:lineRule="auto"/>
        <w:jc w:val="both"/>
        <w:rPr>
          <w:rFonts w:ascii="Arial" w:hAnsi="Arial" w:cs="Arial"/>
          <w:color w:val="222222"/>
          <w:sz w:val="21"/>
          <w:szCs w:val="21"/>
        </w:rPr>
      </w:pPr>
      <w:r w:rsidRPr="0084427E">
        <w:rPr>
          <w:rFonts w:ascii="Times New Roman" w:hAnsi="Times New Roman"/>
          <w:b/>
          <w:color w:val="000000"/>
          <w:sz w:val="28"/>
          <w:szCs w:val="28"/>
          <w:shd w:val="clear" w:color="auto" w:fill="FFFFFF"/>
        </w:rPr>
        <w:t>2.Проверка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контракта товара, работы, услуги, начальной суммы цен единиц товара, работы, услуги</w:t>
      </w:r>
    </w:p>
    <w:p w:rsidR="00E05A8E" w:rsidRDefault="00E05A8E" w:rsidP="00E05A8E">
      <w:pPr>
        <w:spacing w:after="0" w:line="240" w:lineRule="auto"/>
        <w:jc w:val="both"/>
        <w:rPr>
          <w:rFonts w:ascii="Times New Roman" w:hAnsi="Times New Roman"/>
          <w:b/>
          <w:i/>
          <w:color w:val="000000"/>
          <w:sz w:val="28"/>
          <w:szCs w:val="28"/>
          <w:shd w:val="clear" w:color="auto" w:fill="FFFFFF"/>
        </w:rPr>
      </w:pPr>
    </w:p>
    <w:p w:rsidR="007A2A92" w:rsidRPr="007A2A92" w:rsidRDefault="007A2A92" w:rsidP="007A2A92">
      <w:pPr>
        <w:spacing w:after="0" w:line="240" w:lineRule="auto"/>
        <w:ind w:firstLine="708"/>
        <w:jc w:val="both"/>
        <w:rPr>
          <w:rFonts w:ascii="Times New Roman" w:hAnsi="Times New Roman"/>
          <w:bCs/>
          <w:sz w:val="28"/>
          <w:szCs w:val="28"/>
        </w:rPr>
      </w:pPr>
      <w:r w:rsidRPr="007A2A92">
        <w:rPr>
          <w:rFonts w:ascii="Times New Roman" w:hAnsi="Times New Roman"/>
          <w:bCs/>
          <w:sz w:val="28"/>
          <w:szCs w:val="28"/>
        </w:rPr>
        <w:t>При подготовке письменного обоснования НМЦК заказчику необходимо совершить следующие действия</w:t>
      </w:r>
      <w:r>
        <w:rPr>
          <w:rFonts w:ascii="Times New Roman" w:hAnsi="Times New Roman"/>
          <w:bCs/>
          <w:sz w:val="28"/>
          <w:szCs w:val="28"/>
        </w:rPr>
        <w:t xml:space="preserve"> (</w:t>
      </w:r>
      <w:r w:rsidRPr="007A2A92">
        <w:rPr>
          <w:rFonts w:ascii="Times New Roman" w:hAnsi="Times New Roman"/>
          <w:bCs/>
          <w:sz w:val="28"/>
          <w:szCs w:val="28"/>
        </w:rPr>
        <w:t>п.2.2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w:t>
      </w:r>
      <w:proofErr w:type="spellStart"/>
      <w:r w:rsidRPr="007A2A92">
        <w:rPr>
          <w:rFonts w:ascii="Times New Roman" w:hAnsi="Times New Roman"/>
          <w:bCs/>
          <w:sz w:val="28"/>
          <w:szCs w:val="28"/>
        </w:rPr>
        <w:t>утв.Приказом</w:t>
      </w:r>
      <w:proofErr w:type="spellEnd"/>
      <w:r w:rsidRPr="007A2A92">
        <w:rPr>
          <w:rFonts w:ascii="Times New Roman" w:hAnsi="Times New Roman"/>
          <w:bCs/>
          <w:sz w:val="28"/>
          <w:szCs w:val="28"/>
        </w:rPr>
        <w:t xml:space="preserve"> Минэкономразвития России от 02.10.2013г. № 567, далее – Методические рекомендации)):</w:t>
      </w:r>
    </w:p>
    <w:p w:rsidR="007A2A92" w:rsidRPr="007A2A92" w:rsidRDefault="007A2A92" w:rsidP="007A2A92">
      <w:pPr>
        <w:spacing w:after="0" w:line="240" w:lineRule="auto"/>
        <w:ind w:firstLine="851"/>
        <w:jc w:val="both"/>
        <w:rPr>
          <w:rFonts w:ascii="Times New Roman" w:hAnsi="Times New Roman"/>
          <w:bCs/>
          <w:sz w:val="28"/>
          <w:szCs w:val="28"/>
        </w:rPr>
      </w:pPr>
      <w:r w:rsidRPr="007A2A92">
        <w:rPr>
          <w:rFonts w:ascii="Times New Roman" w:hAnsi="Times New Roman"/>
          <w:bCs/>
          <w:sz w:val="28"/>
          <w:szCs w:val="28"/>
        </w:rPr>
        <w:t>1) определить потребность в конкретном товаре (работе, услуге);</w:t>
      </w:r>
    </w:p>
    <w:p w:rsidR="007A2A92" w:rsidRPr="007A2A92" w:rsidRDefault="007A2A92" w:rsidP="007A2A92">
      <w:pPr>
        <w:spacing w:after="0" w:line="240" w:lineRule="auto"/>
        <w:ind w:firstLine="851"/>
        <w:jc w:val="both"/>
        <w:rPr>
          <w:rFonts w:ascii="Times New Roman" w:hAnsi="Times New Roman"/>
          <w:bCs/>
          <w:sz w:val="28"/>
          <w:szCs w:val="28"/>
        </w:rPr>
      </w:pPr>
      <w:r w:rsidRPr="007A2A92">
        <w:rPr>
          <w:rFonts w:ascii="Times New Roman" w:hAnsi="Times New Roman"/>
          <w:bCs/>
          <w:sz w:val="28"/>
          <w:szCs w:val="28"/>
        </w:rPr>
        <w:t xml:space="preserve">2) составить описание объекта закупки с учетом ст.33 Закона № 44-ФЗ, в </w:t>
      </w:r>
      <w:proofErr w:type="spellStart"/>
      <w:r w:rsidRPr="007A2A92">
        <w:rPr>
          <w:rFonts w:ascii="Times New Roman" w:hAnsi="Times New Roman"/>
          <w:bCs/>
          <w:sz w:val="28"/>
          <w:szCs w:val="28"/>
        </w:rPr>
        <w:t>т.ч</w:t>
      </w:r>
      <w:proofErr w:type="spellEnd"/>
      <w:r w:rsidRPr="007A2A92">
        <w:rPr>
          <w:rFonts w:ascii="Times New Roman" w:hAnsi="Times New Roman"/>
          <w:bCs/>
          <w:sz w:val="28"/>
          <w:szCs w:val="28"/>
        </w:rPr>
        <w:t>. установить перечень требований к товарам (работам, услуга) и условия их поставки;</w:t>
      </w:r>
    </w:p>
    <w:p w:rsidR="007A2A92" w:rsidRPr="007A2A92" w:rsidRDefault="007A2A92" w:rsidP="007A2A92">
      <w:pPr>
        <w:shd w:val="clear" w:color="auto" w:fill="FFFFFF"/>
        <w:spacing w:line="290" w:lineRule="atLeast"/>
        <w:ind w:firstLine="540"/>
        <w:jc w:val="both"/>
        <w:rPr>
          <w:rFonts w:ascii="Times New Roman" w:hAnsi="Times New Roman"/>
          <w:bCs/>
          <w:sz w:val="28"/>
          <w:szCs w:val="28"/>
        </w:rPr>
      </w:pPr>
      <w:r w:rsidRPr="007A2A92">
        <w:rPr>
          <w:rFonts w:ascii="Times New Roman" w:hAnsi="Times New Roman"/>
          <w:bCs/>
          <w:sz w:val="28"/>
          <w:szCs w:val="28"/>
        </w:rPr>
        <w:t>3) провести исследование рынка путем изучения общедоступных источников информации.</w:t>
      </w:r>
    </w:p>
    <w:p w:rsidR="007A2A92" w:rsidRPr="007A2A92" w:rsidRDefault="007A2A92" w:rsidP="007A2A92">
      <w:pPr>
        <w:shd w:val="clear" w:color="auto" w:fill="FFFFFF"/>
        <w:spacing w:after="0" w:line="240" w:lineRule="auto"/>
        <w:ind w:firstLine="540"/>
        <w:jc w:val="both"/>
        <w:rPr>
          <w:rFonts w:ascii="Times New Roman" w:hAnsi="Times New Roman"/>
          <w:sz w:val="28"/>
          <w:szCs w:val="28"/>
        </w:rPr>
      </w:pPr>
      <w:r w:rsidRPr="007A2A92">
        <w:rPr>
          <w:rFonts w:ascii="Arial" w:hAnsi="Arial" w:cs="Arial"/>
          <w:color w:val="333333"/>
        </w:rPr>
        <w:t xml:space="preserve"> </w:t>
      </w:r>
      <w:r w:rsidRPr="007A2A92">
        <w:rPr>
          <w:rFonts w:ascii="Times New Roman" w:hAnsi="Times New Roman"/>
          <w:sz w:val="28"/>
          <w:szCs w:val="28"/>
        </w:rPr>
        <w:t>Начальная (максимальная) цена контракта и в предусмотренных настоящим Федеральным законом </w:t>
      </w:r>
      <w:hyperlink r:id="rId8" w:anchor="dst1349" w:history="1">
        <w:r w:rsidRPr="007A2A92">
          <w:rPr>
            <w:rFonts w:ascii="Times New Roman" w:hAnsi="Times New Roman"/>
            <w:sz w:val="28"/>
            <w:szCs w:val="28"/>
          </w:rPr>
          <w:t>случаях</w:t>
        </w:r>
      </w:hyperlink>
      <w:r w:rsidRPr="007A2A92">
        <w:rPr>
          <w:rFonts w:ascii="Times New Roman" w:hAnsi="Times New Roman"/>
          <w:sz w:val="28"/>
          <w:szCs w:val="28"/>
        </w:rPr>
        <w:t>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7A2A92" w:rsidRPr="007A2A92" w:rsidRDefault="007A2A92" w:rsidP="007A2A92">
      <w:pPr>
        <w:shd w:val="clear" w:color="auto" w:fill="FFFFFF"/>
        <w:spacing w:after="0" w:line="240" w:lineRule="auto"/>
        <w:ind w:firstLine="540"/>
        <w:jc w:val="both"/>
        <w:rPr>
          <w:rFonts w:ascii="Times New Roman" w:hAnsi="Times New Roman"/>
          <w:sz w:val="28"/>
          <w:szCs w:val="28"/>
        </w:rPr>
      </w:pPr>
      <w:bookmarkStart w:id="0" w:name="dst100220"/>
      <w:bookmarkEnd w:id="0"/>
      <w:r w:rsidRPr="007A2A92">
        <w:rPr>
          <w:rFonts w:ascii="Times New Roman" w:hAnsi="Times New Roman"/>
          <w:sz w:val="28"/>
          <w:szCs w:val="28"/>
        </w:rPr>
        <w:t>1) метод сопоставимых рыночных цен (анализа рынка);</w:t>
      </w:r>
    </w:p>
    <w:p w:rsidR="007A2A92" w:rsidRPr="007A2A92" w:rsidRDefault="007A2A92" w:rsidP="007A2A92">
      <w:pPr>
        <w:shd w:val="clear" w:color="auto" w:fill="FFFFFF"/>
        <w:spacing w:after="0" w:line="240" w:lineRule="auto"/>
        <w:ind w:firstLine="540"/>
        <w:jc w:val="both"/>
        <w:rPr>
          <w:rFonts w:ascii="Times New Roman" w:hAnsi="Times New Roman"/>
          <w:sz w:val="28"/>
          <w:szCs w:val="28"/>
        </w:rPr>
      </w:pPr>
      <w:bookmarkStart w:id="1" w:name="dst100221"/>
      <w:bookmarkEnd w:id="1"/>
      <w:r w:rsidRPr="007A2A92">
        <w:rPr>
          <w:rFonts w:ascii="Times New Roman" w:hAnsi="Times New Roman"/>
          <w:sz w:val="28"/>
          <w:szCs w:val="28"/>
        </w:rPr>
        <w:t>2) нормативный метод;</w:t>
      </w:r>
    </w:p>
    <w:p w:rsidR="007A2A92" w:rsidRPr="007A2A92" w:rsidRDefault="007A2A92" w:rsidP="007A2A92">
      <w:pPr>
        <w:shd w:val="clear" w:color="auto" w:fill="FFFFFF"/>
        <w:spacing w:after="0" w:line="240" w:lineRule="auto"/>
        <w:ind w:firstLine="540"/>
        <w:jc w:val="both"/>
        <w:rPr>
          <w:rFonts w:ascii="Times New Roman" w:hAnsi="Times New Roman"/>
          <w:sz w:val="28"/>
          <w:szCs w:val="28"/>
        </w:rPr>
      </w:pPr>
      <w:bookmarkStart w:id="2" w:name="dst100222"/>
      <w:bookmarkEnd w:id="2"/>
      <w:r w:rsidRPr="007A2A92">
        <w:rPr>
          <w:rFonts w:ascii="Times New Roman" w:hAnsi="Times New Roman"/>
          <w:sz w:val="28"/>
          <w:szCs w:val="28"/>
        </w:rPr>
        <w:t>3) тарифный метод;</w:t>
      </w:r>
    </w:p>
    <w:p w:rsidR="007A2A92" w:rsidRPr="007A2A92" w:rsidRDefault="007A2A92" w:rsidP="007A2A92">
      <w:pPr>
        <w:shd w:val="clear" w:color="auto" w:fill="FFFFFF"/>
        <w:spacing w:after="0" w:line="240" w:lineRule="auto"/>
        <w:ind w:firstLine="540"/>
        <w:jc w:val="both"/>
        <w:rPr>
          <w:rFonts w:ascii="Times New Roman" w:hAnsi="Times New Roman"/>
          <w:sz w:val="28"/>
          <w:szCs w:val="28"/>
        </w:rPr>
      </w:pPr>
      <w:bookmarkStart w:id="3" w:name="dst100223"/>
      <w:bookmarkEnd w:id="3"/>
      <w:r w:rsidRPr="007A2A92">
        <w:rPr>
          <w:rFonts w:ascii="Times New Roman" w:hAnsi="Times New Roman"/>
          <w:sz w:val="28"/>
          <w:szCs w:val="28"/>
        </w:rPr>
        <w:t>4) проектно-сметный метод;</w:t>
      </w:r>
    </w:p>
    <w:p w:rsidR="007A2A92" w:rsidRPr="007A2A92" w:rsidRDefault="007A2A92" w:rsidP="007A2A92">
      <w:pPr>
        <w:shd w:val="clear" w:color="auto" w:fill="FFFFFF"/>
        <w:spacing w:after="0" w:line="240" w:lineRule="auto"/>
        <w:ind w:firstLine="540"/>
        <w:jc w:val="both"/>
        <w:rPr>
          <w:rFonts w:ascii="Times New Roman" w:hAnsi="Times New Roman"/>
          <w:sz w:val="28"/>
          <w:szCs w:val="28"/>
        </w:rPr>
      </w:pPr>
      <w:bookmarkStart w:id="4" w:name="dst100224"/>
      <w:bookmarkEnd w:id="4"/>
      <w:r w:rsidRPr="007A2A92">
        <w:rPr>
          <w:rFonts w:ascii="Times New Roman" w:hAnsi="Times New Roman"/>
          <w:sz w:val="28"/>
          <w:szCs w:val="28"/>
        </w:rPr>
        <w:t>5) затратный метод.</w:t>
      </w:r>
    </w:p>
    <w:p w:rsidR="007A2A92" w:rsidRPr="007A2A92" w:rsidRDefault="007A2A92" w:rsidP="007A2A92">
      <w:pPr>
        <w:autoSpaceDE w:val="0"/>
        <w:autoSpaceDN w:val="0"/>
        <w:adjustRightInd w:val="0"/>
        <w:spacing w:after="0" w:line="240" w:lineRule="auto"/>
        <w:ind w:firstLine="540"/>
        <w:jc w:val="both"/>
        <w:rPr>
          <w:rFonts w:ascii="Times New Roman" w:hAnsi="Times New Roman"/>
          <w:bCs/>
          <w:sz w:val="28"/>
          <w:szCs w:val="28"/>
        </w:rPr>
      </w:pPr>
      <w:r w:rsidRPr="007A2A92">
        <w:rPr>
          <w:rFonts w:ascii="Times New Roman" w:hAnsi="Times New Roman"/>
          <w:bCs/>
          <w:sz w:val="28"/>
          <w:szCs w:val="28"/>
        </w:rPr>
        <w:t xml:space="preserve">Управлением при осуществлении закупок к извещениям о проведении запроса котировок, открытых конкурсов, аукционов в электронной форме в качестве обоснования начальной(максимальной) цены контракта, приобщались расчеты, сметы, калькуляции и другие источники информации о ценах товаров, работ, услуг. Цена муниципального контракта (договора) уточнялась путем проведения анализа рыночных цен (методом сопоставимых рыночных цен), тарифным, нормативным, а также проектно-сметным методом. Исходя из специфики деятельности </w:t>
      </w:r>
      <w:proofErr w:type="spellStart"/>
      <w:r w:rsidRPr="007A2A92">
        <w:rPr>
          <w:rFonts w:ascii="Times New Roman" w:hAnsi="Times New Roman"/>
          <w:bCs/>
          <w:sz w:val="28"/>
          <w:szCs w:val="28"/>
        </w:rPr>
        <w:t>У</w:t>
      </w:r>
      <w:r>
        <w:rPr>
          <w:rFonts w:ascii="Times New Roman" w:hAnsi="Times New Roman"/>
          <w:bCs/>
          <w:sz w:val="28"/>
          <w:szCs w:val="28"/>
        </w:rPr>
        <w:t>ИиС</w:t>
      </w:r>
      <w:proofErr w:type="spellEnd"/>
      <w:r>
        <w:rPr>
          <w:rFonts w:ascii="Times New Roman" w:hAnsi="Times New Roman"/>
          <w:bCs/>
          <w:sz w:val="28"/>
          <w:szCs w:val="28"/>
        </w:rPr>
        <w:t xml:space="preserve"> </w:t>
      </w:r>
      <w:r w:rsidRPr="007A2A92">
        <w:rPr>
          <w:rFonts w:ascii="Times New Roman" w:hAnsi="Times New Roman"/>
          <w:bCs/>
          <w:sz w:val="28"/>
          <w:szCs w:val="28"/>
        </w:rPr>
        <w:t xml:space="preserve">в основном используется </w:t>
      </w:r>
      <w:r w:rsidRPr="007A2A92">
        <w:rPr>
          <w:rFonts w:ascii="Times New Roman" w:hAnsi="Times New Roman"/>
          <w:bCs/>
          <w:sz w:val="28"/>
          <w:szCs w:val="28"/>
        </w:rPr>
        <w:lastRenderedPageBreak/>
        <w:t>проектно-сметный, тарифный и нормативный методы обоснования начальной(максимальной) цены контракта.</w:t>
      </w:r>
    </w:p>
    <w:p w:rsidR="007A2A92" w:rsidRPr="007A2A92" w:rsidRDefault="007A2A92" w:rsidP="007A2A92">
      <w:pPr>
        <w:autoSpaceDE w:val="0"/>
        <w:autoSpaceDN w:val="0"/>
        <w:adjustRightInd w:val="0"/>
        <w:spacing w:after="0" w:line="240" w:lineRule="auto"/>
        <w:ind w:firstLine="540"/>
        <w:jc w:val="both"/>
        <w:rPr>
          <w:rFonts w:ascii="Times New Roman" w:hAnsi="Times New Roman"/>
          <w:bCs/>
          <w:sz w:val="28"/>
          <w:szCs w:val="28"/>
        </w:rPr>
      </w:pPr>
      <w:r w:rsidRPr="007A2A92">
        <w:rPr>
          <w:rFonts w:ascii="Times New Roman" w:hAnsi="Times New Roman"/>
          <w:bCs/>
          <w:sz w:val="28"/>
          <w:szCs w:val="28"/>
        </w:rPr>
        <w:t xml:space="preserve">В рамках проверки 2019г., проверены 53 конкурентных процедур в форме   электронных аукционов, запроса котировочных цен, проведенных </w:t>
      </w:r>
      <w:proofErr w:type="spellStart"/>
      <w:r w:rsidRPr="007A2A92">
        <w:rPr>
          <w:rFonts w:ascii="Times New Roman" w:hAnsi="Times New Roman"/>
          <w:bCs/>
          <w:sz w:val="28"/>
          <w:szCs w:val="28"/>
        </w:rPr>
        <w:t>УИиС</w:t>
      </w:r>
      <w:proofErr w:type="spellEnd"/>
      <w:r w:rsidRPr="007A2A92">
        <w:rPr>
          <w:rFonts w:ascii="Times New Roman" w:hAnsi="Times New Roman"/>
          <w:bCs/>
          <w:sz w:val="28"/>
          <w:szCs w:val="28"/>
        </w:rPr>
        <w:t xml:space="preserve"> в проверяемый период.</w:t>
      </w:r>
    </w:p>
    <w:p w:rsidR="007A2A92" w:rsidRPr="007A2A92" w:rsidRDefault="007A2A92" w:rsidP="007A2A92">
      <w:pPr>
        <w:autoSpaceDE w:val="0"/>
        <w:autoSpaceDN w:val="0"/>
        <w:adjustRightInd w:val="0"/>
        <w:spacing w:after="0" w:line="240" w:lineRule="auto"/>
        <w:ind w:firstLine="540"/>
        <w:jc w:val="both"/>
        <w:rPr>
          <w:rFonts w:ascii="Times New Roman" w:hAnsi="Times New Roman"/>
          <w:bCs/>
          <w:sz w:val="28"/>
          <w:szCs w:val="28"/>
        </w:rPr>
      </w:pPr>
      <w:r w:rsidRPr="007A2A92">
        <w:rPr>
          <w:rFonts w:ascii="Times New Roman" w:hAnsi="Times New Roman"/>
          <w:bCs/>
          <w:sz w:val="28"/>
          <w:szCs w:val="28"/>
        </w:rPr>
        <w:t xml:space="preserve">В рамках проверки в 2020г. проверены 51 конкурентных процедур в форме   электронных аукционов, открытых конкурсов в электронном виде, проведенных </w:t>
      </w:r>
      <w:proofErr w:type="spellStart"/>
      <w:r w:rsidRPr="007A2A92">
        <w:rPr>
          <w:rFonts w:ascii="Times New Roman" w:hAnsi="Times New Roman"/>
          <w:bCs/>
          <w:sz w:val="28"/>
          <w:szCs w:val="28"/>
        </w:rPr>
        <w:t>УИиС</w:t>
      </w:r>
      <w:proofErr w:type="spellEnd"/>
      <w:r w:rsidRPr="007A2A92">
        <w:rPr>
          <w:rFonts w:ascii="Times New Roman" w:hAnsi="Times New Roman"/>
          <w:bCs/>
          <w:sz w:val="28"/>
          <w:szCs w:val="28"/>
        </w:rPr>
        <w:t xml:space="preserve"> в проверяемый период.</w:t>
      </w:r>
    </w:p>
    <w:p w:rsidR="007A2A92" w:rsidRPr="007A2A92" w:rsidRDefault="007A2A92" w:rsidP="007A2A92">
      <w:pPr>
        <w:autoSpaceDE w:val="0"/>
        <w:autoSpaceDN w:val="0"/>
        <w:adjustRightInd w:val="0"/>
        <w:spacing w:after="0" w:line="240" w:lineRule="auto"/>
        <w:ind w:firstLine="540"/>
        <w:jc w:val="both"/>
        <w:rPr>
          <w:rFonts w:ascii="Times New Roman" w:hAnsi="Times New Roman"/>
          <w:bCs/>
          <w:sz w:val="28"/>
          <w:szCs w:val="28"/>
          <w:u w:val="single"/>
        </w:rPr>
      </w:pPr>
      <w:r w:rsidRPr="007A2A92">
        <w:rPr>
          <w:rFonts w:ascii="Times New Roman" w:hAnsi="Times New Roman"/>
          <w:bCs/>
          <w:sz w:val="28"/>
          <w:szCs w:val="28"/>
          <w:u w:val="single"/>
        </w:rPr>
        <w:t>В 2020г. проведены 9 закупок по капитальному ремонту-</w:t>
      </w:r>
      <w:r w:rsidRPr="007A2A92">
        <w:rPr>
          <w:rFonts w:ascii="Times New Roman" w:hAnsi="Times New Roman"/>
          <w:sz w:val="28"/>
          <w:szCs w:val="28"/>
          <w:u w:val="single"/>
        </w:rPr>
        <w:t xml:space="preserve"> аукционы в электронной форме</w:t>
      </w:r>
      <w:r w:rsidRPr="007A2A92">
        <w:rPr>
          <w:rFonts w:ascii="Times New Roman" w:hAnsi="Times New Roman"/>
          <w:bCs/>
          <w:sz w:val="28"/>
          <w:szCs w:val="28"/>
          <w:u w:val="single"/>
        </w:rPr>
        <w:t>:</w:t>
      </w:r>
    </w:p>
    <w:p w:rsidR="007A2A92" w:rsidRPr="007A2A92" w:rsidRDefault="007A2A92" w:rsidP="007A2A92">
      <w:pPr>
        <w:spacing w:after="0"/>
        <w:jc w:val="both"/>
        <w:rPr>
          <w:rFonts w:ascii="Times New Roman" w:hAnsi="Times New Roman"/>
          <w:sz w:val="28"/>
          <w:szCs w:val="28"/>
        </w:rPr>
      </w:pPr>
      <w:r w:rsidRPr="007A2A92">
        <w:rPr>
          <w:rFonts w:ascii="Times New Roman" w:hAnsi="Times New Roman"/>
          <w:sz w:val="28"/>
          <w:szCs w:val="28"/>
        </w:rPr>
        <w:t>-Капитальный ремонт сетей водоснабжения ул. Гуляева, 4-83, ул. Победы, г. Усть-Катав 1730936,0 руб., муниципальный контракт заключен на 1722281,32 руб.;</w:t>
      </w:r>
    </w:p>
    <w:p w:rsidR="007A2A92" w:rsidRPr="007A2A92" w:rsidRDefault="007A2A92" w:rsidP="007A2A92">
      <w:pPr>
        <w:spacing w:after="0"/>
        <w:jc w:val="both"/>
        <w:rPr>
          <w:rFonts w:ascii="Times New Roman" w:hAnsi="Times New Roman"/>
          <w:sz w:val="28"/>
          <w:szCs w:val="28"/>
        </w:rPr>
      </w:pPr>
      <w:r w:rsidRPr="007A2A92">
        <w:rPr>
          <w:rFonts w:ascii="Times New Roman" w:hAnsi="Times New Roman"/>
          <w:sz w:val="28"/>
          <w:szCs w:val="28"/>
        </w:rPr>
        <w:t>-Капитальный ремонт сетей теплоснабжения от врезки в районе «Русь" до врезки на д № 31,33 в МКР-2 в г. Усть-Катаве 922913,65 руб., муниципальный контракт заключен на 913684,51руб;</w:t>
      </w:r>
    </w:p>
    <w:p w:rsidR="007A2A92" w:rsidRPr="007A2A92" w:rsidRDefault="007A2A92" w:rsidP="007A2A92">
      <w:pPr>
        <w:spacing w:after="0"/>
        <w:jc w:val="both"/>
        <w:rPr>
          <w:rFonts w:ascii="Times New Roman" w:hAnsi="Times New Roman"/>
          <w:sz w:val="28"/>
          <w:szCs w:val="28"/>
        </w:rPr>
      </w:pPr>
      <w:r w:rsidRPr="007A2A92">
        <w:rPr>
          <w:rFonts w:ascii="Times New Roman" w:hAnsi="Times New Roman"/>
          <w:sz w:val="28"/>
          <w:szCs w:val="28"/>
        </w:rPr>
        <w:t xml:space="preserve"> - Капитальный ремонт сетей теплоснабжения на участке от врезки Ду500 до МКД №35,36 2255924,0 руб.; муниципальный контракт заключен на 2255924,0 руб.;</w:t>
      </w:r>
    </w:p>
    <w:p w:rsidR="007A2A92" w:rsidRPr="007A2A92" w:rsidRDefault="007A2A92" w:rsidP="007A2A92">
      <w:pPr>
        <w:spacing w:after="0"/>
        <w:jc w:val="both"/>
        <w:rPr>
          <w:rFonts w:ascii="Times New Roman" w:hAnsi="Times New Roman"/>
          <w:sz w:val="28"/>
          <w:szCs w:val="28"/>
        </w:rPr>
      </w:pPr>
      <w:r w:rsidRPr="007A2A92">
        <w:rPr>
          <w:rFonts w:ascii="Times New Roman" w:hAnsi="Times New Roman"/>
          <w:sz w:val="28"/>
          <w:szCs w:val="28"/>
        </w:rPr>
        <w:t>-Капитальный ремонт сетей теплоснабжения на участке от врезки в районе д/с "Сказка" до врезки на МКД № 49,51,53,55,57 по ул. Ленина в г. Усть-Катаве 2173243,20 руб. муниципальный контракт заключен на 2162376,98 руб.;</w:t>
      </w:r>
    </w:p>
    <w:p w:rsidR="007A2A92" w:rsidRPr="007A2A92" w:rsidRDefault="007A2A92" w:rsidP="007A2A92">
      <w:pPr>
        <w:spacing w:after="0"/>
        <w:jc w:val="both"/>
        <w:rPr>
          <w:rFonts w:ascii="Times New Roman" w:hAnsi="Times New Roman"/>
          <w:sz w:val="28"/>
          <w:szCs w:val="28"/>
        </w:rPr>
      </w:pPr>
      <w:r w:rsidRPr="007A2A92">
        <w:rPr>
          <w:rFonts w:ascii="Times New Roman" w:hAnsi="Times New Roman"/>
          <w:sz w:val="28"/>
          <w:szCs w:val="28"/>
        </w:rPr>
        <w:t>-Капитальный ремонт спортивной площадки на территории МКОУ "ООШ №4" г. Усть-Катав, расположенной по адресу: Челябинская область, г. Усть-Катав, ул. Ломоносова, д. 96А 3033930,0 руб., муниципальный контракт заключена 3033930,0 руб.;</w:t>
      </w:r>
    </w:p>
    <w:p w:rsidR="007A2A92" w:rsidRPr="007A2A92" w:rsidRDefault="007A2A92" w:rsidP="007A2A92">
      <w:pPr>
        <w:spacing w:after="0"/>
        <w:jc w:val="both"/>
        <w:rPr>
          <w:rFonts w:ascii="Times New Roman" w:hAnsi="Times New Roman"/>
          <w:sz w:val="28"/>
          <w:szCs w:val="28"/>
        </w:rPr>
      </w:pPr>
      <w:r w:rsidRPr="007A2A92">
        <w:rPr>
          <w:rFonts w:ascii="Times New Roman" w:hAnsi="Times New Roman"/>
          <w:sz w:val="28"/>
          <w:szCs w:val="28"/>
        </w:rPr>
        <w:t>-Капитальный ремонт котельной с заменой оборудования по адресу: Челябинская область, г. Усть-Катав, п. Вязовая, ул. Красноармейская, 115 4076684,40 руб., муниципальный контракт заключен на 2679616,58 руб.;</w:t>
      </w:r>
    </w:p>
    <w:p w:rsidR="007A2A92" w:rsidRPr="007A2A92" w:rsidRDefault="007A2A92" w:rsidP="007A2A92">
      <w:pPr>
        <w:spacing w:after="0"/>
        <w:jc w:val="both"/>
        <w:rPr>
          <w:rFonts w:ascii="Times New Roman" w:hAnsi="Times New Roman"/>
          <w:sz w:val="28"/>
          <w:szCs w:val="28"/>
        </w:rPr>
      </w:pPr>
      <w:r w:rsidRPr="007A2A92">
        <w:rPr>
          <w:rFonts w:ascii="Times New Roman" w:hAnsi="Times New Roman"/>
          <w:sz w:val="28"/>
          <w:szCs w:val="28"/>
        </w:rPr>
        <w:t>-Капитальный ремонт котельной с заменой оборудования по адресу: Челябинская область, г. Усть-Катав, п. вязовая, ул. Советская, 11б 3532060,80 руб., муниципальный контракт заключен 3284816,60 руб.;</w:t>
      </w:r>
    </w:p>
    <w:p w:rsidR="007A2A92" w:rsidRPr="007A2A92" w:rsidRDefault="007A2A92" w:rsidP="007A2A92">
      <w:pPr>
        <w:spacing w:after="0"/>
        <w:jc w:val="both"/>
        <w:rPr>
          <w:rFonts w:ascii="Times New Roman" w:hAnsi="Times New Roman"/>
          <w:sz w:val="28"/>
          <w:szCs w:val="28"/>
        </w:rPr>
      </w:pPr>
      <w:r w:rsidRPr="007A2A92">
        <w:rPr>
          <w:rFonts w:ascii="Times New Roman" w:hAnsi="Times New Roman"/>
          <w:sz w:val="28"/>
          <w:szCs w:val="28"/>
        </w:rPr>
        <w:t>-Капитальный ремонт сетей теплоснабжения от здания котельной по ул. Советская, 11б, п. Вязовая, г. Усть-Катав 2801724,0 руб. муниципальный контракт заключен на 2801724,0 руб.;</w:t>
      </w:r>
    </w:p>
    <w:p w:rsidR="007A2A92" w:rsidRPr="007A2A92" w:rsidRDefault="007A2A92" w:rsidP="007A2A92">
      <w:pPr>
        <w:spacing w:after="0"/>
        <w:jc w:val="both"/>
        <w:rPr>
          <w:rFonts w:ascii="Times New Roman" w:hAnsi="Times New Roman"/>
          <w:sz w:val="28"/>
          <w:szCs w:val="28"/>
        </w:rPr>
      </w:pPr>
      <w:r w:rsidRPr="007A2A92">
        <w:rPr>
          <w:rFonts w:ascii="Times New Roman" w:hAnsi="Times New Roman"/>
          <w:sz w:val="28"/>
          <w:szCs w:val="28"/>
        </w:rPr>
        <w:t xml:space="preserve">-Капитальный ремонт сетей теплоснабжения </w:t>
      </w:r>
      <w:proofErr w:type="spellStart"/>
      <w:r w:rsidRPr="007A2A92">
        <w:rPr>
          <w:rFonts w:ascii="Times New Roman" w:hAnsi="Times New Roman"/>
          <w:sz w:val="28"/>
          <w:szCs w:val="28"/>
        </w:rPr>
        <w:t>пос.Паранино</w:t>
      </w:r>
      <w:proofErr w:type="spellEnd"/>
      <w:r w:rsidRPr="007A2A92">
        <w:rPr>
          <w:rFonts w:ascii="Times New Roman" w:hAnsi="Times New Roman"/>
          <w:sz w:val="28"/>
          <w:szCs w:val="28"/>
        </w:rPr>
        <w:t xml:space="preserve"> </w:t>
      </w:r>
      <w:proofErr w:type="spellStart"/>
      <w:r w:rsidRPr="007A2A92">
        <w:rPr>
          <w:rFonts w:ascii="Times New Roman" w:hAnsi="Times New Roman"/>
          <w:sz w:val="28"/>
          <w:szCs w:val="28"/>
        </w:rPr>
        <w:t>г.Усть</w:t>
      </w:r>
      <w:proofErr w:type="spellEnd"/>
      <w:r w:rsidRPr="007A2A92">
        <w:rPr>
          <w:rFonts w:ascii="Times New Roman" w:hAnsi="Times New Roman"/>
          <w:sz w:val="28"/>
          <w:szCs w:val="28"/>
        </w:rPr>
        <w:t>-Катав 4227854,0руб., муниципальный контракт заключен на 4227854,0 руб.</w:t>
      </w:r>
    </w:p>
    <w:p w:rsidR="007A2A92" w:rsidRPr="007A2A92" w:rsidRDefault="007A2A92" w:rsidP="007A2A92">
      <w:pPr>
        <w:spacing w:after="0" w:line="240" w:lineRule="auto"/>
        <w:jc w:val="both"/>
        <w:rPr>
          <w:rFonts w:ascii="Times New Roman" w:hAnsi="Times New Roman"/>
          <w:color w:val="000000"/>
          <w:sz w:val="28"/>
          <w:szCs w:val="28"/>
        </w:rPr>
      </w:pPr>
    </w:p>
    <w:p w:rsidR="007A2A92" w:rsidRPr="007A2A92" w:rsidRDefault="007A2A92" w:rsidP="007A2A92">
      <w:pPr>
        <w:spacing w:after="0"/>
        <w:ind w:firstLine="708"/>
        <w:jc w:val="both"/>
        <w:rPr>
          <w:rFonts w:ascii="Times New Roman" w:hAnsi="Times New Roman"/>
          <w:sz w:val="28"/>
          <w:szCs w:val="28"/>
          <w:u w:val="single"/>
        </w:rPr>
      </w:pPr>
      <w:r w:rsidRPr="007A2A92">
        <w:rPr>
          <w:rFonts w:ascii="Times New Roman" w:hAnsi="Times New Roman"/>
          <w:sz w:val="28"/>
          <w:szCs w:val="28"/>
          <w:u w:val="single"/>
        </w:rPr>
        <w:t>В 2020 г. проведено 5 закупок по благоустройству- аукционы в электронной форме:</w:t>
      </w:r>
    </w:p>
    <w:p w:rsidR="007A2A92" w:rsidRPr="007A2A92" w:rsidRDefault="007A2A92" w:rsidP="007A2A92">
      <w:pPr>
        <w:spacing w:after="0"/>
        <w:jc w:val="both"/>
        <w:rPr>
          <w:rFonts w:ascii="Times New Roman" w:hAnsi="Times New Roman"/>
          <w:sz w:val="28"/>
          <w:szCs w:val="28"/>
        </w:rPr>
      </w:pPr>
      <w:r w:rsidRPr="007A2A92">
        <w:rPr>
          <w:rFonts w:ascii="Times New Roman" w:hAnsi="Times New Roman"/>
          <w:sz w:val="28"/>
          <w:szCs w:val="28"/>
        </w:rPr>
        <w:lastRenderedPageBreak/>
        <w:t xml:space="preserve"> - Выполнение работ по благоустройству общественной территории </w:t>
      </w:r>
      <w:proofErr w:type="spellStart"/>
      <w:r w:rsidRPr="007A2A92">
        <w:rPr>
          <w:rFonts w:ascii="Times New Roman" w:hAnsi="Times New Roman"/>
          <w:sz w:val="28"/>
          <w:szCs w:val="28"/>
        </w:rPr>
        <w:t>пос.Паранино</w:t>
      </w:r>
      <w:proofErr w:type="spellEnd"/>
      <w:r w:rsidRPr="007A2A92">
        <w:rPr>
          <w:rFonts w:ascii="Times New Roman" w:hAnsi="Times New Roman"/>
          <w:sz w:val="28"/>
          <w:szCs w:val="28"/>
        </w:rPr>
        <w:t xml:space="preserve"> </w:t>
      </w:r>
      <w:proofErr w:type="spellStart"/>
      <w:r w:rsidRPr="007A2A92">
        <w:rPr>
          <w:rFonts w:ascii="Times New Roman" w:hAnsi="Times New Roman"/>
          <w:sz w:val="28"/>
          <w:szCs w:val="28"/>
        </w:rPr>
        <w:t>г.Усть</w:t>
      </w:r>
      <w:proofErr w:type="spellEnd"/>
      <w:r w:rsidRPr="007A2A92">
        <w:rPr>
          <w:rFonts w:ascii="Times New Roman" w:hAnsi="Times New Roman"/>
          <w:sz w:val="28"/>
          <w:szCs w:val="28"/>
        </w:rPr>
        <w:t>-Катав 4051560,0 руб., муниципальный контракт заключен на 3484341,60 руб. расторгнут, объявлен повторно, заключен муниципальный контракт на 3449498,0 руб.;</w:t>
      </w:r>
    </w:p>
    <w:p w:rsidR="007A2A92" w:rsidRPr="007A2A92" w:rsidRDefault="007A2A92" w:rsidP="007A2A92">
      <w:pPr>
        <w:spacing w:after="0"/>
        <w:jc w:val="both"/>
        <w:rPr>
          <w:rFonts w:ascii="Times New Roman" w:hAnsi="Times New Roman"/>
          <w:sz w:val="28"/>
          <w:szCs w:val="28"/>
        </w:rPr>
      </w:pPr>
      <w:r w:rsidRPr="007A2A92">
        <w:rPr>
          <w:rFonts w:ascii="Times New Roman" w:hAnsi="Times New Roman"/>
          <w:sz w:val="28"/>
          <w:szCs w:val="28"/>
        </w:rPr>
        <w:t xml:space="preserve"> - Благоустройство пешеходной дорожки по Большому кольцу и Малому кольцу мкр-2 нагорной части </w:t>
      </w:r>
      <w:proofErr w:type="spellStart"/>
      <w:r w:rsidRPr="007A2A92">
        <w:rPr>
          <w:rFonts w:ascii="Times New Roman" w:hAnsi="Times New Roman"/>
          <w:sz w:val="28"/>
          <w:szCs w:val="28"/>
        </w:rPr>
        <w:t>г.Усть</w:t>
      </w:r>
      <w:proofErr w:type="spellEnd"/>
      <w:r w:rsidRPr="007A2A92">
        <w:rPr>
          <w:rFonts w:ascii="Times New Roman" w:hAnsi="Times New Roman"/>
          <w:sz w:val="28"/>
          <w:szCs w:val="28"/>
        </w:rPr>
        <w:t>-Катав 3573655,0 руб., муниципальный контракт заключен на 2798763,81руб., увеличен на 10 % на 76367,0 руб. что составило 28875130,81 руб.;</w:t>
      </w:r>
    </w:p>
    <w:p w:rsidR="007A2A92" w:rsidRPr="007A2A92" w:rsidRDefault="007A2A92" w:rsidP="007A2A92">
      <w:pPr>
        <w:spacing w:after="0"/>
        <w:jc w:val="both"/>
        <w:rPr>
          <w:rFonts w:ascii="Times New Roman" w:hAnsi="Times New Roman"/>
          <w:sz w:val="28"/>
          <w:szCs w:val="28"/>
        </w:rPr>
      </w:pPr>
      <w:r w:rsidRPr="007A2A92">
        <w:rPr>
          <w:rFonts w:ascii="Times New Roman" w:hAnsi="Times New Roman"/>
          <w:sz w:val="28"/>
          <w:szCs w:val="28"/>
        </w:rPr>
        <w:t xml:space="preserve">- Благоустройство пешеходной дорожки по Большому кольцу и Малому кольцу мкр-2 нагорной части </w:t>
      </w:r>
      <w:proofErr w:type="spellStart"/>
      <w:r w:rsidRPr="007A2A92">
        <w:rPr>
          <w:rFonts w:ascii="Times New Roman" w:hAnsi="Times New Roman"/>
          <w:sz w:val="28"/>
          <w:szCs w:val="28"/>
        </w:rPr>
        <w:t>г.Усть</w:t>
      </w:r>
      <w:proofErr w:type="spellEnd"/>
      <w:r w:rsidRPr="007A2A92">
        <w:rPr>
          <w:rFonts w:ascii="Times New Roman" w:hAnsi="Times New Roman"/>
          <w:sz w:val="28"/>
          <w:szCs w:val="28"/>
        </w:rPr>
        <w:t>-Катав 1342000,0 руб.; муниципальный контракт заключен на 1342000,0 руб.;</w:t>
      </w:r>
    </w:p>
    <w:p w:rsidR="007A2A92" w:rsidRPr="007A2A92" w:rsidRDefault="007A2A92" w:rsidP="007A2A92">
      <w:pPr>
        <w:spacing w:after="0"/>
        <w:jc w:val="both"/>
        <w:rPr>
          <w:rFonts w:ascii="Times New Roman" w:hAnsi="Times New Roman"/>
          <w:sz w:val="28"/>
          <w:szCs w:val="28"/>
        </w:rPr>
      </w:pPr>
      <w:r w:rsidRPr="007A2A92">
        <w:rPr>
          <w:rFonts w:ascii="Times New Roman" w:hAnsi="Times New Roman"/>
          <w:sz w:val="28"/>
          <w:szCs w:val="28"/>
        </w:rPr>
        <w:t xml:space="preserve"> - Благоустройство дворовой территории мкр-2 д.17 </w:t>
      </w:r>
      <w:proofErr w:type="spellStart"/>
      <w:r w:rsidRPr="007A2A92">
        <w:rPr>
          <w:rFonts w:ascii="Times New Roman" w:hAnsi="Times New Roman"/>
          <w:sz w:val="28"/>
          <w:szCs w:val="28"/>
        </w:rPr>
        <w:t>г.Усть</w:t>
      </w:r>
      <w:proofErr w:type="spellEnd"/>
      <w:r w:rsidRPr="007A2A92">
        <w:rPr>
          <w:rFonts w:ascii="Times New Roman" w:hAnsi="Times New Roman"/>
          <w:sz w:val="28"/>
          <w:szCs w:val="28"/>
        </w:rPr>
        <w:t>-Катав 500000,0 руб., муниципальный контракт заключен на 500000,0 руб.;</w:t>
      </w:r>
    </w:p>
    <w:p w:rsidR="007A2A92" w:rsidRPr="007A2A92" w:rsidRDefault="007A2A92" w:rsidP="007A2A92">
      <w:pPr>
        <w:spacing w:after="0"/>
        <w:jc w:val="both"/>
        <w:rPr>
          <w:rFonts w:ascii="Times New Roman" w:hAnsi="Times New Roman"/>
          <w:sz w:val="28"/>
          <w:szCs w:val="28"/>
        </w:rPr>
      </w:pPr>
      <w:r w:rsidRPr="007A2A92">
        <w:rPr>
          <w:rFonts w:ascii="Times New Roman" w:hAnsi="Times New Roman"/>
          <w:sz w:val="28"/>
          <w:szCs w:val="28"/>
        </w:rPr>
        <w:t xml:space="preserve"> - Благоустройство дворовой территории мкр-2 д.22 </w:t>
      </w:r>
      <w:proofErr w:type="spellStart"/>
      <w:r w:rsidRPr="007A2A92">
        <w:rPr>
          <w:rFonts w:ascii="Times New Roman" w:hAnsi="Times New Roman"/>
          <w:sz w:val="28"/>
          <w:szCs w:val="28"/>
        </w:rPr>
        <w:t>г.Усть</w:t>
      </w:r>
      <w:proofErr w:type="spellEnd"/>
      <w:r w:rsidRPr="007A2A92">
        <w:rPr>
          <w:rFonts w:ascii="Times New Roman" w:hAnsi="Times New Roman"/>
          <w:sz w:val="28"/>
          <w:szCs w:val="28"/>
        </w:rPr>
        <w:t>-Катав 750000,0 руб., муниципальный контракт заключен на 750000,0 руб.</w:t>
      </w:r>
    </w:p>
    <w:p w:rsidR="007A2A92" w:rsidRPr="007A2A92" w:rsidRDefault="007A2A92" w:rsidP="007A2A92">
      <w:pPr>
        <w:spacing w:after="0"/>
        <w:jc w:val="both"/>
        <w:rPr>
          <w:rFonts w:ascii="Times New Roman" w:hAnsi="Times New Roman"/>
          <w:sz w:val="28"/>
          <w:szCs w:val="28"/>
          <w:u w:val="single"/>
        </w:rPr>
      </w:pPr>
      <w:r w:rsidRPr="007A2A92">
        <w:rPr>
          <w:rFonts w:ascii="Times New Roman" w:hAnsi="Times New Roman"/>
          <w:sz w:val="28"/>
          <w:szCs w:val="28"/>
        </w:rPr>
        <w:t xml:space="preserve"> </w:t>
      </w:r>
      <w:r>
        <w:rPr>
          <w:rFonts w:ascii="Times New Roman" w:hAnsi="Times New Roman"/>
          <w:sz w:val="28"/>
          <w:szCs w:val="28"/>
        </w:rPr>
        <w:tab/>
      </w:r>
      <w:r w:rsidRPr="007A2A92">
        <w:rPr>
          <w:rFonts w:ascii="Times New Roman" w:hAnsi="Times New Roman"/>
          <w:sz w:val="28"/>
          <w:szCs w:val="28"/>
          <w:u w:val="single"/>
        </w:rPr>
        <w:t>В 2020 г. проведено 2 закупки по ремонту автомобильных дорог- аукционы в электронной форме:</w:t>
      </w:r>
    </w:p>
    <w:p w:rsidR="007A2A92" w:rsidRPr="007A2A92" w:rsidRDefault="007A2A92" w:rsidP="007A2A92">
      <w:pPr>
        <w:spacing w:after="0" w:line="240" w:lineRule="auto"/>
        <w:jc w:val="both"/>
        <w:rPr>
          <w:rFonts w:ascii="Times New Roman" w:hAnsi="Times New Roman"/>
          <w:sz w:val="28"/>
          <w:szCs w:val="28"/>
        </w:rPr>
      </w:pPr>
      <w:r w:rsidRPr="007A2A92">
        <w:rPr>
          <w:rFonts w:ascii="Times New Roman" w:hAnsi="Times New Roman"/>
          <w:sz w:val="28"/>
          <w:szCs w:val="28"/>
        </w:rPr>
        <w:t xml:space="preserve"> - Ремонт автодороги по Кооперативному переулку от музыкальной школы №1 (трамвайных путей), ул. Комсомольская до въезда на Новый мост г. Усть-Катав 7993445,0 руб. муниципальный контракт заключен на 7833576,08 руб. </w:t>
      </w:r>
    </w:p>
    <w:p w:rsidR="007A2A92" w:rsidRPr="007A2A92" w:rsidRDefault="007A2A92" w:rsidP="007A2A92">
      <w:pPr>
        <w:spacing w:after="0" w:line="240" w:lineRule="auto"/>
        <w:jc w:val="both"/>
        <w:rPr>
          <w:rFonts w:ascii="Times New Roman" w:hAnsi="Times New Roman"/>
          <w:sz w:val="28"/>
          <w:szCs w:val="28"/>
        </w:rPr>
      </w:pPr>
      <w:r w:rsidRPr="007A2A92">
        <w:rPr>
          <w:rFonts w:ascii="Times New Roman" w:hAnsi="Times New Roman"/>
          <w:sz w:val="28"/>
          <w:szCs w:val="28"/>
        </w:rPr>
        <w:t xml:space="preserve"> - Ремонт автодороги от светофора возле кинотеатра "Родина" до светофора по ул. Некрасова на автодороге «Революционная до АЗС" г. Усть-Катав 3465519,0 руб. муниципальный контракт заключен на 3465519,00 руб.</w:t>
      </w:r>
    </w:p>
    <w:p w:rsidR="007A2A92" w:rsidRPr="007A2A92" w:rsidRDefault="007A2A92" w:rsidP="007A2A92">
      <w:pPr>
        <w:spacing w:after="0"/>
        <w:jc w:val="both"/>
        <w:rPr>
          <w:rFonts w:ascii="Times New Roman" w:hAnsi="Times New Roman"/>
          <w:sz w:val="28"/>
          <w:szCs w:val="28"/>
          <w:u w:val="single"/>
        </w:rPr>
      </w:pPr>
      <w:r w:rsidRPr="007A2A92">
        <w:rPr>
          <w:rFonts w:ascii="Times New Roman" w:hAnsi="Times New Roman"/>
          <w:sz w:val="28"/>
          <w:szCs w:val="28"/>
          <w:u w:val="single"/>
        </w:rPr>
        <w:t>В 2020 г. проведено 5 закупок по разработке проектно-сметной документации и проектно-изыскательских работ -  аукционы в электронной форме:</w:t>
      </w:r>
    </w:p>
    <w:p w:rsidR="007A2A92" w:rsidRPr="007A2A92" w:rsidRDefault="007A2A92" w:rsidP="007A2A92">
      <w:pPr>
        <w:spacing w:after="0"/>
        <w:jc w:val="both"/>
        <w:rPr>
          <w:rFonts w:ascii="Times New Roman" w:hAnsi="Times New Roman"/>
          <w:sz w:val="28"/>
          <w:szCs w:val="28"/>
        </w:rPr>
      </w:pPr>
      <w:r w:rsidRPr="007A2A92">
        <w:rPr>
          <w:rFonts w:ascii="Times New Roman" w:hAnsi="Times New Roman"/>
          <w:sz w:val="28"/>
          <w:szCs w:val="28"/>
        </w:rPr>
        <w:t>-Разработка проектно-сметной документации на строительство объекта: "Физкультурно-оздоровительный комплекс в г. Усть-Катав" 3500000,0 руб., заключен муниципальный контракт на 2292500, руб.;</w:t>
      </w:r>
    </w:p>
    <w:p w:rsidR="007A2A92" w:rsidRPr="007A2A92" w:rsidRDefault="007A2A92" w:rsidP="007A2A92">
      <w:pPr>
        <w:spacing w:after="0"/>
        <w:jc w:val="both"/>
        <w:rPr>
          <w:rFonts w:ascii="Times New Roman" w:hAnsi="Times New Roman"/>
          <w:sz w:val="28"/>
          <w:szCs w:val="28"/>
        </w:rPr>
      </w:pPr>
      <w:r w:rsidRPr="007A2A92">
        <w:rPr>
          <w:rFonts w:ascii="Times New Roman" w:hAnsi="Times New Roman"/>
          <w:sz w:val="28"/>
          <w:szCs w:val="28"/>
        </w:rPr>
        <w:t>-Разработка проектно-сметной документации на строительство объекта капитального строительства: "</w:t>
      </w:r>
      <w:proofErr w:type="spellStart"/>
      <w:r w:rsidRPr="007A2A92">
        <w:rPr>
          <w:rFonts w:ascii="Times New Roman" w:hAnsi="Times New Roman"/>
          <w:sz w:val="28"/>
          <w:szCs w:val="28"/>
        </w:rPr>
        <w:t>Лыжероллерная</w:t>
      </w:r>
      <w:proofErr w:type="spellEnd"/>
      <w:r w:rsidRPr="007A2A92">
        <w:rPr>
          <w:rFonts w:ascii="Times New Roman" w:hAnsi="Times New Roman"/>
          <w:sz w:val="28"/>
          <w:szCs w:val="28"/>
        </w:rPr>
        <w:t xml:space="preserve"> трасса, расположенная по адресу: ул. Автодорожная, между МКР-5 и МКР-6, г. Усть-Катав, Челябинской области" 1929770,09 руб., заключен муниципальный контракт на 1311158,89 руб.;</w:t>
      </w:r>
    </w:p>
    <w:p w:rsidR="007A2A92" w:rsidRPr="007A2A92" w:rsidRDefault="007A2A92" w:rsidP="007A2A92">
      <w:pPr>
        <w:spacing w:after="0"/>
        <w:jc w:val="both"/>
        <w:rPr>
          <w:rFonts w:ascii="Times New Roman" w:hAnsi="Times New Roman"/>
          <w:sz w:val="28"/>
          <w:szCs w:val="28"/>
        </w:rPr>
      </w:pPr>
      <w:r w:rsidRPr="007A2A92">
        <w:rPr>
          <w:rFonts w:ascii="Times New Roman" w:hAnsi="Times New Roman"/>
          <w:sz w:val="28"/>
          <w:szCs w:val="28"/>
        </w:rPr>
        <w:t xml:space="preserve">-Разработка проектно-сметной документации на строительство объекта: "Строительство очистных сооружений канализации в п. Вязовая </w:t>
      </w:r>
      <w:proofErr w:type="spellStart"/>
      <w:r w:rsidRPr="007A2A92">
        <w:rPr>
          <w:rFonts w:ascii="Times New Roman" w:hAnsi="Times New Roman"/>
          <w:sz w:val="28"/>
          <w:szCs w:val="28"/>
        </w:rPr>
        <w:t>Усть-Катавского</w:t>
      </w:r>
      <w:proofErr w:type="spellEnd"/>
      <w:r w:rsidRPr="007A2A92">
        <w:rPr>
          <w:rFonts w:ascii="Times New Roman" w:hAnsi="Times New Roman"/>
          <w:sz w:val="28"/>
          <w:szCs w:val="28"/>
        </w:rPr>
        <w:t xml:space="preserve"> городского округа"</w:t>
      </w:r>
    </w:p>
    <w:p w:rsidR="007A2A92" w:rsidRPr="007A2A92" w:rsidRDefault="007A2A92" w:rsidP="007A2A92">
      <w:pPr>
        <w:spacing w:after="0"/>
        <w:jc w:val="both"/>
        <w:rPr>
          <w:rFonts w:ascii="Times New Roman" w:hAnsi="Times New Roman"/>
          <w:sz w:val="28"/>
          <w:szCs w:val="28"/>
        </w:rPr>
      </w:pPr>
      <w:r w:rsidRPr="007A2A92">
        <w:rPr>
          <w:rFonts w:ascii="Times New Roman" w:hAnsi="Times New Roman"/>
          <w:sz w:val="28"/>
          <w:szCs w:val="28"/>
        </w:rPr>
        <w:t>-Выполнение проектно-изыскательских работ по объекту: «</w:t>
      </w:r>
      <w:proofErr w:type="spellStart"/>
      <w:r w:rsidRPr="007A2A92">
        <w:rPr>
          <w:rFonts w:ascii="Times New Roman" w:hAnsi="Times New Roman"/>
          <w:sz w:val="28"/>
          <w:szCs w:val="28"/>
        </w:rPr>
        <w:t>г.Усть</w:t>
      </w:r>
      <w:proofErr w:type="spellEnd"/>
      <w:r w:rsidRPr="007A2A92">
        <w:rPr>
          <w:rFonts w:ascii="Times New Roman" w:hAnsi="Times New Roman"/>
          <w:sz w:val="28"/>
          <w:szCs w:val="28"/>
        </w:rPr>
        <w:t>-</w:t>
      </w:r>
      <w:proofErr w:type="spellStart"/>
      <w:proofErr w:type="gramStart"/>
      <w:r w:rsidRPr="007A2A92">
        <w:rPr>
          <w:rFonts w:ascii="Times New Roman" w:hAnsi="Times New Roman"/>
          <w:sz w:val="28"/>
          <w:szCs w:val="28"/>
        </w:rPr>
        <w:t>Катав,р</w:t>
      </w:r>
      <w:proofErr w:type="spellEnd"/>
      <w:proofErr w:type="gramEnd"/>
      <w:r w:rsidRPr="007A2A92">
        <w:rPr>
          <w:rFonts w:ascii="Times New Roman" w:hAnsi="Times New Roman"/>
          <w:sz w:val="28"/>
          <w:szCs w:val="28"/>
        </w:rPr>
        <w:t>-он Новостройка-</w:t>
      </w:r>
      <w:proofErr w:type="spellStart"/>
      <w:r w:rsidRPr="007A2A92">
        <w:rPr>
          <w:rFonts w:ascii="Times New Roman" w:hAnsi="Times New Roman"/>
          <w:sz w:val="28"/>
          <w:szCs w:val="28"/>
        </w:rPr>
        <w:t>Паранино</w:t>
      </w:r>
      <w:proofErr w:type="spellEnd"/>
      <w:r w:rsidRPr="007A2A92">
        <w:rPr>
          <w:rFonts w:ascii="Times New Roman" w:hAnsi="Times New Roman"/>
          <w:sz w:val="28"/>
          <w:szCs w:val="28"/>
        </w:rPr>
        <w:t xml:space="preserve">, III очередь. Газоснабжение жилых домов №№73-159 </w:t>
      </w:r>
      <w:r w:rsidRPr="007A2A92">
        <w:rPr>
          <w:rFonts w:ascii="Times New Roman" w:hAnsi="Times New Roman"/>
          <w:sz w:val="28"/>
          <w:szCs w:val="28"/>
        </w:rPr>
        <w:lastRenderedPageBreak/>
        <w:t>по ул. Правдиных и 1-10 по ул. 3-я Кладенная» 979030,0 руб., заключен муниципальный контракт на 670461,75 руб.;</w:t>
      </w:r>
    </w:p>
    <w:p w:rsidR="007A2A92" w:rsidRPr="007A2A92" w:rsidRDefault="007A2A92" w:rsidP="007A2A92">
      <w:pPr>
        <w:keepNext/>
        <w:keepLines/>
        <w:spacing w:after="0"/>
        <w:jc w:val="both"/>
        <w:outlineLvl w:val="1"/>
        <w:rPr>
          <w:rFonts w:ascii="Times New Roman" w:hAnsi="Times New Roman"/>
          <w:sz w:val="28"/>
          <w:szCs w:val="28"/>
        </w:rPr>
      </w:pPr>
      <w:r w:rsidRPr="007A2A92">
        <w:rPr>
          <w:rFonts w:ascii="Times New Roman" w:hAnsi="Times New Roman"/>
          <w:sz w:val="28"/>
          <w:szCs w:val="28"/>
        </w:rPr>
        <w:t xml:space="preserve">- </w:t>
      </w:r>
      <w:r w:rsidRPr="007A2A92">
        <w:rPr>
          <w:rFonts w:ascii="Times New Roman" w:hAnsi="Times New Roman"/>
          <w:bCs/>
          <w:sz w:val="28"/>
          <w:szCs w:val="28"/>
          <w:lang w:eastAsia="ar-SA"/>
        </w:rPr>
        <w:t>Выполнение проектно-изыскательских работ по объекту: «Газоснабжение в г. Усть-Катав, п. Шубино по ул. Кирова от д. 50 до д. 96, ул. Телеграфная от д. 39 до д. 83, ул. Красных Партизан от д. 29 до д. 83, ул. 8 Марта от д. 5 до д.111 и от д. 8 до д.144, ул. 9 Января от д. 3 до д. 45 от д.4 до д.74 ул. Железнодорожная от д. 3 до д. 7 и д. 5, 6</w:t>
      </w:r>
      <w:r w:rsidRPr="007A2A92">
        <w:rPr>
          <w:rFonts w:ascii="Times New Roman" w:hAnsi="Times New Roman"/>
          <w:sz w:val="28"/>
          <w:szCs w:val="28"/>
        </w:rPr>
        <w:t>» 1850000,0 руб., муниципальный контракт заключен на 1081349,92 руб.</w:t>
      </w:r>
    </w:p>
    <w:p w:rsidR="007A2A92" w:rsidRPr="007A2A92" w:rsidRDefault="007A2A92" w:rsidP="007A2A92">
      <w:pPr>
        <w:spacing w:after="0"/>
        <w:ind w:firstLine="708"/>
        <w:jc w:val="both"/>
        <w:rPr>
          <w:rFonts w:ascii="Times New Roman" w:hAnsi="Times New Roman"/>
          <w:sz w:val="28"/>
          <w:szCs w:val="28"/>
          <w:u w:val="single"/>
        </w:rPr>
      </w:pPr>
      <w:r w:rsidRPr="007A2A92">
        <w:rPr>
          <w:rFonts w:ascii="Times New Roman" w:hAnsi="Times New Roman"/>
          <w:sz w:val="28"/>
          <w:szCs w:val="28"/>
          <w:u w:val="single"/>
        </w:rPr>
        <w:t>В 2020 г. проведено 2 закупки по разработке проектно-сметной документации- открытые конкурсы в электронной форме:</w:t>
      </w:r>
    </w:p>
    <w:p w:rsidR="007A2A92" w:rsidRPr="007A2A92" w:rsidRDefault="007A2A92" w:rsidP="007A2A92">
      <w:pPr>
        <w:spacing w:after="0"/>
        <w:jc w:val="both"/>
        <w:rPr>
          <w:rFonts w:ascii="Times New Roman" w:hAnsi="Times New Roman"/>
          <w:sz w:val="28"/>
          <w:szCs w:val="28"/>
        </w:rPr>
      </w:pPr>
      <w:r w:rsidRPr="007A2A92">
        <w:rPr>
          <w:rFonts w:ascii="Times New Roman" w:hAnsi="Times New Roman"/>
          <w:sz w:val="28"/>
          <w:szCs w:val="28"/>
        </w:rPr>
        <w:t xml:space="preserve">-Разработка проектно-сметной документации на объект: "Крытый хоккейный корт с искусственным льдом в каркасно-тентовом варианте с административным зданием, расположенным по адресу: улица Автодорожная между МКР-5 и МКР-6, г. Усть-Катав, Челябинской области" 9534117,71 руб., заключен муниципальный контракт на 2450000,0 руб.; </w:t>
      </w:r>
    </w:p>
    <w:p w:rsidR="007A2A92" w:rsidRPr="007A2A92" w:rsidRDefault="007A2A92" w:rsidP="007A2A92">
      <w:pPr>
        <w:spacing w:after="0"/>
        <w:jc w:val="both"/>
        <w:rPr>
          <w:rFonts w:ascii="Times New Roman" w:hAnsi="Times New Roman"/>
          <w:sz w:val="28"/>
          <w:szCs w:val="28"/>
        </w:rPr>
      </w:pPr>
      <w:r w:rsidRPr="007A2A92">
        <w:rPr>
          <w:rFonts w:ascii="Times New Roman" w:hAnsi="Times New Roman"/>
          <w:sz w:val="28"/>
          <w:szCs w:val="28"/>
        </w:rPr>
        <w:t>-Разработка проектно-сметной документации на строительство объекта: "Строительство очистных сооружений канализации в г. Усть-Катав" 16852020,79 руб., заключен муниципальный контракт на 4200000,0 руб.</w:t>
      </w:r>
    </w:p>
    <w:p w:rsidR="007A2A92" w:rsidRPr="007A2A92" w:rsidRDefault="007A2A92" w:rsidP="007A2A92">
      <w:pPr>
        <w:ind w:left="-180" w:firstLine="180"/>
        <w:jc w:val="both"/>
        <w:rPr>
          <w:rFonts w:ascii="Times New Roman" w:hAnsi="Times New Roman"/>
          <w:color w:val="FF0000"/>
          <w:sz w:val="28"/>
          <w:szCs w:val="28"/>
        </w:rPr>
      </w:pPr>
      <w:r w:rsidRPr="007A2A92">
        <w:rPr>
          <w:rFonts w:ascii="Times New Roman" w:hAnsi="Times New Roman"/>
          <w:sz w:val="28"/>
          <w:szCs w:val="28"/>
        </w:rPr>
        <w:t>Начальная (максимальная) цена контракта (далее - НМЦК) по разработке   проектно-сметной документации сформирована в соответствии с приказом Министерства строительства и жилищно-коммунального хозяйства Российской Федерации от 23.12.2019 № 841/</w:t>
      </w:r>
      <w:proofErr w:type="spellStart"/>
      <w:r w:rsidRPr="007A2A92">
        <w:rPr>
          <w:rFonts w:ascii="Times New Roman" w:hAnsi="Times New Roman"/>
          <w:sz w:val="28"/>
          <w:szCs w:val="28"/>
        </w:rPr>
        <w:t>пр</w:t>
      </w:r>
      <w:proofErr w:type="spellEnd"/>
      <w:r w:rsidRPr="007A2A92">
        <w:rPr>
          <w:rFonts w:ascii="Times New Roman" w:hAnsi="Times New Roman"/>
          <w:sz w:val="28"/>
          <w:szCs w:val="28"/>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r w:rsidRPr="007A2A92">
        <w:rPr>
          <w:rFonts w:ascii="Times New Roman" w:hAnsi="Times New Roman"/>
          <w:bCs/>
          <w:sz w:val="28"/>
          <w:szCs w:val="28"/>
        </w:rPr>
        <w:t xml:space="preserve"> При проведении закупок на выполнение работ по капитальному ремонту объектов капитального строительства в качестве обоснования НМЦК прилагались сметы, прошедшие проверку достоверности определения сметной стоимости, имеется положительное заключение ОГАУ «</w:t>
      </w:r>
      <w:proofErr w:type="spellStart"/>
      <w:r w:rsidRPr="007A2A92">
        <w:rPr>
          <w:rFonts w:ascii="Times New Roman" w:hAnsi="Times New Roman"/>
          <w:bCs/>
          <w:sz w:val="28"/>
          <w:szCs w:val="28"/>
        </w:rPr>
        <w:t>Госэкспертиза</w:t>
      </w:r>
      <w:proofErr w:type="spellEnd"/>
      <w:r w:rsidRPr="007A2A92">
        <w:rPr>
          <w:rFonts w:ascii="Times New Roman" w:hAnsi="Times New Roman"/>
          <w:bCs/>
          <w:sz w:val="28"/>
          <w:szCs w:val="28"/>
        </w:rPr>
        <w:t xml:space="preserve"> Челябинской области».</w:t>
      </w:r>
      <w:r w:rsidRPr="007A2A92">
        <w:rPr>
          <w:rFonts w:ascii="Times New Roman" w:hAnsi="Times New Roman"/>
          <w:sz w:val="28"/>
          <w:szCs w:val="28"/>
        </w:rPr>
        <w:t xml:space="preserve"> При проведении закупок по благоустройству в качестве обоснования НМЦК прилагались локальные сметы, составленные на основании Методического пособия по определению сметной стоимости строительства на основе территориальной сметно-нормативной базы, ценообразования в строительстве, приказа Минстроя России № 140/пр.</w:t>
      </w:r>
    </w:p>
    <w:p w:rsidR="007A2A92" w:rsidRPr="007A2A92" w:rsidRDefault="007A2A92" w:rsidP="007A2A92">
      <w:pPr>
        <w:keepNext/>
        <w:keepLines/>
        <w:spacing w:after="0"/>
        <w:jc w:val="both"/>
        <w:outlineLvl w:val="1"/>
        <w:rPr>
          <w:rFonts w:ascii="Times New Roman" w:eastAsia="Calibri" w:hAnsi="Times New Roman"/>
          <w:bCs/>
          <w:sz w:val="28"/>
          <w:szCs w:val="28"/>
          <w:lang w:eastAsia="en-US"/>
        </w:rPr>
      </w:pPr>
      <w:r w:rsidRPr="007A2A92">
        <w:rPr>
          <w:rFonts w:ascii="Times New Roman" w:eastAsia="Calibri" w:hAnsi="Times New Roman"/>
          <w:bCs/>
          <w:sz w:val="28"/>
          <w:szCs w:val="28"/>
          <w:lang w:eastAsia="en-US"/>
        </w:rPr>
        <w:lastRenderedPageBreak/>
        <w:t xml:space="preserve">В определении начальной (максимальной) цены контракта, </w:t>
      </w:r>
      <w:r w:rsidRPr="007A2A92">
        <w:rPr>
          <w:rFonts w:ascii="Times New Roman" w:eastAsiaTheme="majorEastAsia" w:hAnsi="Times New Roman"/>
          <w:bCs/>
          <w:iCs/>
          <w:sz w:val="28"/>
          <w:szCs w:val="28"/>
        </w:rPr>
        <w:t>цены контракта, заключаемого с поставщиком (подрядчиком, исполнителем) путем проведения аукционов в электронной форме, открытых конкурсов, запроса котировочных цен нарушений не установлено.</w:t>
      </w:r>
    </w:p>
    <w:p w:rsidR="007A2A92" w:rsidRPr="007A2A92" w:rsidRDefault="007A2A92" w:rsidP="007A2A92">
      <w:pPr>
        <w:autoSpaceDE w:val="0"/>
        <w:autoSpaceDN w:val="0"/>
        <w:adjustRightInd w:val="0"/>
        <w:spacing w:after="0" w:line="240" w:lineRule="auto"/>
        <w:jc w:val="both"/>
        <w:rPr>
          <w:rFonts w:ascii="Times New Roman" w:hAnsi="Times New Roman"/>
          <w:sz w:val="28"/>
          <w:szCs w:val="28"/>
        </w:rPr>
      </w:pPr>
    </w:p>
    <w:p w:rsidR="007A2A92" w:rsidRPr="007A2A92" w:rsidRDefault="007A2A92" w:rsidP="007A2A92">
      <w:pPr>
        <w:autoSpaceDE w:val="0"/>
        <w:autoSpaceDN w:val="0"/>
        <w:adjustRightInd w:val="0"/>
        <w:spacing w:after="0" w:line="240" w:lineRule="auto"/>
        <w:jc w:val="both"/>
        <w:rPr>
          <w:rFonts w:ascii="Times New Roman" w:hAnsi="Times New Roman"/>
          <w:color w:val="000000"/>
          <w:sz w:val="28"/>
          <w:szCs w:val="28"/>
        </w:rPr>
      </w:pPr>
      <w:r w:rsidRPr="007A2A92">
        <w:rPr>
          <w:rFonts w:ascii="Times New Roman" w:hAnsi="Times New Roman"/>
          <w:sz w:val="28"/>
          <w:szCs w:val="28"/>
        </w:rPr>
        <w:t>При заключении контрактов с единственным поставщиком (подрядчиком, исполнителем) на основании пункта 4 части 1 статьи 93 Закона №44-ФЗ обоснование цены контракта в тексте контракта не требуется. В связи с этим невозможно определить является ли цена такого контракта оптимальной.</w:t>
      </w:r>
      <w:r w:rsidRPr="007A2A92">
        <w:rPr>
          <w:rFonts w:ascii="Times New Roman" w:hAnsi="Times New Roman"/>
          <w:color w:val="666666"/>
          <w:sz w:val="28"/>
          <w:szCs w:val="28"/>
          <w:shd w:val="clear" w:color="auto" w:fill="FFFFFF"/>
        </w:rPr>
        <w:t xml:space="preserve"> </w:t>
      </w:r>
      <w:r w:rsidRPr="007A2A92">
        <w:rPr>
          <w:rFonts w:ascii="Times New Roman" w:hAnsi="Times New Roman"/>
          <w:sz w:val="28"/>
          <w:szCs w:val="28"/>
        </w:rPr>
        <w:t xml:space="preserve">Требование, которое устанавливает закон в данном случае относится к ограничению объемов таких процедур — п. 4 ч. 1 ст. 93 </w:t>
      </w:r>
      <w:r>
        <w:rPr>
          <w:rFonts w:ascii="Times New Roman" w:hAnsi="Times New Roman"/>
          <w:sz w:val="28"/>
          <w:szCs w:val="28"/>
        </w:rPr>
        <w:t>Закона №</w:t>
      </w:r>
      <w:r w:rsidRPr="007A2A92">
        <w:rPr>
          <w:rFonts w:ascii="Times New Roman" w:hAnsi="Times New Roman"/>
          <w:sz w:val="28"/>
          <w:szCs w:val="28"/>
        </w:rPr>
        <w:t>44-ФЗ. З</w:t>
      </w:r>
      <w:r w:rsidRPr="007A2A92">
        <w:rPr>
          <w:rFonts w:ascii="Times New Roman" w:hAnsi="Times New Roman"/>
          <w:color w:val="000000"/>
          <w:sz w:val="28"/>
          <w:szCs w:val="28"/>
        </w:rPr>
        <w:t>аказчик вправе выбрать самостоятельно один из двух вариантов, которым будет руководствоваться при закупках с 01.07.2019г. до 300 тыс. руб.:</w:t>
      </w:r>
    </w:p>
    <w:p w:rsidR="007A2A92" w:rsidRPr="007A2A92" w:rsidRDefault="007A2A92" w:rsidP="007A2A92">
      <w:pPr>
        <w:numPr>
          <w:ilvl w:val="0"/>
          <w:numId w:val="2"/>
        </w:numPr>
        <w:spacing w:after="0" w:line="240" w:lineRule="auto"/>
        <w:jc w:val="both"/>
        <w:textAlignment w:val="baseline"/>
        <w:rPr>
          <w:rFonts w:ascii="Times New Roman" w:hAnsi="Times New Roman"/>
          <w:color w:val="000000"/>
          <w:sz w:val="28"/>
          <w:szCs w:val="28"/>
        </w:rPr>
      </w:pPr>
      <w:r w:rsidRPr="007A2A92">
        <w:rPr>
          <w:rFonts w:ascii="Times New Roman" w:hAnsi="Times New Roman"/>
          <w:color w:val="000000"/>
          <w:sz w:val="28"/>
          <w:szCs w:val="28"/>
        </w:rPr>
        <w:t>они не должны превышать 2 млн. руб. в год;</w:t>
      </w:r>
    </w:p>
    <w:p w:rsidR="007A2A92" w:rsidRPr="007A2A92" w:rsidRDefault="007A2A92" w:rsidP="007A2A92">
      <w:pPr>
        <w:numPr>
          <w:ilvl w:val="0"/>
          <w:numId w:val="2"/>
        </w:numPr>
        <w:spacing w:after="0" w:line="240" w:lineRule="auto"/>
        <w:jc w:val="both"/>
        <w:textAlignment w:val="baseline"/>
        <w:rPr>
          <w:rFonts w:ascii="Times New Roman" w:hAnsi="Times New Roman"/>
          <w:color w:val="000000"/>
          <w:sz w:val="28"/>
          <w:szCs w:val="28"/>
        </w:rPr>
      </w:pPr>
      <w:r w:rsidRPr="007A2A92">
        <w:rPr>
          <w:rFonts w:ascii="Times New Roman" w:hAnsi="Times New Roman"/>
          <w:color w:val="000000"/>
          <w:sz w:val="28"/>
          <w:szCs w:val="28"/>
        </w:rPr>
        <w:t>они не должны превышать 5% от совокупного объема годовых закупок, и при этом быть меньше 50 млн. в год.</w:t>
      </w:r>
    </w:p>
    <w:p w:rsidR="007A2A92" w:rsidRPr="007A2A92" w:rsidRDefault="007A2A92" w:rsidP="007A2A92">
      <w:pPr>
        <w:spacing w:after="0" w:line="240" w:lineRule="auto"/>
        <w:jc w:val="both"/>
        <w:textAlignment w:val="baseline"/>
        <w:rPr>
          <w:rFonts w:ascii="Times New Roman" w:hAnsi="Times New Roman"/>
          <w:sz w:val="28"/>
          <w:szCs w:val="28"/>
        </w:rPr>
      </w:pPr>
      <w:r w:rsidRPr="007A2A92">
        <w:rPr>
          <w:rFonts w:ascii="Times New Roman" w:hAnsi="Times New Roman"/>
          <w:color w:val="000000"/>
          <w:sz w:val="28"/>
          <w:szCs w:val="28"/>
        </w:rPr>
        <w:t xml:space="preserve">с 24.04.2020г. – 600 </w:t>
      </w:r>
      <w:proofErr w:type="spellStart"/>
      <w:r w:rsidRPr="007A2A92">
        <w:rPr>
          <w:rFonts w:ascii="Times New Roman" w:hAnsi="Times New Roman"/>
          <w:color w:val="000000"/>
          <w:sz w:val="28"/>
          <w:szCs w:val="28"/>
        </w:rPr>
        <w:t>тыс.руб</w:t>
      </w:r>
      <w:proofErr w:type="spellEnd"/>
      <w:r w:rsidRPr="007A2A92">
        <w:rPr>
          <w:rFonts w:ascii="Times New Roman" w:hAnsi="Times New Roman"/>
          <w:color w:val="000000"/>
          <w:sz w:val="28"/>
          <w:szCs w:val="28"/>
        </w:rPr>
        <w:t xml:space="preserve">.: </w:t>
      </w:r>
      <w:r w:rsidRPr="007A2A92">
        <w:rPr>
          <w:rFonts w:ascii="Times New Roman" w:hAnsi="Times New Roman"/>
          <w:sz w:val="28"/>
          <w:szCs w:val="28"/>
        </w:rPr>
        <w:t>годовой лимит таких закупок до 10% СГОЗ. При этом ограничения в 2 млн. рублей и 50 млн. рублей сохранены.</w:t>
      </w:r>
    </w:p>
    <w:p w:rsidR="007A2A92" w:rsidRPr="007A2A92" w:rsidRDefault="007A2A92" w:rsidP="007A2A92">
      <w:pPr>
        <w:ind w:firstLine="708"/>
        <w:jc w:val="both"/>
        <w:rPr>
          <w:rFonts w:ascii="Times New Roman" w:hAnsi="Times New Roman"/>
          <w:sz w:val="28"/>
          <w:szCs w:val="28"/>
        </w:rPr>
      </w:pPr>
      <w:r w:rsidRPr="007A2A92">
        <w:rPr>
          <w:rFonts w:ascii="Times New Roman" w:hAnsi="Times New Roman"/>
          <w:sz w:val="28"/>
          <w:szCs w:val="28"/>
        </w:rPr>
        <w:t>Обоснование годового объема закупок, планируемых в 2019г., 2020г. УИИС сформировано в форме обоснования при формировании и утверждении плана закупок и плана графика на 2019г., 2020г.</w:t>
      </w:r>
    </w:p>
    <w:p w:rsidR="007A2A92" w:rsidRPr="007A2A92" w:rsidRDefault="007A2A92" w:rsidP="007A2A92">
      <w:pPr>
        <w:spacing w:after="0" w:line="285" w:lineRule="atLeast"/>
        <w:ind w:firstLine="708"/>
        <w:jc w:val="both"/>
        <w:rPr>
          <w:rFonts w:ascii="Times New Roman" w:hAnsi="Times New Roman"/>
          <w:color w:val="000000"/>
          <w:sz w:val="28"/>
          <w:szCs w:val="28"/>
        </w:rPr>
      </w:pPr>
      <w:r w:rsidRPr="007A2A92">
        <w:rPr>
          <w:rFonts w:ascii="Times New Roman" w:hAnsi="Times New Roman"/>
          <w:color w:val="000000"/>
          <w:sz w:val="28"/>
          <w:szCs w:val="28"/>
        </w:rPr>
        <w:t>Муниципальный контракт (договор) обязан включать в себя два основополагающих момента:</w:t>
      </w:r>
    </w:p>
    <w:p w:rsidR="007A2A92" w:rsidRPr="007A2A92" w:rsidRDefault="007A2A92" w:rsidP="007A2A92">
      <w:pPr>
        <w:spacing w:after="0" w:line="285" w:lineRule="atLeast"/>
        <w:jc w:val="both"/>
        <w:rPr>
          <w:rFonts w:ascii="Times New Roman" w:hAnsi="Times New Roman"/>
          <w:color w:val="000000"/>
          <w:sz w:val="28"/>
          <w:szCs w:val="28"/>
        </w:rPr>
      </w:pPr>
      <w:r w:rsidRPr="007A2A92">
        <w:rPr>
          <w:rFonts w:ascii="Times New Roman" w:hAnsi="Times New Roman"/>
          <w:color w:val="000000"/>
          <w:sz w:val="28"/>
          <w:szCs w:val="28"/>
        </w:rPr>
        <w:t xml:space="preserve">1. Положения Гражданского кодекса РФ </w:t>
      </w:r>
    </w:p>
    <w:p w:rsidR="007A2A92" w:rsidRPr="007A2A92" w:rsidRDefault="007A2A92" w:rsidP="007A2A92">
      <w:pPr>
        <w:spacing w:after="0" w:line="285" w:lineRule="atLeast"/>
        <w:jc w:val="both"/>
        <w:rPr>
          <w:rFonts w:ascii="Times New Roman" w:hAnsi="Times New Roman"/>
          <w:color w:val="000000"/>
          <w:sz w:val="28"/>
          <w:szCs w:val="28"/>
        </w:rPr>
      </w:pPr>
      <w:r w:rsidRPr="007A2A92">
        <w:rPr>
          <w:rFonts w:ascii="Times New Roman" w:hAnsi="Times New Roman"/>
          <w:color w:val="000000"/>
          <w:sz w:val="28"/>
          <w:szCs w:val="28"/>
        </w:rPr>
        <w:t>2. Положения Закона 44-ФЗ</w:t>
      </w:r>
    </w:p>
    <w:p w:rsidR="007A2A92" w:rsidRPr="007A2A92" w:rsidRDefault="007A2A92" w:rsidP="007A2A92">
      <w:pPr>
        <w:spacing w:after="0" w:line="285" w:lineRule="atLeast"/>
        <w:jc w:val="both"/>
        <w:rPr>
          <w:rFonts w:ascii="Times New Roman" w:hAnsi="Times New Roman"/>
          <w:color w:val="000000"/>
          <w:sz w:val="28"/>
          <w:szCs w:val="28"/>
        </w:rPr>
      </w:pPr>
      <w:r w:rsidRPr="007A2A92">
        <w:rPr>
          <w:rFonts w:ascii="Times New Roman" w:hAnsi="Times New Roman"/>
          <w:color w:val="000000"/>
          <w:sz w:val="28"/>
          <w:szCs w:val="28"/>
        </w:rPr>
        <w:t>Во второй части ГК РФ расположены положения об отдельных видах обязательств. Это основные виды обязательств и по ним гражданское право указывает конкретные существенные условия, которые необходимо предусмотреть и которые обязательно должны содержаться в контрактах (договорах): предмет, цена, сроки поставки, выполнения работ</w:t>
      </w:r>
      <w:r>
        <w:rPr>
          <w:rFonts w:ascii="Times New Roman" w:hAnsi="Times New Roman"/>
          <w:color w:val="000000"/>
          <w:sz w:val="28"/>
          <w:szCs w:val="28"/>
        </w:rPr>
        <w:t xml:space="preserve"> </w:t>
      </w:r>
      <w:r w:rsidRPr="007A2A92">
        <w:rPr>
          <w:rFonts w:ascii="Times New Roman" w:hAnsi="Times New Roman"/>
          <w:color w:val="000000"/>
          <w:sz w:val="28"/>
          <w:szCs w:val="28"/>
        </w:rPr>
        <w:t xml:space="preserve">(оказания услуг), сроки оплаты, сроки действия договора и </w:t>
      </w:r>
      <w:proofErr w:type="gramStart"/>
      <w:r w:rsidRPr="007A2A92">
        <w:rPr>
          <w:rFonts w:ascii="Times New Roman" w:hAnsi="Times New Roman"/>
          <w:color w:val="000000"/>
          <w:sz w:val="28"/>
          <w:szCs w:val="28"/>
        </w:rPr>
        <w:t>др..</w:t>
      </w:r>
      <w:proofErr w:type="gramEnd"/>
    </w:p>
    <w:p w:rsidR="007A2A92" w:rsidRPr="007A2A92" w:rsidRDefault="007A2A92" w:rsidP="007A2A92">
      <w:pPr>
        <w:jc w:val="both"/>
        <w:rPr>
          <w:rFonts w:ascii="Times New Roman" w:hAnsi="Times New Roman"/>
          <w:color w:val="000000" w:themeColor="text1"/>
          <w:sz w:val="28"/>
          <w:szCs w:val="28"/>
        </w:rPr>
      </w:pPr>
      <w:r w:rsidRPr="007A2A92">
        <w:rPr>
          <w:rFonts w:ascii="Times New Roman" w:hAnsi="Times New Roman"/>
          <w:color w:val="000000" w:themeColor="text1"/>
          <w:sz w:val="28"/>
          <w:szCs w:val="28"/>
        </w:rPr>
        <w:t xml:space="preserve">Муниципальные контракты(договоры), заключенные УИИС без проведения торгов, по   п.4 ч.1 ст.93 </w:t>
      </w:r>
      <w:r>
        <w:rPr>
          <w:rFonts w:ascii="Times New Roman" w:hAnsi="Times New Roman"/>
          <w:color w:val="000000" w:themeColor="text1"/>
          <w:sz w:val="28"/>
          <w:szCs w:val="28"/>
        </w:rPr>
        <w:t>З</w:t>
      </w:r>
      <w:r w:rsidRPr="007A2A92">
        <w:rPr>
          <w:rFonts w:ascii="Times New Roman" w:hAnsi="Times New Roman"/>
          <w:color w:val="000000" w:themeColor="text1"/>
          <w:sz w:val="28"/>
          <w:szCs w:val="28"/>
        </w:rPr>
        <w:t xml:space="preserve">акона № 44-ФЗ содержат мелкие замечания, нарушений существенных условий не обнаружено. </w:t>
      </w:r>
    </w:p>
    <w:p w:rsidR="007A2A92" w:rsidRPr="007A2A92" w:rsidRDefault="007A2A92" w:rsidP="007A2A92">
      <w:pPr>
        <w:spacing w:after="0"/>
        <w:ind w:firstLine="708"/>
        <w:jc w:val="both"/>
        <w:rPr>
          <w:rFonts w:ascii="Times New Roman" w:hAnsi="Times New Roman"/>
          <w:bCs/>
          <w:sz w:val="28"/>
          <w:szCs w:val="28"/>
        </w:rPr>
      </w:pPr>
      <w:r w:rsidRPr="007A2A92">
        <w:rPr>
          <w:rFonts w:ascii="Times New Roman" w:hAnsi="Times New Roman"/>
          <w:bCs/>
          <w:sz w:val="28"/>
          <w:szCs w:val="28"/>
        </w:rPr>
        <w:t>При проведении закупок на прохождение проверки достоверности определения сметной стоимости   в 2020г. было заключено 2 муниципальных контракта по п.6 ч.1 ст.93 44-ФЗ с ОГАУ «</w:t>
      </w:r>
      <w:proofErr w:type="spellStart"/>
      <w:r w:rsidRPr="007A2A92">
        <w:rPr>
          <w:rFonts w:ascii="Times New Roman" w:hAnsi="Times New Roman"/>
          <w:bCs/>
          <w:sz w:val="28"/>
          <w:szCs w:val="28"/>
        </w:rPr>
        <w:t>Госэкспертиза</w:t>
      </w:r>
      <w:proofErr w:type="spellEnd"/>
      <w:r w:rsidRPr="007A2A92">
        <w:rPr>
          <w:rFonts w:ascii="Times New Roman" w:hAnsi="Times New Roman"/>
          <w:bCs/>
          <w:sz w:val="28"/>
          <w:szCs w:val="28"/>
        </w:rPr>
        <w:t xml:space="preserve"> Челябинской области»:</w:t>
      </w:r>
    </w:p>
    <w:p w:rsidR="007A2A92" w:rsidRPr="007A2A92" w:rsidRDefault="007A2A92" w:rsidP="007A2A92">
      <w:pPr>
        <w:spacing w:after="0" w:line="240" w:lineRule="auto"/>
        <w:jc w:val="both"/>
        <w:rPr>
          <w:rFonts w:ascii="Times New Roman" w:hAnsi="Times New Roman"/>
          <w:sz w:val="28"/>
          <w:szCs w:val="28"/>
        </w:rPr>
      </w:pPr>
      <w:r w:rsidRPr="007A2A92">
        <w:rPr>
          <w:rFonts w:ascii="Times New Roman" w:hAnsi="Times New Roman"/>
          <w:bCs/>
          <w:sz w:val="28"/>
          <w:szCs w:val="28"/>
        </w:rPr>
        <w:t xml:space="preserve"> - №803 от 28.05.2020г. оказание услуг по проведению Государственной экспертизы проектной документации на предмет проверки достоверности определения сметной стоимости объекта: «Капитальный ремонт сетей </w:t>
      </w:r>
      <w:r w:rsidRPr="007A2A92">
        <w:rPr>
          <w:rFonts w:ascii="Times New Roman" w:hAnsi="Times New Roman"/>
          <w:bCs/>
          <w:sz w:val="28"/>
          <w:szCs w:val="28"/>
        </w:rPr>
        <w:lastRenderedPageBreak/>
        <w:t xml:space="preserve">теплоснабжения от здания котельной по </w:t>
      </w:r>
      <w:proofErr w:type="spellStart"/>
      <w:r w:rsidRPr="007A2A92">
        <w:rPr>
          <w:rFonts w:ascii="Times New Roman" w:hAnsi="Times New Roman"/>
          <w:bCs/>
          <w:sz w:val="28"/>
          <w:szCs w:val="28"/>
        </w:rPr>
        <w:t>ул.Советская</w:t>
      </w:r>
      <w:proofErr w:type="spellEnd"/>
      <w:r w:rsidRPr="007A2A92">
        <w:rPr>
          <w:rFonts w:ascii="Times New Roman" w:hAnsi="Times New Roman"/>
          <w:bCs/>
          <w:sz w:val="28"/>
          <w:szCs w:val="28"/>
        </w:rPr>
        <w:t xml:space="preserve"> 11б </w:t>
      </w:r>
      <w:proofErr w:type="spellStart"/>
      <w:r w:rsidRPr="007A2A92">
        <w:rPr>
          <w:rFonts w:ascii="Times New Roman" w:hAnsi="Times New Roman"/>
          <w:bCs/>
          <w:sz w:val="28"/>
          <w:szCs w:val="28"/>
        </w:rPr>
        <w:t>п.Вязовая</w:t>
      </w:r>
      <w:proofErr w:type="spellEnd"/>
      <w:r w:rsidRPr="007A2A92">
        <w:rPr>
          <w:rFonts w:ascii="Times New Roman" w:hAnsi="Times New Roman"/>
          <w:bCs/>
          <w:sz w:val="28"/>
          <w:szCs w:val="28"/>
        </w:rPr>
        <w:t xml:space="preserve"> </w:t>
      </w:r>
      <w:proofErr w:type="spellStart"/>
      <w:r w:rsidRPr="007A2A92">
        <w:rPr>
          <w:rFonts w:ascii="Times New Roman" w:hAnsi="Times New Roman"/>
          <w:bCs/>
          <w:sz w:val="28"/>
          <w:szCs w:val="28"/>
        </w:rPr>
        <w:t>г.Усть</w:t>
      </w:r>
      <w:proofErr w:type="spellEnd"/>
      <w:r w:rsidRPr="007A2A92">
        <w:rPr>
          <w:rFonts w:ascii="Times New Roman" w:hAnsi="Times New Roman"/>
          <w:bCs/>
          <w:sz w:val="28"/>
          <w:szCs w:val="28"/>
        </w:rPr>
        <w:t>-Катав» на сумму 64261,0 руб.</w:t>
      </w:r>
      <w:r w:rsidRPr="007A2A92">
        <w:rPr>
          <w:rFonts w:ascii="Times New Roman" w:hAnsi="Times New Roman"/>
          <w:sz w:val="28"/>
          <w:szCs w:val="28"/>
        </w:rPr>
        <w:t xml:space="preserve"> </w:t>
      </w:r>
    </w:p>
    <w:p w:rsidR="007A2A92" w:rsidRPr="007A2A92" w:rsidRDefault="007A2A92" w:rsidP="007A2A92">
      <w:pPr>
        <w:autoSpaceDE w:val="0"/>
        <w:autoSpaceDN w:val="0"/>
        <w:adjustRightInd w:val="0"/>
        <w:spacing w:after="0" w:line="240" w:lineRule="auto"/>
        <w:jc w:val="both"/>
        <w:rPr>
          <w:rFonts w:ascii="Times New Roman" w:hAnsi="Times New Roman"/>
          <w:bCs/>
          <w:sz w:val="28"/>
          <w:szCs w:val="28"/>
        </w:rPr>
      </w:pPr>
      <w:r w:rsidRPr="007A2A92">
        <w:rPr>
          <w:rFonts w:ascii="Times New Roman" w:hAnsi="Times New Roman"/>
          <w:bCs/>
          <w:sz w:val="28"/>
          <w:szCs w:val="28"/>
        </w:rPr>
        <w:t xml:space="preserve"> - №539/54 от 22.04.2020г. оказание услуг по проведению Государственной экспертизы проектной документации и результатов инженерных изысканий </w:t>
      </w:r>
      <w:r w:rsidR="00237C45" w:rsidRPr="007A2A92">
        <w:rPr>
          <w:rFonts w:ascii="Times New Roman" w:hAnsi="Times New Roman"/>
          <w:bCs/>
          <w:sz w:val="28"/>
          <w:szCs w:val="28"/>
        </w:rPr>
        <w:t>по объекту</w:t>
      </w:r>
      <w:r w:rsidRPr="007A2A92">
        <w:rPr>
          <w:rFonts w:ascii="Times New Roman" w:hAnsi="Times New Roman"/>
          <w:bCs/>
          <w:sz w:val="28"/>
          <w:szCs w:val="28"/>
        </w:rPr>
        <w:t xml:space="preserve">: район Новостройка – </w:t>
      </w:r>
      <w:proofErr w:type="spellStart"/>
      <w:r w:rsidRPr="007A2A92">
        <w:rPr>
          <w:rFonts w:ascii="Times New Roman" w:hAnsi="Times New Roman"/>
          <w:bCs/>
          <w:sz w:val="28"/>
          <w:szCs w:val="28"/>
        </w:rPr>
        <w:t>Паранино</w:t>
      </w:r>
      <w:proofErr w:type="spellEnd"/>
      <w:r w:rsidRPr="007A2A92">
        <w:rPr>
          <w:rFonts w:ascii="Times New Roman" w:hAnsi="Times New Roman"/>
          <w:bCs/>
          <w:sz w:val="28"/>
          <w:szCs w:val="28"/>
        </w:rPr>
        <w:t xml:space="preserve"> 3 очередь. Газоснабжение ж/д 73-159 по </w:t>
      </w:r>
      <w:proofErr w:type="spellStart"/>
      <w:r w:rsidRPr="007A2A92">
        <w:rPr>
          <w:rFonts w:ascii="Times New Roman" w:hAnsi="Times New Roman"/>
          <w:bCs/>
          <w:sz w:val="28"/>
          <w:szCs w:val="28"/>
        </w:rPr>
        <w:t>ул.Правдиных</w:t>
      </w:r>
      <w:proofErr w:type="spellEnd"/>
      <w:r w:rsidRPr="007A2A92">
        <w:rPr>
          <w:rFonts w:ascii="Times New Roman" w:hAnsi="Times New Roman"/>
          <w:bCs/>
          <w:sz w:val="28"/>
          <w:szCs w:val="28"/>
        </w:rPr>
        <w:t xml:space="preserve"> и 1-10 ул.3-я Кладеная </w:t>
      </w:r>
      <w:proofErr w:type="spellStart"/>
      <w:r w:rsidRPr="007A2A92">
        <w:rPr>
          <w:rFonts w:ascii="Times New Roman" w:hAnsi="Times New Roman"/>
          <w:bCs/>
          <w:sz w:val="28"/>
          <w:szCs w:val="28"/>
        </w:rPr>
        <w:t>г.Усть</w:t>
      </w:r>
      <w:proofErr w:type="spellEnd"/>
      <w:r w:rsidRPr="007A2A92">
        <w:rPr>
          <w:rFonts w:ascii="Times New Roman" w:hAnsi="Times New Roman"/>
          <w:bCs/>
          <w:sz w:val="28"/>
          <w:szCs w:val="28"/>
        </w:rPr>
        <w:t>-Катав» на сумму 624697,0 руб.</w:t>
      </w:r>
    </w:p>
    <w:p w:rsidR="007A2A92" w:rsidRPr="00E74F2C" w:rsidRDefault="007A2A92" w:rsidP="007A2A92">
      <w:pPr>
        <w:autoSpaceDE w:val="0"/>
        <w:autoSpaceDN w:val="0"/>
        <w:adjustRightInd w:val="0"/>
        <w:spacing w:after="0" w:line="240" w:lineRule="auto"/>
        <w:jc w:val="both"/>
        <w:rPr>
          <w:rFonts w:ascii="Times New Roman" w:hAnsi="Times New Roman"/>
          <w:sz w:val="28"/>
          <w:szCs w:val="28"/>
        </w:rPr>
      </w:pPr>
      <w:r w:rsidRPr="007A2A92">
        <w:rPr>
          <w:rFonts w:ascii="Times New Roman" w:hAnsi="Times New Roman"/>
          <w:color w:val="000000"/>
          <w:sz w:val="28"/>
          <w:szCs w:val="28"/>
          <w:shd w:val="clear" w:color="auto" w:fill="FFFFFF"/>
        </w:rPr>
        <w:t xml:space="preserve">Расчет цены контракта оформлен в виде </w:t>
      </w:r>
      <w:r w:rsidR="00237C45" w:rsidRPr="007A2A92">
        <w:rPr>
          <w:rFonts w:ascii="Times New Roman" w:hAnsi="Times New Roman"/>
          <w:color w:val="000000"/>
          <w:sz w:val="28"/>
          <w:szCs w:val="28"/>
          <w:shd w:val="clear" w:color="auto" w:fill="FFFFFF"/>
        </w:rPr>
        <w:t>приложения к</w:t>
      </w:r>
      <w:r w:rsidRPr="007A2A92">
        <w:rPr>
          <w:rFonts w:ascii="Times New Roman" w:hAnsi="Times New Roman"/>
          <w:color w:val="000000"/>
          <w:sz w:val="28"/>
          <w:szCs w:val="28"/>
          <w:shd w:val="clear" w:color="auto" w:fill="FFFFFF"/>
        </w:rPr>
        <w:t xml:space="preserve"> каждому из контрактов и подписан обеими сторонами. </w:t>
      </w:r>
      <w:r w:rsidRPr="007A2A92">
        <w:rPr>
          <w:rFonts w:ascii="Times New Roman" w:hAnsi="Times New Roman"/>
          <w:bCs/>
          <w:sz w:val="28"/>
          <w:szCs w:val="28"/>
        </w:rPr>
        <w:t xml:space="preserve"> </w:t>
      </w:r>
      <w:r w:rsidRPr="00E74F2C">
        <w:rPr>
          <w:rFonts w:ascii="Times New Roman" w:hAnsi="Times New Roman"/>
          <w:sz w:val="28"/>
          <w:szCs w:val="28"/>
        </w:rPr>
        <w:t xml:space="preserve">При осуществлении закупки у единственного поставщика (подрядчика, исполнителя) в случаях, предусмотренных пунктами 6, 9 и 34 части 1 настоящей статьи, </w:t>
      </w:r>
      <w:proofErr w:type="spellStart"/>
      <w:r w:rsidRPr="00E74F2C">
        <w:rPr>
          <w:rFonts w:ascii="Times New Roman" w:hAnsi="Times New Roman"/>
          <w:sz w:val="28"/>
          <w:szCs w:val="28"/>
        </w:rPr>
        <w:t>УИиС</w:t>
      </w:r>
      <w:proofErr w:type="spellEnd"/>
      <w:r w:rsidRPr="00E74F2C">
        <w:rPr>
          <w:rFonts w:ascii="Times New Roman" w:hAnsi="Times New Roman"/>
          <w:sz w:val="28"/>
          <w:szCs w:val="28"/>
        </w:rPr>
        <w:t xml:space="preserve"> обязан уведомить в срок не позднее одного рабочего дня с даты заключения контракта контрольный орган в сфере закупок о такой закупке.  </w:t>
      </w:r>
    </w:p>
    <w:p w:rsidR="007A2A92" w:rsidRPr="007A2A92" w:rsidRDefault="007A2A92" w:rsidP="00E05A8E">
      <w:pPr>
        <w:spacing w:after="0" w:line="240" w:lineRule="auto"/>
        <w:jc w:val="both"/>
        <w:rPr>
          <w:rFonts w:ascii="Times New Roman" w:hAnsi="Times New Roman"/>
          <w:color w:val="000000"/>
          <w:sz w:val="28"/>
          <w:szCs w:val="28"/>
          <w:shd w:val="clear" w:color="auto" w:fill="FFFFFF"/>
        </w:rPr>
      </w:pPr>
    </w:p>
    <w:p w:rsidR="008A06F5" w:rsidRDefault="00555658" w:rsidP="008A06F5">
      <w:pPr>
        <w:jc w:val="both"/>
        <w:rPr>
          <w:rFonts w:ascii="Times New Roman" w:hAnsi="Times New Roman"/>
          <w:b/>
          <w:sz w:val="28"/>
          <w:szCs w:val="28"/>
        </w:rPr>
      </w:pPr>
      <w:r>
        <w:rPr>
          <w:rFonts w:ascii="Times New Roman" w:hAnsi="Times New Roman"/>
          <w:b/>
          <w:sz w:val="28"/>
          <w:szCs w:val="28"/>
        </w:rPr>
        <w:t>3</w:t>
      </w:r>
      <w:r w:rsidR="008A06F5">
        <w:rPr>
          <w:rFonts w:ascii="Times New Roman" w:hAnsi="Times New Roman"/>
          <w:b/>
          <w:sz w:val="28"/>
          <w:szCs w:val="28"/>
        </w:rPr>
        <w:t>. Проверка с</w:t>
      </w:r>
      <w:r w:rsidR="008A06F5" w:rsidRPr="003645D8">
        <w:rPr>
          <w:rFonts w:ascii="Times New Roman" w:hAnsi="Times New Roman"/>
          <w:b/>
          <w:sz w:val="28"/>
          <w:szCs w:val="28"/>
        </w:rPr>
        <w:t>облюдени</w:t>
      </w:r>
      <w:r w:rsidR="008A06F5">
        <w:rPr>
          <w:rFonts w:ascii="Times New Roman" w:hAnsi="Times New Roman"/>
          <w:b/>
          <w:sz w:val="28"/>
          <w:szCs w:val="28"/>
        </w:rPr>
        <w:t>я</w:t>
      </w:r>
      <w:r w:rsidR="008A06F5" w:rsidRPr="003645D8">
        <w:rPr>
          <w:rFonts w:ascii="Times New Roman" w:hAnsi="Times New Roman"/>
          <w:b/>
          <w:sz w:val="28"/>
          <w:szCs w:val="28"/>
        </w:rPr>
        <w:t xml:space="preserve"> предусмотренных настоящим Федеральным законом требований к исполнению, изменению контракта, а также соблюдение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833C2B" w:rsidRPr="0006181A" w:rsidRDefault="00833C2B" w:rsidP="00833C2B">
      <w:pPr>
        <w:spacing w:after="0" w:line="240" w:lineRule="auto"/>
        <w:ind w:firstLine="709"/>
        <w:jc w:val="both"/>
        <w:rPr>
          <w:rFonts w:ascii="Times New Roman" w:hAnsi="Times New Roman"/>
          <w:i/>
          <w:sz w:val="28"/>
          <w:szCs w:val="28"/>
        </w:rPr>
      </w:pPr>
      <w:r>
        <w:rPr>
          <w:rFonts w:ascii="Times New Roman" w:hAnsi="Times New Roman"/>
          <w:i/>
          <w:sz w:val="28"/>
          <w:szCs w:val="28"/>
        </w:rPr>
        <w:t>3</w:t>
      </w:r>
      <w:r w:rsidRPr="0006181A">
        <w:rPr>
          <w:rFonts w:ascii="Times New Roman" w:hAnsi="Times New Roman"/>
          <w:i/>
          <w:sz w:val="28"/>
          <w:szCs w:val="28"/>
        </w:rPr>
        <w:t>.1. Исполнение контракта.</w:t>
      </w:r>
    </w:p>
    <w:p w:rsidR="008A06F5" w:rsidRPr="003645D8" w:rsidRDefault="008A06F5" w:rsidP="008A06F5">
      <w:pPr>
        <w:ind w:firstLine="708"/>
        <w:jc w:val="both"/>
        <w:rPr>
          <w:rFonts w:ascii="Times New Roman" w:hAnsi="Times New Roman"/>
          <w:b/>
          <w:i/>
          <w:sz w:val="28"/>
          <w:szCs w:val="28"/>
        </w:rPr>
      </w:pPr>
      <w:r w:rsidRPr="003645D8">
        <w:rPr>
          <w:rFonts w:ascii="Times New Roman" w:hAnsi="Times New Roman"/>
          <w:sz w:val="28"/>
          <w:szCs w:val="28"/>
        </w:rPr>
        <w:t xml:space="preserve">Согласно части 1 статьи 94 </w:t>
      </w:r>
      <w:r w:rsidR="00D152F5">
        <w:rPr>
          <w:rFonts w:ascii="Times New Roman" w:hAnsi="Times New Roman"/>
          <w:sz w:val="28"/>
          <w:szCs w:val="28"/>
        </w:rPr>
        <w:t>З</w:t>
      </w:r>
      <w:r w:rsidRPr="003645D8">
        <w:rPr>
          <w:rFonts w:ascii="Times New Roman" w:hAnsi="Times New Roman"/>
          <w:sz w:val="28"/>
          <w:szCs w:val="28"/>
        </w:rPr>
        <w:t xml:space="preserve">акона №44-ФЗ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w:t>
      </w:r>
      <w:r w:rsidR="00D152F5">
        <w:rPr>
          <w:rFonts w:ascii="Times New Roman" w:hAnsi="Times New Roman"/>
          <w:sz w:val="28"/>
          <w:szCs w:val="28"/>
        </w:rPr>
        <w:t>З</w:t>
      </w:r>
      <w:r w:rsidRPr="003645D8">
        <w:rPr>
          <w:rFonts w:ascii="Times New Roman" w:hAnsi="Times New Roman"/>
          <w:sz w:val="28"/>
          <w:szCs w:val="28"/>
        </w:rPr>
        <w:t>аконом №44-ФЗ, в том числе:</w:t>
      </w:r>
    </w:p>
    <w:p w:rsidR="008A06F5" w:rsidRPr="003645D8" w:rsidRDefault="008A06F5" w:rsidP="008A06F5">
      <w:pPr>
        <w:spacing w:after="0" w:line="240" w:lineRule="auto"/>
        <w:jc w:val="both"/>
        <w:rPr>
          <w:rFonts w:ascii="Times New Roman" w:hAnsi="Times New Roman"/>
          <w:sz w:val="28"/>
          <w:szCs w:val="28"/>
        </w:rPr>
      </w:pPr>
      <w:r w:rsidRPr="003645D8">
        <w:rPr>
          <w:rFonts w:ascii="Times New Roman" w:hAnsi="Times New Roman"/>
          <w:sz w:val="28"/>
          <w:szCs w:val="28"/>
        </w:rPr>
        <w:t>1) приемку поставленного товара, выполненной работы (ее результатов), оказанной услуги, а также отдельных этапов поставки товара, выполненной работы, оказания услуги,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
    <w:p w:rsidR="008A06F5" w:rsidRPr="003645D8" w:rsidRDefault="008A06F5" w:rsidP="008A06F5">
      <w:pPr>
        <w:spacing w:after="0" w:line="240" w:lineRule="auto"/>
        <w:jc w:val="both"/>
        <w:rPr>
          <w:rFonts w:ascii="Times New Roman" w:hAnsi="Times New Roman"/>
          <w:sz w:val="28"/>
          <w:szCs w:val="28"/>
        </w:rPr>
      </w:pPr>
      <w:r w:rsidRPr="003645D8">
        <w:rPr>
          <w:rFonts w:ascii="Times New Roman" w:hAnsi="Times New Roman"/>
          <w:sz w:val="28"/>
          <w:szCs w:val="28"/>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8A06F5" w:rsidRPr="003645D8" w:rsidRDefault="008A06F5" w:rsidP="008A06F5">
      <w:pPr>
        <w:spacing w:after="0" w:line="240" w:lineRule="auto"/>
        <w:jc w:val="both"/>
        <w:rPr>
          <w:rFonts w:ascii="Times New Roman" w:hAnsi="Times New Roman"/>
          <w:sz w:val="28"/>
          <w:szCs w:val="28"/>
        </w:rPr>
      </w:pPr>
      <w:r w:rsidRPr="003645D8">
        <w:rPr>
          <w:rFonts w:ascii="Times New Roman" w:hAnsi="Times New Roman"/>
          <w:sz w:val="28"/>
          <w:szCs w:val="28"/>
        </w:rPr>
        <w:t>3) взаимодействие заказчика с поставщиком (подрядчиком, исполнителем) при изменении, расторжении контракта, применении мер ответственности и совершения иных действий в случае нарушения поставщиком (подрядчиком, исполнителем) или заказчиком условий контракта.</w:t>
      </w:r>
    </w:p>
    <w:p w:rsidR="008A06F5" w:rsidRPr="003645D8" w:rsidRDefault="00526DBF" w:rsidP="008A06F5">
      <w:pPr>
        <w:spacing w:after="0" w:line="240" w:lineRule="auto"/>
        <w:ind w:firstLine="708"/>
        <w:jc w:val="both"/>
        <w:rPr>
          <w:rFonts w:ascii="Times New Roman" w:hAnsi="Times New Roman"/>
          <w:sz w:val="28"/>
          <w:szCs w:val="28"/>
        </w:rPr>
      </w:pPr>
      <w:r>
        <w:rPr>
          <w:rFonts w:ascii="Times New Roman" w:hAnsi="Times New Roman"/>
          <w:sz w:val="28"/>
          <w:szCs w:val="28"/>
        </w:rPr>
        <w:t>3.1.</w:t>
      </w:r>
      <w:r w:rsidR="00833C2B">
        <w:rPr>
          <w:rFonts w:ascii="Times New Roman" w:hAnsi="Times New Roman"/>
          <w:sz w:val="28"/>
          <w:szCs w:val="28"/>
        </w:rPr>
        <w:t>1.</w:t>
      </w:r>
      <w:r w:rsidR="008A06F5" w:rsidRPr="003645D8">
        <w:rPr>
          <w:rFonts w:ascii="Times New Roman" w:hAnsi="Times New Roman"/>
          <w:sz w:val="28"/>
          <w:szCs w:val="28"/>
        </w:rPr>
        <w:t>Соответствие поставленного товара, выполненной работы (ее результата) или оказанной услуги условиям контракта устанавливается в ходе приемки поставленного товара, выполненной работы (ее результата) или оказанной услуги, включая проведение экспертизы.</w:t>
      </w:r>
    </w:p>
    <w:p w:rsidR="008A06F5" w:rsidRPr="003645D8" w:rsidRDefault="008A06F5" w:rsidP="008A06F5">
      <w:pPr>
        <w:spacing w:after="0" w:line="240" w:lineRule="auto"/>
        <w:ind w:firstLine="708"/>
        <w:jc w:val="both"/>
        <w:rPr>
          <w:rFonts w:ascii="Times New Roman" w:hAnsi="Times New Roman"/>
          <w:sz w:val="28"/>
          <w:szCs w:val="28"/>
        </w:rPr>
      </w:pPr>
      <w:r w:rsidRPr="003645D8">
        <w:rPr>
          <w:rFonts w:ascii="Times New Roman" w:hAnsi="Times New Roman"/>
          <w:sz w:val="28"/>
          <w:szCs w:val="28"/>
        </w:rPr>
        <w:lastRenderedPageBreak/>
        <w:t xml:space="preserve">В соответствии с частью 3 статьи 94 </w:t>
      </w:r>
      <w:r w:rsidR="00D152F5">
        <w:rPr>
          <w:rFonts w:ascii="Times New Roman" w:hAnsi="Times New Roman"/>
          <w:sz w:val="28"/>
          <w:szCs w:val="28"/>
        </w:rPr>
        <w:t>З</w:t>
      </w:r>
      <w:r w:rsidRPr="003645D8">
        <w:rPr>
          <w:rFonts w:ascii="Times New Roman" w:hAnsi="Times New Roman"/>
          <w:sz w:val="28"/>
          <w:szCs w:val="28"/>
        </w:rPr>
        <w:t xml:space="preserve">акона №44-ФЗ для проверки представленных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своими силами или к ее привлечению могут привлекаться эксперты, экспертные организации на основании контрактов, заключенных в соответствии с </w:t>
      </w:r>
      <w:r w:rsidR="00A075B8">
        <w:rPr>
          <w:rFonts w:ascii="Times New Roman" w:hAnsi="Times New Roman"/>
          <w:sz w:val="28"/>
          <w:szCs w:val="28"/>
        </w:rPr>
        <w:t>З</w:t>
      </w:r>
      <w:r w:rsidRPr="003645D8">
        <w:rPr>
          <w:rFonts w:ascii="Times New Roman" w:hAnsi="Times New Roman"/>
          <w:sz w:val="28"/>
          <w:szCs w:val="28"/>
        </w:rPr>
        <w:t>аконом №44-ФЗ.</w:t>
      </w:r>
    </w:p>
    <w:p w:rsidR="008A06F5" w:rsidRPr="003645D8" w:rsidRDefault="008A06F5" w:rsidP="008A06F5">
      <w:pPr>
        <w:spacing w:after="0" w:line="240" w:lineRule="auto"/>
        <w:ind w:firstLine="708"/>
        <w:jc w:val="both"/>
        <w:rPr>
          <w:rFonts w:ascii="Times New Roman" w:hAnsi="Times New Roman"/>
          <w:sz w:val="28"/>
          <w:szCs w:val="28"/>
        </w:rPr>
      </w:pPr>
      <w:r w:rsidRPr="003645D8">
        <w:rPr>
          <w:rFonts w:ascii="Times New Roman" w:hAnsi="Times New Roman"/>
          <w:sz w:val="28"/>
          <w:szCs w:val="28"/>
        </w:rPr>
        <w:t xml:space="preserve">Частью 7 статьи 94 </w:t>
      </w:r>
      <w:r w:rsidR="00D152F5">
        <w:rPr>
          <w:rFonts w:ascii="Times New Roman" w:hAnsi="Times New Roman"/>
          <w:sz w:val="28"/>
          <w:szCs w:val="28"/>
        </w:rPr>
        <w:t>З</w:t>
      </w:r>
      <w:r w:rsidRPr="003645D8">
        <w:rPr>
          <w:rFonts w:ascii="Times New Roman" w:hAnsi="Times New Roman"/>
          <w:sz w:val="28"/>
          <w:szCs w:val="28"/>
        </w:rPr>
        <w:t xml:space="preserve">акона №44-ФЗ предусмотрено, что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w:t>
      </w:r>
      <w:r w:rsidR="00A075B8" w:rsidRPr="003645D8">
        <w:rPr>
          <w:rFonts w:ascii="Times New Roman" w:hAnsi="Times New Roman"/>
          <w:sz w:val="28"/>
          <w:szCs w:val="28"/>
        </w:rPr>
        <w:t>установленн</w:t>
      </w:r>
      <w:r w:rsidR="00A075B8">
        <w:rPr>
          <w:rFonts w:ascii="Times New Roman" w:hAnsi="Times New Roman"/>
          <w:sz w:val="28"/>
          <w:szCs w:val="28"/>
        </w:rPr>
        <w:t>ые</w:t>
      </w:r>
      <w:r w:rsidRPr="003645D8">
        <w:rPr>
          <w:rFonts w:ascii="Times New Roman" w:hAnsi="Times New Roman"/>
          <w:sz w:val="28"/>
          <w:szCs w:val="28"/>
        </w:rPr>
        <w:t xml:space="preserve"> контрактом, и оформляется документом о приемке, который подписывается заказчиком (в случае создания приёмочной комиссии подписывается всеми членами приемочной комиссии и утверждается заказчиком)</w:t>
      </w:r>
      <w:r w:rsidR="00A075B8">
        <w:rPr>
          <w:rFonts w:ascii="Times New Roman" w:hAnsi="Times New Roman"/>
          <w:sz w:val="28"/>
          <w:szCs w:val="28"/>
        </w:rPr>
        <w:t>,</w:t>
      </w:r>
      <w:r w:rsidR="00D971A8">
        <w:rPr>
          <w:rFonts w:ascii="Times New Roman" w:hAnsi="Times New Roman"/>
          <w:sz w:val="28"/>
          <w:szCs w:val="28"/>
        </w:rPr>
        <w:t xml:space="preserve"> </w:t>
      </w:r>
      <w:r w:rsidRPr="003645D8">
        <w:rPr>
          <w:rFonts w:ascii="Times New Roman" w:hAnsi="Times New Roman"/>
          <w:sz w:val="28"/>
          <w:szCs w:val="28"/>
        </w:rPr>
        <w:t>в те же сроки заказчиком направляется в письменной форме мотивированный отказ от подписания такого документа.</w:t>
      </w:r>
    </w:p>
    <w:p w:rsidR="000E123E" w:rsidRDefault="006359AB" w:rsidP="000E123E">
      <w:pPr>
        <w:pStyle w:val="a6"/>
        <w:autoSpaceDE w:val="0"/>
        <w:autoSpaceDN w:val="0"/>
        <w:adjustRightInd w:val="0"/>
        <w:spacing w:after="0" w:line="240" w:lineRule="auto"/>
        <w:ind w:left="0" w:firstLine="709"/>
        <w:jc w:val="both"/>
        <w:rPr>
          <w:rFonts w:ascii="Times New Roman" w:hAnsi="Times New Roman"/>
          <w:sz w:val="28"/>
          <w:szCs w:val="28"/>
          <w:lang w:eastAsia="ar-SA"/>
        </w:rPr>
      </w:pPr>
      <w:r>
        <w:rPr>
          <w:rFonts w:ascii="Times New Roman" w:hAnsi="Times New Roman"/>
          <w:sz w:val="28"/>
          <w:szCs w:val="28"/>
          <w:lang w:eastAsia="ar-SA"/>
        </w:rPr>
        <w:t>Приказ</w:t>
      </w:r>
      <w:r w:rsidR="000E123E">
        <w:rPr>
          <w:rFonts w:ascii="Times New Roman" w:hAnsi="Times New Roman"/>
          <w:sz w:val="28"/>
          <w:szCs w:val="28"/>
          <w:lang w:eastAsia="ar-SA"/>
        </w:rPr>
        <w:t>ами</w:t>
      </w:r>
      <w:r>
        <w:rPr>
          <w:rFonts w:ascii="Times New Roman" w:hAnsi="Times New Roman"/>
          <w:sz w:val="28"/>
          <w:szCs w:val="28"/>
          <w:lang w:eastAsia="ar-SA"/>
        </w:rPr>
        <w:t xml:space="preserve"> </w:t>
      </w:r>
      <w:proofErr w:type="spellStart"/>
      <w:r>
        <w:rPr>
          <w:rFonts w:ascii="Times New Roman" w:hAnsi="Times New Roman"/>
          <w:sz w:val="28"/>
          <w:szCs w:val="28"/>
          <w:lang w:eastAsia="ar-SA"/>
        </w:rPr>
        <w:t>УИ</w:t>
      </w:r>
      <w:r w:rsidR="00EE0D38">
        <w:rPr>
          <w:rFonts w:ascii="Times New Roman" w:hAnsi="Times New Roman"/>
          <w:sz w:val="28"/>
          <w:szCs w:val="28"/>
          <w:lang w:eastAsia="ar-SA"/>
        </w:rPr>
        <w:t>иС</w:t>
      </w:r>
      <w:proofErr w:type="spellEnd"/>
      <w:r w:rsidR="008A06F5">
        <w:rPr>
          <w:rFonts w:ascii="Times New Roman" w:hAnsi="Times New Roman"/>
          <w:sz w:val="28"/>
          <w:szCs w:val="28"/>
          <w:lang w:eastAsia="ar-SA"/>
        </w:rPr>
        <w:t xml:space="preserve"> от </w:t>
      </w:r>
      <w:r w:rsidR="000E123E" w:rsidRPr="000E123E">
        <w:rPr>
          <w:rFonts w:ascii="Times New Roman" w:hAnsi="Times New Roman"/>
          <w:sz w:val="28"/>
          <w:szCs w:val="28"/>
          <w:lang w:eastAsia="ar-SA"/>
        </w:rPr>
        <w:t>27</w:t>
      </w:r>
      <w:r w:rsidR="008A06F5" w:rsidRPr="000E123E">
        <w:rPr>
          <w:rFonts w:ascii="Times New Roman" w:hAnsi="Times New Roman"/>
          <w:sz w:val="28"/>
          <w:szCs w:val="28"/>
          <w:lang w:eastAsia="ar-SA"/>
        </w:rPr>
        <w:t>.</w:t>
      </w:r>
      <w:r w:rsidR="000E123E" w:rsidRPr="000E123E">
        <w:rPr>
          <w:rFonts w:ascii="Times New Roman" w:hAnsi="Times New Roman"/>
          <w:sz w:val="28"/>
          <w:szCs w:val="28"/>
          <w:lang w:eastAsia="ar-SA"/>
        </w:rPr>
        <w:t>12</w:t>
      </w:r>
      <w:r w:rsidR="008A06F5" w:rsidRPr="000E123E">
        <w:rPr>
          <w:rFonts w:ascii="Times New Roman" w:hAnsi="Times New Roman"/>
          <w:sz w:val="28"/>
          <w:szCs w:val="28"/>
          <w:lang w:eastAsia="ar-SA"/>
        </w:rPr>
        <w:t>.201</w:t>
      </w:r>
      <w:r w:rsidR="000E123E" w:rsidRPr="000E123E">
        <w:rPr>
          <w:rFonts w:ascii="Times New Roman" w:hAnsi="Times New Roman"/>
          <w:sz w:val="28"/>
          <w:szCs w:val="28"/>
          <w:lang w:eastAsia="ar-SA"/>
        </w:rPr>
        <w:t>8</w:t>
      </w:r>
      <w:r w:rsidR="008A06F5" w:rsidRPr="000E123E">
        <w:rPr>
          <w:rFonts w:ascii="Times New Roman" w:hAnsi="Times New Roman"/>
          <w:sz w:val="28"/>
          <w:szCs w:val="28"/>
          <w:lang w:eastAsia="ar-SA"/>
        </w:rPr>
        <w:t>г. №</w:t>
      </w:r>
      <w:r w:rsidR="000E123E" w:rsidRPr="000E123E">
        <w:rPr>
          <w:rFonts w:ascii="Times New Roman" w:hAnsi="Times New Roman"/>
          <w:sz w:val="28"/>
          <w:szCs w:val="28"/>
          <w:lang w:eastAsia="ar-SA"/>
        </w:rPr>
        <w:t>251</w:t>
      </w:r>
      <w:r w:rsidR="008A06F5" w:rsidRPr="000E123E">
        <w:rPr>
          <w:rFonts w:ascii="Times New Roman" w:hAnsi="Times New Roman"/>
          <w:sz w:val="28"/>
          <w:szCs w:val="28"/>
          <w:lang w:eastAsia="ar-SA"/>
        </w:rPr>
        <w:t>/1</w:t>
      </w:r>
      <w:r w:rsidR="000E123E">
        <w:rPr>
          <w:rFonts w:ascii="Times New Roman" w:hAnsi="Times New Roman"/>
          <w:sz w:val="28"/>
          <w:szCs w:val="28"/>
          <w:lang w:eastAsia="ar-SA"/>
        </w:rPr>
        <w:t>,</w:t>
      </w:r>
      <w:r w:rsidR="000E123E" w:rsidRPr="000E123E">
        <w:rPr>
          <w:rFonts w:ascii="Times New Roman" w:hAnsi="Times New Roman"/>
          <w:sz w:val="28"/>
          <w:szCs w:val="28"/>
          <w:lang w:eastAsia="ar-SA"/>
        </w:rPr>
        <w:t xml:space="preserve"> от 24.09.2019г. №137</w:t>
      </w:r>
      <w:r w:rsidR="000E123E">
        <w:rPr>
          <w:rFonts w:ascii="Times New Roman" w:hAnsi="Times New Roman"/>
          <w:sz w:val="28"/>
          <w:szCs w:val="28"/>
          <w:lang w:eastAsia="ar-SA"/>
        </w:rPr>
        <w:t>,</w:t>
      </w:r>
      <w:r w:rsidR="000E123E" w:rsidRPr="000E123E">
        <w:rPr>
          <w:rFonts w:ascii="Times New Roman" w:hAnsi="Times New Roman"/>
          <w:sz w:val="28"/>
          <w:szCs w:val="28"/>
          <w:lang w:eastAsia="ar-SA"/>
        </w:rPr>
        <w:t xml:space="preserve"> от 10.08.2020г. №156</w:t>
      </w:r>
      <w:r w:rsidR="000E123E">
        <w:rPr>
          <w:rFonts w:ascii="Times New Roman" w:hAnsi="Times New Roman"/>
          <w:color w:val="FF0000"/>
          <w:sz w:val="28"/>
          <w:szCs w:val="28"/>
          <w:lang w:eastAsia="ar-SA"/>
        </w:rPr>
        <w:t xml:space="preserve"> </w:t>
      </w:r>
      <w:r w:rsidR="000E123E" w:rsidRPr="000E123E">
        <w:rPr>
          <w:rFonts w:ascii="Times New Roman" w:hAnsi="Times New Roman"/>
          <w:sz w:val="28"/>
          <w:szCs w:val="28"/>
          <w:lang w:eastAsia="ar-SA"/>
        </w:rPr>
        <w:t>назначен</w:t>
      </w:r>
      <w:r w:rsidR="000E123E">
        <w:rPr>
          <w:rFonts w:ascii="Times New Roman" w:hAnsi="Times New Roman"/>
          <w:sz w:val="28"/>
          <w:szCs w:val="28"/>
          <w:lang w:eastAsia="ar-SA"/>
        </w:rPr>
        <w:t>ы</w:t>
      </w:r>
      <w:r w:rsidR="000E123E" w:rsidRPr="000E123E">
        <w:rPr>
          <w:rFonts w:ascii="Times New Roman" w:hAnsi="Times New Roman"/>
          <w:sz w:val="28"/>
          <w:szCs w:val="28"/>
          <w:lang w:eastAsia="ar-SA"/>
        </w:rPr>
        <w:t xml:space="preserve"> ответственны</w:t>
      </w:r>
      <w:r w:rsidR="000E123E">
        <w:rPr>
          <w:rFonts w:ascii="Times New Roman" w:hAnsi="Times New Roman"/>
          <w:sz w:val="28"/>
          <w:szCs w:val="28"/>
          <w:lang w:eastAsia="ar-SA"/>
        </w:rPr>
        <w:t>е</w:t>
      </w:r>
      <w:r w:rsidR="000E123E" w:rsidRPr="000E123E">
        <w:rPr>
          <w:rFonts w:ascii="Times New Roman" w:hAnsi="Times New Roman"/>
          <w:sz w:val="28"/>
          <w:szCs w:val="28"/>
          <w:lang w:eastAsia="ar-SA"/>
        </w:rPr>
        <w:t xml:space="preserve"> лиц</w:t>
      </w:r>
      <w:r w:rsidR="000E123E">
        <w:rPr>
          <w:rFonts w:ascii="Times New Roman" w:hAnsi="Times New Roman"/>
          <w:sz w:val="28"/>
          <w:szCs w:val="28"/>
          <w:lang w:eastAsia="ar-SA"/>
        </w:rPr>
        <w:t>а</w:t>
      </w:r>
      <w:r w:rsidR="000E123E" w:rsidRPr="000E123E">
        <w:rPr>
          <w:rFonts w:ascii="Times New Roman" w:hAnsi="Times New Roman"/>
          <w:sz w:val="28"/>
          <w:szCs w:val="28"/>
          <w:lang w:eastAsia="ar-SA"/>
        </w:rPr>
        <w:t xml:space="preserve"> за проведение экспертизы результатов работ по заключенным муниципальным контрактам</w:t>
      </w:r>
      <w:r w:rsidR="000E123E">
        <w:rPr>
          <w:rFonts w:ascii="Times New Roman" w:hAnsi="Times New Roman"/>
          <w:sz w:val="28"/>
          <w:szCs w:val="28"/>
          <w:lang w:eastAsia="ar-SA"/>
        </w:rPr>
        <w:t xml:space="preserve"> </w:t>
      </w:r>
      <w:proofErr w:type="spellStart"/>
      <w:r w:rsidR="000E123E">
        <w:rPr>
          <w:rFonts w:ascii="Times New Roman" w:hAnsi="Times New Roman"/>
          <w:sz w:val="28"/>
          <w:szCs w:val="28"/>
          <w:lang w:eastAsia="ar-SA"/>
        </w:rPr>
        <w:t>УИиС</w:t>
      </w:r>
      <w:proofErr w:type="spellEnd"/>
      <w:r w:rsidR="000E123E">
        <w:rPr>
          <w:rFonts w:ascii="Times New Roman" w:hAnsi="Times New Roman"/>
          <w:sz w:val="28"/>
          <w:szCs w:val="28"/>
          <w:lang w:eastAsia="ar-SA"/>
        </w:rPr>
        <w:t xml:space="preserve"> по направлениям деятельности. </w:t>
      </w:r>
    </w:p>
    <w:p w:rsidR="000E123E" w:rsidRDefault="000E123E" w:rsidP="000E123E">
      <w:pPr>
        <w:pStyle w:val="a6"/>
        <w:autoSpaceDE w:val="0"/>
        <w:autoSpaceDN w:val="0"/>
        <w:adjustRightInd w:val="0"/>
        <w:spacing w:after="0" w:line="240" w:lineRule="auto"/>
        <w:ind w:left="0" w:firstLine="709"/>
        <w:jc w:val="both"/>
        <w:rPr>
          <w:rFonts w:ascii="Times New Roman" w:hAnsi="Times New Roman"/>
          <w:sz w:val="28"/>
          <w:szCs w:val="28"/>
        </w:rPr>
      </w:pPr>
      <w:r w:rsidRPr="006E3DA5">
        <w:rPr>
          <w:rFonts w:ascii="Times New Roman" w:hAnsi="Times New Roman"/>
          <w:sz w:val="28"/>
          <w:szCs w:val="28"/>
        </w:rPr>
        <w:t xml:space="preserve">В ходе проверки установлено, что </w:t>
      </w:r>
      <w:proofErr w:type="spellStart"/>
      <w:r>
        <w:rPr>
          <w:rFonts w:ascii="Times New Roman" w:hAnsi="Times New Roman"/>
          <w:color w:val="000000"/>
          <w:sz w:val="28"/>
          <w:szCs w:val="28"/>
        </w:rPr>
        <w:t>УИиС</w:t>
      </w:r>
      <w:proofErr w:type="spellEnd"/>
      <w:r w:rsidRPr="006E3DA5">
        <w:rPr>
          <w:rFonts w:ascii="Times New Roman" w:hAnsi="Times New Roman"/>
          <w:sz w:val="28"/>
          <w:szCs w:val="28"/>
        </w:rPr>
        <w:t xml:space="preserve"> проводится экспертиза результатов, предусмотренных контрактами.</w:t>
      </w:r>
    </w:p>
    <w:p w:rsidR="004F0C4C" w:rsidRDefault="00141770" w:rsidP="00141770">
      <w:pPr>
        <w:tabs>
          <w:tab w:val="left" w:pos="9072"/>
        </w:tab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0042276A">
        <w:rPr>
          <w:rFonts w:ascii="Times New Roman" w:hAnsi="Times New Roman"/>
          <w:sz w:val="28"/>
          <w:szCs w:val="28"/>
          <w:lang w:eastAsia="ar-SA"/>
        </w:rPr>
        <w:t>Так по муниципальным контрактам № 44 от 20.04.2020г. на выполнение работ по р</w:t>
      </w:r>
      <w:r w:rsidR="0042276A" w:rsidRPr="0042276A">
        <w:rPr>
          <w:rFonts w:ascii="Times New Roman" w:hAnsi="Times New Roman"/>
          <w:sz w:val="28"/>
          <w:szCs w:val="28"/>
          <w:lang w:eastAsia="ar-SA"/>
        </w:rPr>
        <w:t>емонт</w:t>
      </w:r>
      <w:r w:rsidR="0042276A">
        <w:rPr>
          <w:rFonts w:ascii="Times New Roman" w:hAnsi="Times New Roman"/>
          <w:sz w:val="28"/>
          <w:szCs w:val="28"/>
          <w:lang w:eastAsia="ar-SA"/>
        </w:rPr>
        <w:t>у</w:t>
      </w:r>
      <w:r w:rsidR="0042276A" w:rsidRPr="0042276A">
        <w:rPr>
          <w:rFonts w:ascii="Times New Roman" w:hAnsi="Times New Roman"/>
          <w:sz w:val="28"/>
          <w:szCs w:val="28"/>
          <w:lang w:eastAsia="ar-SA"/>
        </w:rPr>
        <w:t xml:space="preserve"> автодороги по Кооперативному переулку от музыкальной школы №1 (трамвайных путей), ул. Комсомольская до въезда на Новый мост г. Усть-Катав</w:t>
      </w:r>
      <w:r w:rsidR="0042276A">
        <w:rPr>
          <w:rFonts w:ascii="Times New Roman" w:hAnsi="Times New Roman"/>
          <w:sz w:val="28"/>
          <w:szCs w:val="28"/>
          <w:lang w:eastAsia="ar-SA"/>
        </w:rPr>
        <w:t>, №45 от 20.04.2020г. на выполнение работ по</w:t>
      </w:r>
      <w:r w:rsidR="0042276A" w:rsidRPr="0042276A">
        <w:t xml:space="preserve"> </w:t>
      </w:r>
      <w:r w:rsidR="0042276A">
        <w:rPr>
          <w:rFonts w:ascii="Times New Roman" w:hAnsi="Times New Roman"/>
          <w:sz w:val="28"/>
          <w:szCs w:val="28"/>
          <w:lang w:eastAsia="ar-SA"/>
        </w:rPr>
        <w:t>р</w:t>
      </w:r>
      <w:r w:rsidR="0042276A" w:rsidRPr="0042276A">
        <w:rPr>
          <w:rFonts w:ascii="Times New Roman" w:hAnsi="Times New Roman"/>
          <w:sz w:val="28"/>
          <w:szCs w:val="28"/>
          <w:lang w:eastAsia="ar-SA"/>
        </w:rPr>
        <w:t>емонт</w:t>
      </w:r>
      <w:r w:rsidR="0042276A">
        <w:rPr>
          <w:rFonts w:ascii="Times New Roman" w:hAnsi="Times New Roman"/>
          <w:sz w:val="28"/>
          <w:szCs w:val="28"/>
          <w:lang w:eastAsia="ar-SA"/>
        </w:rPr>
        <w:t>у</w:t>
      </w:r>
      <w:r w:rsidR="0042276A" w:rsidRPr="0042276A">
        <w:rPr>
          <w:rFonts w:ascii="Times New Roman" w:hAnsi="Times New Roman"/>
          <w:sz w:val="28"/>
          <w:szCs w:val="28"/>
          <w:lang w:eastAsia="ar-SA"/>
        </w:rPr>
        <w:t xml:space="preserve"> автодороги от светофора возле кинотеатра "Родина" до светофора по ул. Некрасова на автодороге "Революционная до АЗС" г. Усть-Катав</w:t>
      </w:r>
      <w:r w:rsidR="0042276A">
        <w:rPr>
          <w:rFonts w:ascii="Times New Roman" w:hAnsi="Times New Roman"/>
          <w:sz w:val="28"/>
          <w:szCs w:val="28"/>
          <w:lang w:eastAsia="ar-SA"/>
        </w:rPr>
        <w:t xml:space="preserve"> были заключены договоры</w:t>
      </w:r>
      <w:r w:rsidR="004F0C4C">
        <w:rPr>
          <w:rFonts w:ascii="Times New Roman" w:hAnsi="Times New Roman"/>
          <w:sz w:val="28"/>
          <w:szCs w:val="28"/>
          <w:lang w:eastAsia="ar-SA"/>
        </w:rPr>
        <w:t>:</w:t>
      </w:r>
    </w:p>
    <w:p w:rsidR="00141770" w:rsidRDefault="004F0C4C" w:rsidP="00141770">
      <w:pPr>
        <w:tabs>
          <w:tab w:val="left" w:pos="9072"/>
        </w:tabs>
        <w:spacing w:after="0" w:line="240" w:lineRule="auto"/>
        <w:jc w:val="both"/>
        <w:rPr>
          <w:rFonts w:ascii="Times New Roman" w:hAnsi="Times New Roman"/>
          <w:sz w:val="28"/>
          <w:szCs w:val="28"/>
          <w:lang w:eastAsia="ar-SA"/>
        </w:rPr>
      </w:pPr>
      <w:r>
        <w:rPr>
          <w:rFonts w:ascii="Times New Roman" w:hAnsi="Times New Roman"/>
          <w:sz w:val="28"/>
          <w:szCs w:val="28"/>
          <w:lang w:eastAsia="ar-SA"/>
        </w:rPr>
        <w:t>-</w:t>
      </w:r>
      <w:r w:rsidR="0042276A">
        <w:rPr>
          <w:rFonts w:ascii="Times New Roman" w:hAnsi="Times New Roman"/>
          <w:sz w:val="28"/>
          <w:szCs w:val="28"/>
          <w:lang w:eastAsia="ar-SA"/>
        </w:rPr>
        <w:t xml:space="preserve"> на оказание услуг по отбору проб и проведение лабораторных испытаний дорожных строительных </w:t>
      </w:r>
      <w:r>
        <w:rPr>
          <w:rFonts w:ascii="Times New Roman" w:hAnsi="Times New Roman"/>
          <w:sz w:val="28"/>
          <w:szCs w:val="28"/>
          <w:lang w:eastAsia="ar-SA"/>
        </w:rPr>
        <w:t xml:space="preserve">материалов. По результатам проведения лабораторных испытаний проб дорожных строительных материалов Заказчику выдается техническая документация: «Протокол лабораторных испытаний» с заключением о соответствии качества дорожных строительных материалов требованиям </w:t>
      </w:r>
      <w:proofErr w:type="gramStart"/>
      <w:r>
        <w:rPr>
          <w:rFonts w:ascii="Times New Roman" w:hAnsi="Times New Roman"/>
          <w:sz w:val="28"/>
          <w:szCs w:val="28"/>
          <w:lang w:eastAsia="ar-SA"/>
        </w:rPr>
        <w:t>ГОСТ,СП</w:t>
      </w:r>
      <w:proofErr w:type="gramEnd"/>
      <w:r>
        <w:rPr>
          <w:rFonts w:ascii="Times New Roman" w:hAnsi="Times New Roman"/>
          <w:sz w:val="28"/>
          <w:szCs w:val="28"/>
          <w:lang w:eastAsia="ar-SA"/>
        </w:rPr>
        <w:t>, требованиям сметной документации;</w:t>
      </w:r>
    </w:p>
    <w:p w:rsidR="00223048" w:rsidRPr="00B20DDD" w:rsidRDefault="004F0C4C" w:rsidP="00223048">
      <w:pPr>
        <w:spacing w:after="0"/>
        <w:jc w:val="both"/>
        <w:rPr>
          <w:rFonts w:ascii="Times New Roman" w:hAnsi="Times New Roman"/>
          <w:sz w:val="28"/>
          <w:szCs w:val="28"/>
        </w:rPr>
      </w:pPr>
      <w:r>
        <w:rPr>
          <w:rFonts w:ascii="Times New Roman" w:hAnsi="Times New Roman"/>
          <w:sz w:val="28"/>
          <w:szCs w:val="28"/>
          <w:lang w:eastAsia="ar-SA"/>
        </w:rPr>
        <w:t xml:space="preserve">- </w:t>
      </w:r>
      <w:r w:rsidR="00223048" w:rsidRPr="00B20DDD">
        <w:rPr>
          <w:rFonts w:ascii="Times New Roman" w:hAnsi="Times New Roman"/>
          <w:sz w:val="28"/>
          <w:szCs w:val="28"/>
        </w:rPr>
        <w:t>на оказание услуг по проведению строительного контроля при выполнении работ на данных объектах, по результатам которого Исполнитель обеспечивает контроль качества объемов, выполненных подрядных работ при выполнении работ на данных объектах.</w:t>
      </w:r>
    </w:p>
    <w:p w:rsidR="004F0C4C" w:rsidRDefault="004F0C4C" w:rsidP="00141770">
      <w:pPr>
        <w:tabs>
          <w:tab w:val="left" w:pos="9072"/>
        </w:tabs>
        <w:spacing w:after="0" w:line="240" w:lineRule="auto"/>
        <w:jc w:val="both"/>
        <w:rPr>
          <w:rFonts w:ascii="Times New Roman" w:hAnsi="Times New Roman"/>
          <w:sz w:val="28"/>
          <w:szCs w:val="28"/>
          <w:lang w:eastAsia="ar-SA"/>
        </w:rPr>
      </w:pPr>
    </w:p>
    <w:p w:rsidR="00AC1076" w:rsidRDefault="00141770" w:rsidP="00141770">
      <w:pPr>
        <w:tabs>
          <w:tab w:val="left" w:pos="9072"/>
        </w:tabs>
        <w:spacing w:after="0" w:line="240" w:lineRule="auto"/>
        <w:jc w:val="both"/>
        <w:rPr>
          <w:rFonts w:ascii="Times New Roman" w:hAnsi="Times New Roman"/>
          <w:sz w:val="28"/>
          <w:szCs w:val="28"/>
        </w:rPr>
      </w:pPr>
      <w:r>
        <w:rPr>
          <w:rFonts w:ascii="Times New Roman" w:hAnsi="Times New Roman"/>
          <w:sz w:val="28"/>
          <w:szCs w:val="28"/>
          <w:lang w:eastAsia="ar-SA"/>
        </w:rPr>
        <w:t xml:space="preserve">           </w:t>
      </w:r>
      <w:r w:rsidR="00526DBF">
        <w:rPr>
          <w:rFonts w:ascii="Times New Roman" w:hAnsi="Times New Roman"/>
          <w:bCs/>
          <w:sz w:val="28"/>
          <w:szCs w:val="28"/>
        </w:rPr>
        <w:t>3.1.2</w:t>
      </w:r>
      <w:r w:rsidR="00EE0D38">
        <w:rPr>
          <w:rFonts w:ascii="Times New Roman" w:hAnsi="Times New Roman"/>
          <w:bCs/>
          <w:sz w:val="28"/>
          <w:szCs w:val="28"/>
        </w:rPr>
        <w:t>.</w:t>
      </w:r>
      <w:r w:rsidR="00AC1076" w:rsidRPr="0080698D">
        <w:rPr>
          <w:rFonts w:ascii="Times New Roman" w:hAnsi="Times New Roman"/>
          <w:sz w:val="28"/>
          <w:szCs w:val="28"/>
        </w:rPr>
        <w:t>В ходе проверки</w:t>
      </w:r>
      <w:r>
        <w:rPr>
          <w:rFonts w:ascii="Times New Roman" w:hAnsi="Times New Roman"/>
          <w:sz w:val="28"/>
          <w:szCs w:val="28"/>
        </w:rPr>
        <w:t xml:space="preserve"> в части оплаты поставленных товаров, выполненных работ, оказанных услуг </w:t>
      </w:r>
      <w:r w:rsidRPr="0080698D">
        <w:rPr>
          <w:rFonts w:ascii="Times New Roman" w:hAnsi="Times New Roman"/>
          <w:sz w:val="28"/>
          <w:szCs w:val="28"/>
        </w:rPr>
        <w:t>установлено</w:t>
      </w:r>
      <w:r w:rsidR="00AC1076" w:rsidRPr="0080698D">
        <w:rPr>
          <w:rFonts w:ascii="Times New Roman" w:hAnsi="Times New Roman"/>
          <w:sz w:val="28"/>
          <w:szCs w:val="28"/>
        </w:rPr>
        <w:t xml:space="preserve">, </w:t>
      </w:r>
      <w:r w:rsidR="00413024">
        <w:rPr>
          <w:rFonts w:ascii="Times New Roman" w:hAnsi="Times New Roman"/>
          <w:sz w:val="28"/>
          <w:szCs w:val="28"/>
        </w:rPr>
        <w:t xml:space="preserve">следующее: по </w:t>
      </w:r>
      <w:r w:rsidR="00413024" w:rsidRPr="0080698D">
        <w:rPr>
          <w:rFonts w:ascii="Times New Roman" w:hAnsi="Times New Roman"/>
          <w:sz w:val="28"/>
          <w:szCs w:val="28"/>
        </w:rPr>
        <w:t>3</w:t>
      </w:r>
      <w:r w:rsidR="00F41782">
        <w:rPr>
          <w:rFonts w:ascii="Times New Roman" w:hAnsi="Times New Roman"/>
          <w:sz w:val="28"/>
          <w:szCs w:val="28"/>
        </w:rPr>
        <w:t xml:space="preserve"> контрактам</w:t>
      </w:r>
      <w:r w:rsidR="00774F34">
        <w:rPr>
          <w:rFonts w:ascii="Times New Roman" w:hAnsi="Times New Roman"/>
          <w:sz w:val="28"/>
          <w:szCs w:val="28"/>
        </w:rPr>
        <w:t xml:space="preserve"> </w:t>
      </w:r>
      <w:r w:rsidR="00AC1076" w:rsidRPr="0080698D">
        <w:rPr>
          <w:rFonts w:ascii="Times New Roman" w:hAnsi="Times New Roman"/>
          <w:sz w:val="28"/>
          <w:szCs w:val="28"/>
        </w:rPr>
        <w:t>расчеты</w:t>
      </w:r>
      <w:r w:rsidR="00AC1076" w:rsidRPr="00C340B7">
        <w:rPr>
          <w:rFonts w:ascii="Times New Roman" w:hAnsi="Times New Roman"/>
          <w:sz w:val="28"/>
          <w:szCs w:val="28"/>
        </w:rPr>
        <w:t xml:space="preserve"> произведены с нарушением сроков оплаты, установленных </w:t>
      </w:r>
      <w:r w:rsidR="00AC1076" w:rsidRPr="00C340B7">
        <w:rPr>
          <w:rFonts w:ascii="Times New Roman" w:hAnsi="Times New Roman"/>
          <w:b/>
          <w:sz w:val="28"/>
          <w:szCs w:val="28"/>
        </w:rPr>
        <w:t>контракт</w:t>
      </w:r>
      <w:r w:rsidR="00AC1076">
        <w:rPr>
          <w:rFonts w:ascii="Times New Roman" w:hAnsi="Times New Roman"/>
          <w:b/>
          <w:sz w:val="28"/>
          <w:szCs w:val="28"/>
        </w:rPr>
        <w:t>о</w:t>
      </w:r>
      <w:r w:rsidR="00AC1076" w:rsidRPr="00C340B7">
        <w:rPr>
          <w:rFonts w:ascii="Times New Roman" w:hAnsi="Times New Roman"/>
          <w:b/>
          <w:sz w:val="28"/>
          <w:szCs w:val="28"/>
        </w:rPr>
        <w:t>м</w:t>
      </w:r>
      <w:r w:rsidR="00AC1076" w:rsidRPr="00C340B7">
        <w:rPr>
          <w:rFonts w:ascii="Times New Roman" w:hAnsi="Times New Roman"/>
          <w:sz w:val="28"/>
          <w:szCs w:val="28"/>
        </w:rPr>
        <w:t>, подробнее в таблице:</w:t>
      </w:r>
    </w:p>
    <w:p w:rsidR="00774F34" w:rsidRPr="00E94752" w:rsidRDefault="00774F34" w:rsidP="00141770">
      <w:pPr>
        <w:tabs>
          <w:tab w:val="left" w:pos="9072"/>
        </w:tabs>
        <w:spacing w:after="0" w:line="240" w:lineRule="auto"/>
        <w:jc w:val="both"/>
        <w:rPr>
          <w:rFonts w:ascii="Times New Roman" w:hAnsi="Times New Roman"/>
          <w:bCs/>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
        <w:gridCol w:w="2907"/>
        <w:gridCol w:w="1774"/>
        <w:gridCol w:w="1140"/>
        <w:gridCol w:w="2414"/>
        <w:gridCol w:w="989"/>
      </w:tblGrid>
      <w:tr w:rsidR="00AC1076" w:rsidRPr="00BB35BF" w:rsidTr="00F41782">
        <w:trPr>
          <w:trHeight w:val="368"/>
        </w:trPr>
        <w:tc>
          <w:tcPr>
            <w:tcW w:w="2920" w:type="dxa"/>
            <w:gridSpan w:val="2"/>
            <w:vAlign w:val="center"/>
          </w:tcPr>
          <w:p w:rsidR="00AC1076" w:rsidRPr="00BB35BF" w:rsidRDefault="00AC1076" w:rsidP="000960F7">
            <w:pPr>
              <w:spacing w:after="0" w:line="240" w:lineRule="auto"/>
              <w:jc w:val="center"/>
              <w:rPr>
                <w:rFonts w:ascii="Times New Roman" w:hAnsi="Times New Roman"/>
                <w:sz w:val="16"/>
                <w:szCs w:val="16"/>
              </w:rPr>
            </w:pPr>
            <w:r w:rsidRPr="00BB35BF">
              <w:rPr>
                <w:rFonts w:ascii="Times New Roman" w:hAnsi="Times New Roman"/>
                <w:sz w:val="16"/>
                <w:szCs w:val="16"/>
              </w:rPr>
              <w:lastRenderedPageBreak/>
              <w:t>Дата, № контракта / цена контракта (руб.)</w:t>
            </w:r>
          </w:p>
        </w:tc>
        <w:tc>
          <w:tcPr>
            <w:tcW w:w="1774" w:type="dxa"/>
            <w:tcBorders>
              <w:right w:val="single" w:sz="4" w:space="0" w:color="auto"/>
            </w:tcBorders>
            <w:vAlign w:val="center"/>
          </w:tcPr>
          <w:p w:rsidR="00AC1076" w:rsidRPr="00BB35BF" w:rsidRDefault="00AC1076" w:rsidP="00F41782">
            <w:pPr>
              <w:spacing w:after="0" w:line="240" w:lineRule="auto"/>
              <w:jc w:val="center"/>
              <w:rPr>
                <w:rFonts w:ascii="Times New Roman" w:hAnsi="Times New Roman"/>
                <w:sz w:val="16"/>
                <w:szCs w:val="16"/>
              </w:rPr>
            </w:pPr>
            <w:r w:rsidRPr="00BB35BF">
              <w:rPr>
                <w:rFonts w:ascii="Times New Roman" w:hAnsi="Times New Roman"/>
                <w:sz w:val="16"/>
                <w:szCs w:val="16"/>
              </w:rPr>
              <w:t xml:space="preserve">Дата </w:t>
            </w:r>
            <w:r w:rsidR="00E94752">
              <w:rPr>
                <w:rFonts w:ascii="Times New Roman" w:hAnsi="Times New Roman"/>
                <w:sz w:val="16"/>
                <w:szCs w:val="16"/>
              </w:rPr>
              <w:t>с/ф</w:t>
            </w:r>
            <w:r w:rsidRPr="00BB35BF">
              <w:rPr>
                <w:rFonts w:ascii="Times New Roman" w:hAnsi="Times New Roman"/>
                <w:sz w:val="16"/>
                <w:szCs w:val="16"/>
              </w:rPr>
              <w:t xml:space="preserve"> </w:t>
            </w:r>
            <w:r w:rsidR="00F41782">
              <w:rPr>
                <w:rFonts w:ascii="Times New Roman" w:hAnsi="Times New Roman"/>
                <w:sz w:val="16"/>
                <w:szCs w:val="16"/>
              </w:rPr>
              <w:t xml:space="preserve">(КС-2) </w:t>
            </w:r>
            <w:r w:rsidRPr="00BB35BF">
              <w:rPr>
                <w:rFonts w:ascii="Times New Roman" w:hAnsi="Times New Roman"/>
                <w:sz w:val="16"/>
                <w:szCs w:val="16"/>
              </w:rPr>
              <w:t>/ сумма (руб.)</w:t>
            </w:r>
          </w:p>
        </w:tc>
        <w:tc>
          <w:tcPr>
            <w:tcW w:w="1140" w:type="dxa"/>
            <w:tcBorders>
              <w:left w:val="single" w:sz="4" w:space="0" w:color="auto"/>
            </w:tcBorders>
            <w:vAlign w:val="center"/>
          </w:tcPr>
          <w:p w:rsidR="00AC1076" w:rsidRPr="00BB35BF" w:rsidRDefault="00AC1076" w:rsidP="000960F7">
            <w:pPr>
              <w:spacing w:after="0" w:line="240" w:lineRule="auto"/>
              <w:jc w:val="center"/>
              <w:rPr>
                <w:rFonts w:ascii="Times New Roman" w:hAnsi="Times New Roman"/>
                <w:sz w:val="16"/>
                <w:szCs w:val="16"/>
              </w:rPr>
            </w:pPr>
            <w:r w:rsidRPr="00BB35BF">
              <w:rPr>
                <w:rFonts w:ascii="Times New Roman" w:hAnsi="Times New Roman"/>
                <w:sz w:val="16"/>
                <w:szCs w:val="16"/>
              </w:rPr>
              <w:t>Срок оплаты по контракту</w:t>
            </w:r>
          </w:p>
        </w:tc>
        <w:tc>
          <w:tcPr>
            <w:tcW w:w="2414" w:type="dxa"/>
            <w:tcBorders>
              <w:right w:val="single" w:sz="4" w:space="0" w:color="auto"/>
            </w:tcBorders>
            <w:vAlign w:val="center"/>
          </w:tcPr>
          <w:p w:rsidR="00AC1076" w:rsidRPr="00BB35BF" w:rsidRDefault="00AC1076" w:rsidP="000960F7">
            <w:pPr>
              <w:spacing w:after="0" w:line="240" w:lineRule="auto"/>
              <w:jc w:val="center"/>
              <w:rPr>
                <w:rFonts w:ascii="Times New Roman" w:hAnsi="Times New Roman"/>
                <w:sz w:val="16"/>
                <w:szCs w:val="16"/>
              </w:rPr>
            </w:pPr>
            <w:r w:rsidRPr="00BB35BF">
              <w:rPr>
                <w:rFonts w:ascii="Times New Roman" w:hAnsi="Times New Roman"/>
                <w:sz w:val="16"/>
                <w:szCs w:val="16"/>
              </w:rPr>
              <w:t>Дата, № платежного поручения/ сумма оплаты (руб.)</w:t>
            </w:r>
          </w:p>
        </w:tc>
        <w:tc>
          <w:tcPr>
            <w:tcW w:w="989" w:type="dxa"/>
            <w:tcBorders>
              <w:left w:val="single" w:sz="4" w:space="0" w:color="auto"/>
            </w:tcBorders>
            <w:vAlign w:val="center"/>
          </w:tcPr>
          <w:p w:rsidR="00AC1076" w:rsidRPr="00BB35BF" w:rsidRDefault="00AC1076" w:rsidP="000960F7">
            <w:pPr>
              <w:spacing w:after="0" w:line="240" w:lineRule="auto"/>
              <w:jc w:val="center"/>
              <w:rPr>
                <w:rFonts w:ascii="Times New Roman" w:hAnsi="Times New Roman"/>
                <w:sz w:val="16"/>
                <w:szCs w:val="16"/>
              </w:rPr>
            </w:pPr>
            <w:r w:rsidRPr="00BB35BF">
              <w:rPr>
                <w:rFonts w:ascii="Times New Roman" w:hAnsi="Times New Roman"/>
                <w:sz w:val="16"/>
                <w:szCs w:val="16"/>
              </w:rPr>
              <w:t>Просрочка составила (</w:t>
            </w:r>
            <w:proofErr w:type="spellStart"/>
            <w:r w:rsidRPr="00BB35BF">
              <w:rPr>
                <w:rFonts w:ascii="Times New Roman" w:hAnsi="Times New Roman"/>
                <w:sz w:val="16"/>
                <w:szCs w:val="16"/>
              </w:rPr>
              <w:t>кал.дн</w:t>
            </w:r>
            <w:proofErr w:type="spellEnd"/>
            <w:r w:rsidRPr="00BB35BF">
              <w:rPr>
                <w:rFonts w:ascii="Times New Roman" w:hAnsi="Times New Roman"/>
                <w:sz w:val="16"/>
                <w:szCs w:val="16"/>
              </w:rPr>
              <w:t>.)</w:t>
            </w:r>
          </w:p>
        </w:tc>
      </w:tr>
      <w:tr w:rsidR="00F41782" w:rsidTr="00F41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3" w:type="dxa"/>
          <w:trHeight w:val="210"/>
        </w:trPr>
        <w:tc>
          <w:tcPr>
            <w:tcW w:w="2907" w:type="dxa"/>
          </w:tcPr>
          <w:p w:rsidR="00F41782" w:rsidRDefault="00F41782" w:rsidP="00E94752">
            <w:pPr>
              <w:tabs>
                <w:tab w:val="left" w:pos="993"/>
                <w:tab w:val="left" w:pos="7344"/>
              </w:tabs>
              <w:spacing w:after="0" w:line="240" w:lineRule="auto"/>
              <w:jc w:val="center"/>
              <w:rPr>
                <w:rFonts w:ascii="Times New Roman" w:hAnsi="Times New Roman"/>
                <w:sz w:val="16"/>
                <w:szCs w:val="16"/>
              </w:rPr>
            </w:pPr>
            <w:r>
              <w:rPr>
                <w:rFonts w:ascii="Times New Roman" w:hAnsi="Times New Roman"/>
                <w:sz w:val="16"/>
                <w:szCs w:val="16"/>
              </w:rPr>
              <w:t>25</w:t>
            </w:r>
            <w:r w:rsidRPr="0008242D">
              <w:rPr>
                <w:rFonts w:ascii="Times New Roman" w:hAnsi="Times New Roman"/>
                <w:sz w:val="16"/>
                <w:szCs w:val="16"/>
              </w:rPr>
              <w:t>.</w:t>
            </w:r>
            <w:r>
              <w:rPr>
                <w:rFonts w:ascii="Times New Roman" w:hAnsi="Times New Roman"/>
                <w:sz w:val="16"/>
                <w:szCs w:val="16"/>
              </w:rPr>
              <w:t>10</w:t>
            </w:r>
            <w:r w:rsidRPr="0008242D">
              <w:rPr>
                <w:rFonts w:ascii="Times New Roman" w:hAnsi="Times New Roman"/>
                <w:sz w:val="16"/>
                <w:szCs w:val="16"/>
              </w:rPr>
              <w:t>.20</w:t>
            </w:r>
            <w:r>
              <w:rPr>
                <w:rFonts w:ascii="Times New Roman" w:hAnsi="Times New Roman"/>
                <w:sz w:val="16"/>
                <w:szCs w:val="16"/>
              </w:rPr>
              <w:t>17</w:t>
            </w:r>
            <w:r w:rsidRPr="0008242D">
              <w:rPr>
                <w:rFonts w:ascii="Times New Roman" w:hAnsi="Times New Roman"/>
                <w:sz w:val="16"/>
                <w:szCs w:val="16"/>
              </w:rPr>
              <w:t xml:space="preserve"> № </w:t>
            </w:r>
            <w:r>
              <w:rPr>
                <w:rFonts w:ascii="Times New Roman" w:hAnsi="Times New Roman"/>
                <w:sz w:val="16"/>
                <w:szCs w:val="16"/>
              </w:rPr>
              <w:t>109</w:t>
            </w:r>
            <w:r w:rsidRPr="0008242D">
              <w:rPr>
                <w:rFonts w:ascii="Times New Roman" w:hAnsi="Times New Roman"/>
                <w:sz w:val="16"/>
                <w:szCs w:val="16"/>
              </w:rPr>
              <w:t xml:space="preserve"> / </w:t>
            </w:r>
            <w:r>
              <w:rPr>
                <w:rFonts w:ascii="Times New Roman" w:hAnsi="Times New Roman"/>
                <w:sz w:val="16"/>
                <w:szCs w:val="16"/>
              </w:rPr>
              <w:t>27 433 352,49</w:t>
            </w:r>
          </w:p>
        </w:tc>
        <w:tc>
          <w:tcPr>
            <w:tcW w:w="1774" w:type="dxa"/>
          </w:tcPr>
          <w:p w:rsidR="00F41782" w:rsidRDefault="00F41782" w:rsidP="00E94752">
            <w:pPr>
              <w:tabs>
                <w:tab w:val="left" w:pos="993"/>
                <w:tab w:val="left" w:pos="7344"/>
              </w:tabs>
              <w:spacing w:after="0" w:line="240" w:lineRule="auto"/>
              <w:jc w:val="center"/>
              <w:rPr>
                <w:rFonts w:ascii="Times New Roman" w:hAnsi="Times New Roman"/>
                <w:sz w:val="16"/>
                <w:szCs w:val="16"/>
              </w:rPr>
            </w:pPr>
            <w:r>
              <w:rPr>
                <w:rFonts w:ascii="Times New Roman" w:hAnsi="Times New Roman"/>
                <w:sz w:val="16"/>
                <w:szCs w:val="16"/>
              </w:rPr>
              <w:t>23</w:t>
            </w:r>
            <w:r w:rsidRPr="00BB35BF">
              <w:rPr>
                <w:rFonts w:ascii="Times New Roman" w:hAnsi="Times New Roman"/>
                <w:sz w:val="16"/>
                <w:szCs w:val="16"/>
              </w:rPr>
              <w:t>.0</w:t>
            </w:r>
            <w:r>
              <w:rPr>
                <w:rFonts w:ascii="Times New Roman" w:hAnsi="Times New Roman"/>
                <w:sz w:val="16"/>
                <w:szCs w:val="16"/>
              </w:rPr>
              <w:t>1.2019/</w:t>
            </w:r>
            <w:r w:rsidRPr="00BB35BF">
              <w:rPr>
                <w:rFonts w:ascii="Times New Roman" w:hAnsi="Times New Roman"/>
                <w:sz w:val="16"/>
                <w:szCs w:val="16"/>
              </w:rPr>
              <w:t xml:space="preserve"> </w:t>
            </w:r>
            <w:r>
              <w:rPr>
                <w:rFonts w:ascii="Times New Roman" w:hAnsi="Times New Roman"/>
                <w:sz w:val="16"/>
                <w:szCs w:val="16"/>
              </w:rPr>
              <w:t>481 235,18</w:t>
            </w:r>
          </w:p>
        </w:tc>
        <w:tc>
          <w:tcPr>
            <w:tcW w:w="1140" w:type="dxa"/>
          </w:tcPr>
          <w:p w:rsidR="00F41782" w:rsidRDefault="00F41782" w:rsidP="00F41782">
            <w:pPr>
              <w:tabs>
                <w:tab w:val="left" w:pos="993"/>
                <w:tab w:val="left" w:pos="7344"/>
              </w:tabs>
              <w:spacing w:after="0" w:line="240" w:lineRule="auto"/>
              <w:jc w:val="center"/>
              <w:rPr>
                <w:rFonts w:ascii="Times New Roman" w:hAnsi="Times New Roman"/>
                <w:sz w:val="16"/>
                <w:szCs w:val="16"/>
              </w:rPr>
            </w:pPr>
            <w:r w:rsidRPr="00E94752">
              <w:rPr>
                <w:rFonts w:ascii="Times New Roman" w:hAnsi="Times New Roman"/>
                <w:sz w:val="16"/>
                <w:szCs w:val="16"/>
              </w:rPr>
              <w:t>15 рабочих дней, со дня поступления счета, счет-фактуры</w:t>
            </w:r>
          </w:p>
          <w:p w:rsidR="00F41782" w:rsidRDefault="00F41782" w:rsidP="00E94752">
            <w:pPr>
              <w:tabs>
                <w:tab w:val="left" w:pos="993"/>
                <w:tab w:val="left" w:pos="7344"/>
              </w:tabs>
              <w:spacing w:after="0" w:line="240" w:lineRule="auto"/>
              <w:jc w:val="center"/>
              <w:rPr>
                <w:rFonts w:ascii="Times New Roman" w:hAnsi="Times New Roman"/>
                <w:sz w:val="16"/>
                <w:szCs w:val="16"/>
              </w:rPr>
            </w:pPr>
          </w:p>
        </w:tc>
        <w:tc>
          <w:tcPr>
            <w:tcW w:w="2414" w:type="dxa"/>
          </w:tcPr>
          <w:p w:rsidR="00F41782" w:rsidRDefault="00F41782" w:rsidP="00E94752">
            <w:pPr>
              <w:tabs>
                <w:tab w:val="left" w:pos="993"/>
                <w:tab w:val="left" w:pos="7344"/>
              </w:tabs>
              <w:spacing w:after="0" w:line="240" w:lineRule="auto"/>
              <w:jc w:val="center"/>
              <w:rPr>
                <w:rFonts w:ascii="Times New Roman" w:hAnsi="Times New Roman"/>
                <w:sz w:val="16"/>
                <w:szCs w:val="16"/>
              </w:rPr>
            </w:pPr>
            <w:r>
              <w:rPr>
                <w:rFonts w:ascii="Times New Roman" w:hAnsi="Times New Roman"/>
                <w:sz w:val="16"/>
                <w:szCs w:val="16"/>
              </w:rPr>
              <w:t>19</w:t>
            </w:r>
            <w:r w:rsidRPr="00DF56A6">
              <w:rPr>
                <w:rFonts w:ascii="Times New Roman" w:hAnsi="Times New Roman"/>
                <w:sz w:val="16"/>
                <w:szCs w:val="16"/>
              </w:rPr>
              <w:t>.0</w:t>
            </w:r>
            <w:r>
              <w:rPr>
                <w:rFonts w:ascii="Times New Roman" w:hAnsi="Times New Roman"/>
                <w:sz w:val="16"/>
                <w:szCs w:val="16"/>
              </w:rPr>
              <w:t>2</w:t>
            </w:r>
            <w:r w:rsidRPr="00DF56A6">
              <w:rPr>
                <w:rFonts w:ascii="Times New Roman" w:hAnsi="Times New Roman"/>
                <w:sz w:val="16"/>
                <w:szCs w:val="16"/>
              </w:rPr>
              <w:t>.2019 № 1</w:t>
            </w:r>
            <w:r>
              <w:rPr>
                <w:rFonts w:ascii="Times New Roman" w:hAnsi="Times New Roman"/>
                <w:sz w:val="16"/>
                <w:szCs w:val="16"/>
              </w:rPr>
              <w:t>19</w:t>
            </w:r>
            <w:r w:rsidRPr="00BB35BF">
              <w:rPr>
                <w:rFonts w:ascii="Times New Roman" w:hAnsi="Times New Roman"/>
                <w:sz w:val="16"/>
                <w:szCs w:val="16"/>
              </w:rPr>
              <w:t xml:space="preserve"> / </w:t>
            </w:r>
            <w:r>
              <w:rPr>
                <w:rFonts w:ascii="Times New Roman" w:hAnsi="Times New Roman"/>
                <w:sz w:val="16"/>
                <w:szCs w:val="16"/>
              </w:rPr>
              <w:t>481 235,18</w:t>
            </w:r>
          </w:p>
        </w:tc>
        <w:tc>
          <w:tcPr>
            <w:tcW w:w="989" w:type="dxa"/>
          </w:tcPr>
          <w:p w:rsidR="00F41782" w:rsidRDefault="00F41782" w:rsidP="00E94752">
            <w:pPr>
              <w:tabs>
                <w:tab w:val="left" w:pos="993"/>
                <w:tab w:val="left" w:pos="7344"/>
              </w:tabs>
              <w:spacing w:after="0" w:line="240" w:lineRule="auto"/>
              <w:jc w:val="center"/>
              <w:rPr>
                <w:rFonts w:ascii="Times New Roman" w:hAnsi="Times New Roman"/>
                <w:sz w:val="16"/>
                <w:szCs w:val="16"/>
              </w:rPr>
            </w:pPr>
            <w:r>
              <w:rPr>
                <w:rFonts w:ascii="Times New Roman" w:hAnsi="Times New Roman"/>
                <w:sz w:val="16"/>
                <w:szCs w:val="16"/>
              </w:rPr>
              <w:t>4</w:t>
            </w:r>
          </w:p>
        </w:tc>
      </w:tr>
      <w:tr w:rsidR="00F41782" w:rsidTr="00F41782">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3" w:type="dxa"/>
          <w:trHeight w:val="165"/>
        </w:trPr>
        <w:tc>
          <w:tcPr>
            <w:tcW w:w="2907" w:type="dxa"/>
            <w:tcBorders>
              <w:left w:val="single" w:sz="4" w:space="0" w:color="auto"/>
              <w:bottom w:val="single" w:sz="4" w:space="0" w:color="auto"/>
              <w:right w:val="single" w:sz="4" w:space="0" w:color="auto"/>
            </w:tcBorders>
          </w:tcPr>
          <w:p w:rsidR="00F41782" w:rsidRDefault="00F41782" w:rsidP="00E94752">
            <w:pPr>
              <w:tabs>
                <w:tab w:val="left" w:pos="993"/>
                <w:tab w:val="left" w:pos="7344"/>
              </w:tabs>
              <w:spacing w:after="0" w:line="240" w:lineRule="auto"/>
              <w:jc w:val="center"/>
              <w:rPr>
                <w:rFonts w:ascii="Times New Roman" w:hAnsi="Times New Roman"/>
                <w:sz w:val="16"/>
                <w:szCs w:val="16"/>
              </w:rPr>
            </w:pPr>
            <w:r>
              <w:rPr>
                <w:rFonts w:ascii="Times New Roman" w:hAnsi="Times New Roman"/>
                <w:sz w:val="16"/>
                <w:szCs w:val="16"/>
              </w:rPr>
              <w:t>24.06.2019г. №68 / 456 2020,00</w:t>
            </w:r>
          </w:p>
        </w:tc>
        <w:tc>
          <w:tcPr>
            <w:tcW w:w="1774" w:type="dxa"/>
            <w:tcBorders>
              <w:left w:val="single" w:sz="4" w:space="0" w:color="auto"/>
              <w:bottom w:val="single" w:sz="4" w:space="0" w:color="auto"/>
            </w:tcBorders>
          </w:tcPr>
          <w:p w:rsidR="00F41782" w:rsidRDefault="00F41782" w:rsidP="00F41782">
            <w:pPr>
              <w:tabs>
                <w:tab w:val="left" w:pos="993"/>
                <w:tab w:val="left" w:pos="7344"/>
              </w:tabs>
              <w:spacing w:after="0" w:line="240" w:lineRule="auto"/>
              <w:jc w:val="center"/>
              <w:rPr>
                <w:rFonts w:ascii="Times New Roman" w:hAnsi="Times New Roman"/>
                <w:sz w:val="16"/>
                <w:szCs w:val="16"/>
              </w:rPr>
            </w:pPr>
            <w:r>
              <w:rPr>
                <w:rFonts w:ascii="Times New Roman" w:hAnsi="Times New Roman"/>
                <w:sz w:val="16"/>
                <w:szCs w:val="16"/>
              </w:rPr>
              <w:t>23.08.2019/ 456202,00</w:t>
            </w:r>
          </w:p>
        </w:tc>
        <w:tc>
          <w:tcPr>
            <w:tcW w:w="1140" w:type="dxa"/>
            <w:tcBorders>
              <w:left w:val="single" w:sz="4" w:space="0" w:color="auto"/>
              <w:bottom w:val="single" w:sz="4" w:space="0" w:color="auto"/>
            </w:tcBorders>
          </w:tcPr>
          <w:p w:rsidR="00F41782" w:rsidRDefault="00F41782" w:rsidP="00F41782">
            <w:pPr>
              <w:tabs>
                <w:tab w:val="left" w:pos="993"/>
                <w:tab w:val="left" w:pos="7344"/>
              </w:tabs>
              <w:spacing w:after="0" w:line="240" w:lineRule="auto"/>
              <w:jc w:val="center"/>
              <w:rPr>
                <w:rFonts w:ascii="Times New Roman" w:hAnsi="Times New Roman"/>
                <w:sz w:val="16"/>
                <w:szCs w:val="16"/>
              </w:rPr>
            </w:pPr>
            <w:r w:rsidRPr="00E94752">
              <w:rPr>
                <w:rFonts w:ascii="Times New Roman" w:hAnsi="Times New Roman"/>
                <w:sz w:val="16"/>
                <w:szCs w:val="16"/>
              </w:rPr>
              <w:t>15 рабочих дней</w:t>
            </w:r>
            <w:r>
              <w:rPr>
                <w:rFonts w:ascii="Times New Roman" w:hAnsi="Times New Roman"/>
                <w:sz w:val="16"/>
                <w:szCs w:val="16"/>
              </w:rPr>
              <w:t xml:space="preserve"> с даты подписания документа о приемке</w:t>
            </w:r>
          </w:p>
          <w:p w:rsidR="00F41782" w:rsidRDefault="00F41782" w:rsidP="00E94752">
            <w:pPr>
              <w:tabs>
                <w:tab w:val="left" w:pos="993"/>
                <w:tab w:val="left" w:pos="7344"/>
              </w:tabs>
              <w:spacing w:after="0" w:line="240" w:lineRule="auto"/>
              <w:jc w:val="center"/>
              <w:rPr>
                <w:rFonts w:ascii="Times New Roman" w:hAnsi="Times New Roman"/>
                <w:sz w:val="16"/>
                <w:szCs w:val="16"/>
              </w:rPr>
            </w:pPr>
          </w:p>
        </w:tc>
        <w:tc>
          <w:tcPr>
            <w:tcW w:w="2414" w:type="dxa"/>
            <w:tcBorders>
              <w:left w:val="single" w:sz="4" w:space="0" w:color="auto"/>
              <w:bottom w:val="single" w:sz="4" w:space="0" w:color="auto"/>
            </w:tcBorders>
          </w:tcPr>
          <w:p w:rsidR="00F41782" w:rsidRDefault="00F41782" w:rsidP="00F41782">
            <w:pPr>
              <w:tabs>
                <w:tab w:val="left" w:pos="993"/>
                <w:tab w:val="left" w:pos="7344"/>
              </w:tabs>
              <w:spacing w:after="0" w:line="240" w:lineRule="auto"/>
              <w:jc w:val="center"/>
              <w:rPr>
                <w:rFonts w:ascii="Times New Roman" w:hAnsi="Times New Roman"/>
                <w:sz w:val="16"/>
                <w:szCs w:val="16"/>
              </w:rPr>
            </w:pPr>
            <w:r>
              <w:rPr>
                <w:rFonts w:ascii="Times New Roman" w:hAnsi="Times New Roman"/>
                <w:sz w:val="16"/>
                <w:szCs w:val="16"/>
              </w:rPr>
              <w:t>24.09.2019 №23844/446202,00</w:t>
            </w:r>
          </w:p>
          <w:p w:rsidR="00F41782" w:rsidRPr="00F41782" w:rsidRDefault="00F41782" w:rsidP="00F41782">
            <w:pPr>
              <w:ind w:firstLine="708"/>
              <w:rPr>
                <w:rFonts w:ascii="Times New Roman" w:hAnsi="Times New Roman"/>
                <w:sz w:val="16"/>
                <w:szCs w:val="16"/>
              </w:rPr>
            </w:pPr>
            <w:r>
              <w:rPr>
                <w:rFonts w:ascii="Times New Roman" w:hAnsi="Times New Roman"/>
                <w:sz w:val="16"/>
                <w:szCs w:val="16"/>
              </w:rPr>
              <w:t>№23838 / 10000,00</w:t>
            </w:r>
          </w:p>
        </w:tc>
        <w:tc>
          <w:tcPr>
            <w:tcW w:w="989" w:type="dxa"/>
            <w:tcBorders>
              <w:left w:val="single" w:sz="4" w:space="0" w:color="auto"/>
              <w:bottom w:val="single" w:sz="4" w:space="0" w:color="auto"/>
              <w:right w:val="single" w:sz="4" w:space="0" w:color="auto"/>
            </w:tcBorders>
          </w:tcPr>
          <w:p w:rsidR="00F41782" w:rsidRDefault="00F41782" w:rsidP="00E94752">
            <w:pPr>
              <w:tabs>
                <w:tab w:val="left" w:pos="993"/>
                <w:tab w:val="left" w:pos="7344"/>
              </w:tabs>
              <w:spacing w:after="0" w:line="240" w:lineRule="auto"/>
              <w:jc w:val="center"/>
              <w:rPr>
                <w:rFonts w:ascii="Times New Roman" w:hAnsi="Times New Roman"/>
                <w:sz w:val="16"/>
                <w:szCs w:val="16"/>
              </w:rPr>
            </w:pPr>
            <w:r>
              <w:rPr>
                <w:rFonts w:ascii="Times New Roman" w:hAnsi="Times New Roman"/>
                <w:sz w:val="16"/>
                <w:szCs w:val="16"/>
              </w:rPr>
              <w:t>10</w:t>
            </w:r>
          </w:p>
        </w:tc>
      </w:tr>
      <w:tr w:rsidR="00F41782" w:rsidRPr="00BB35BF" w:rsidTr="00C04352">
        <w:trPr>
          <w:trHeight w:val="244"/>
        </w:trPr>
        <w:tc>
          <w:tcPr>
            <w:tcW w:w="2920" w:type="dxa"/>
            <w:gridSpan w:val="2"/>
            <w:tcBorders>
              <w:right w:val="single" w:sz="4" w:space="0" w:color="auto"/>
            </w:tcBorders>
            <w:vAlign w:val="center"/>
          </w:tcPr>
          <w:p w:rsidR="00F41782" w:rsidRPr="00BB35BF" w:rsidRDefault="00F41782" w:rsidP="00F41782">
            <w:pPr>
              <w:tabs>
                <w:tab w:val="left" w:pos="993"/>
                <w:tab w:val="left" w:pos="7344"/>
              </w:tabs>
              <w:spacing w:after="0" w:line="240" w:lineRule="auto"/>
              <w:jc w:val="center"/>
              <w:rPr>
                <w:rFonts w:ascii="Times New Roman" w:hAnsi="Times New Roman"/>
                <w:sz w:val="16"/>
                <w:szCs w:val="16"/>
              </w:rPr>
            </w:pPr>
            <w:r>
              <w:rPr>
                <w:rFonts w:ascii="Times New Roman" w:hAnsi="Times New Roman"/>
                <w:sz w:val="16"/>
                <w:szCs w:val="16"/>
              </w:rPr>
              <w:t>24.06.2019г. №69 / 2 271 436,00</w:t>
            </w:r>
          </w:p>
        </w:tc>
        <w:tc>
          <w:tcPr>
            <w:tcW w:w="1774" w:type="dxa"/>
            <w:tcBorders>
              <w:left w:val="single" w:sz="4" w:space="0" w:color="auto"/>
              <w:right w:val="single" w:sz="4" w:space="0" w:color="auto"/>
            </w:tcBorders>
            <w:vAlign w:val="center"/>
          </w:tcPr>
          <w:p w:rsidR="00F41782" w:rsidRPr="00BB35BF" w:rsidRDefault="00F41782" w:rsidP="00F41782">
            <w:pPr>
              <w:tabs>
                <w:tab w:val="left" w:pos="993"/>
                <w:tab w:val="left" w:pos="7344"/>
              </w:tabs>
              <w:spacing w:after="0"/>
              <w:rPr>
                <w:rFonts w:ascii="Times New Roman" w:hAnsi="Times New Roman"/>
                <w:sz w:val="16"/>
                <w:szCs w:val="16"/>
              </w:rPr>
            </w:pPr>
            <w:r>
              <w:rPr>
                <w:rFonts w:ascii="Times New Roman" w:hAnsi="Times New Roman"/>
                <w:sz w:val="16"/>
                <w:szCs w:val="16"/>
              </w:rPr>
              <w:t>23</w:t>
            </w:r>
            <w:r w:rsidRPr="00BB35BF">
              <w:rPr>
                <w:rFonts w:ascii="Times New Roman" w:hAnsi="Times New Roman"/>
                <w:sz w:val="16"/>
                <w:szCs w:val="16"/>
              </w:rPr>
              <w:t>.0</w:t>
            </w:r>
            <w:r>
              <w:rPr>
                <w:rFonts w:ascii="Times New Roman" w:hAnsi="Times New Roman"/>
                <w:sz w:val="16"/>
                <w:szCs w:val="16"/>
              </w:rPr>
              <w:t>8.2019/</w:t>
            </w:r>
            <w:r w:rsidRPr="00BB35BF">
              <w:rPr>
                <w:rFonts w:ascii="Times New Roman" w:hAnsi="Times New Roman"/>
                <w:sz w:val="16"/>
                <w:szCs w:val="16"/>
              </w:rPr>
              <w:t xml:space="preserve"> </w:t>
            </w:r>
            <w:r>
              <w:rPr>
                <w:rFonts w:ascii="Times New Roman" w:hAnsi="Times New Roman"/>
                <w:sz w:val="16"/>
                <w:szCs w:val="16"/>
              </w:rPr>
              <w:t>2 271 436,00</w:t>
            </w:r>
          </w:p>
        </w:tc>
        <w:tc>
          <w:tcPr>
            <w:tcW w:w="1140" w:type="dxa"/>
            <w:tcBorders>
              <w:left w:val="single" w:sz="4" w:space="0" w:color="auto"/>
              <w:right w:val="single" w:sz="4" w:space="0" w:color="auto"/>
            </w:tcBorders>
          </w:tcPr>
          <w:p w:rsidR="00F41782" w:rsidRDefault="00F41782" w:rsidP="00F41782">
            <w:pPr>
              <w:tabs>
                <w:tab w:val="left" w:pos="993"/>
                <w:tab w:val="left" w:pos="7344"/>
              </w:tabs>
              <w:spacing w:after="0" w:line="240" w:lineRule="auto"/>
              <w:jc w:val="center"/>
              <w:rPr>
                <w:rFonts w:ascii="Times New Roman" w:hAnsi="Times New Roman"/>
                <w:sz w:val="16"/>
                <w:szCs w:val="16"/>
              </w:rPr>
            </w:pPr>
            <w:r w:rsidRPr="00E94752">
              <w:rPr>
                <w:rFonts w:ascii="Times New Roman" w:hAnsi="Times New Roman"/>
                <w:sz w:val="16"/>
                <w:szCs w:val="16"/>
              </w:rPr>
              <w:t>15 рабочих дней</w:t>
            </w:r>
            <w:r>
              <w:rPr>
                <w:rFonts w:ascii="Times New Roman" w:hAnsi="Times New Roman"/>
                <w:sz w:val="16"/>
                <w:szCs w:val="16"/>
              </w:rPr>
              <w:t xml:space="preserve"> с даты подписания документа о приемке</w:t>
            </w:r>
          </w:p>
          <w:p w:rsidR="00F41782" w:rsidRDefault="00F41782" w:rsidP="00F41782">
            <w:pPr>
              <w:tabs>
                <w:tab w:val="left" w:pos="993"/>
                <w:tab w:val="left" w:pos="7344"/>
              </w:tabs>
              <w:spacing w:after="0" w:line="240" w:lineRule="auto"/>
              <w:jc w:val="center"/>
              <w:rPr>
                <w:rFonts w:ascii="Times New Roman" w:hAnsi="Times New Roman"/>
                <w:sz w:val="16"/>
                <w:szCs w:val="16"/>
              </w:rPr>
            </w:pPr>
          </w:p>
        </w:tc>
        <w:tc>
          <w:tcPr>
            <w:tcW w:w="2414" w:type="dxa"/>
            <w:tcBorders>
              <w:left w:val="single" w:sz="4" w:space="0" w:color="auto"/>
              <w:right w:val="single" w:sz="4" w:space="0" w:color="auto"/>
            </w:tcBorders>
            <w:vAlign w:val="center"/>
          </w:tcPr>
          <w:p w:rsidR="00EE68F7" w:rsidRDefault="00F41782" w:rsidP="00EE68F7">
            <w:pPr>
              <w:tabs>
                <w:tab w:val="left" w:pos="993"/>
                <w:tab w:val="left" w:pos="7344"/>
              </w:tabs>
              <w:spacing w:after="0" w:line="240" w:lineRule="auto"/>
              <w:rPr>
                <w:rFonts w:ascii="Times New Roman" w:hAnsi="Times New Roman"/>
                <w:sz w:val="16"/>
                <w:szCs w:val="16"/>
              </w:rPr>
            </w:pPr>
            <w:r>
              <w:rPr>
                <w:rFonts w:ascii="Times New Roman" w:hAnsi="Times New Roman"/>
                <w:sz w:val="16"/>
                <w:szCs w:val="16"/>
              </w:rPr>
              <w:t>24</w:t>
            </w:r>
            <w:r w:rsidRPr="00DF56A6">
              <w:rPr>
                <w:rFonts w:ascii="Times New Roman" w:hAnsi="Times New Roman"/>
                <w:sz w:val="16"/>
                <w:szCs w:val="16"/>
              </w:rPr>
              <w:t>.0</w:t>
            </w:r>
            <w:r>
              <w:rPr>
                <w:rFonts w:ascii="Times New Roman" w:hAnsi="Times New Roman"/>
                <w:sz w:val="16"/>
                <w:szCs w:val="16"/>
              </w:rPr>
              <w:t>9</w:t>
            </w:r>
            <w:r w:rsidRPr="00DF56A6">
              <w:rPr>
                <w:rFonts w:ascii="Times New Roman" w:hAnsi="Times New Roman"/>
                <w:sz w:val="16"/>
                <w:szCs w:val="16"/>
              </w:rPr>
              <w:t xml:space="preserve">.2019 № </w:t>
            </w:r>
            <w:r w:rsidR="00EE68F7">
              <w:rPr>
                <w:rFonts w:ascii="Times New Roman" w:hAnsi="Times New Roman"/>
                <w:sz w:val="16"/>
                <w:szCs w:val="16"/>
              </w:rPr>
              <w:t>23845</w:t>
            </w:r>
            <w:r w:rsidRPr="00BB35BF">
              <w:rPr>
                <w:rFonts w:ascii="Times New Roman" w:hAnsi="Times New Roman"/>
                <w:sz w:val="16"/>
                <w:szCs w:val="16"/>
              </w:rPr>
              <w:t xml:space="preserve">/ </w:t>
            </w:r>
            <w:r w:rsidR="00EE68F7">
              <w:rPr>
                <w:rFonts w:ascii="Times New Roman" w:hAnsi="Times New Roman"/>
                <w:sz w:val="16"/>
                <w:szCs w:val="16"/>
              </w:rPr>
              <w:t>2261436,00</w:t>
            </w:r>
          </w:p>
          <w:p w:rsidR="00F41782" w:rsidRPr="00EE68F7" w:rsidRDefault="00EE68F7" w:rsidP="00EE68F7">
            <w:pPr>
              <w:rPr>
                <w:rFonts w:ascii="Times New Roman" w:hAnsi="Times New Roman"/>
                <w:sz w:val="16"/>
                <w:szCs w:val="16"/>
              </w:rPr>
            </w:pPr>
            <w:r>
              <w:rPr>
                <w:rFonts w:ascii="Times New Roman" w:hAnsi="Times New Roman"/>
                <w:sz w:val="16"/>
                <w:szCs w:val="16"/>
              </w:rPr>
              <w:t xml:space="preserve">                   №23839/10000,00</w:t>
            </w:r>
          </w:p>
        </w:tc>
        <w:tc>
          <w:tcPr>
            <w:tcW w:w="989" w:type="dxa"/>
            <w:tcBorders>
              <w:left w:val="single" w:sz="4" w:space="0" w:color="auto"/>
            </w:tcBorders>
            <w:vAlign w:val="center"/>
          </w:tcPr>
          <w:p w:rsidR="00F41782" w:rsidRPr="00BB35BF" w:rsidRDefault="00EE68F7" w:rsidP="00F41782">
            <w:pPr>
              <w:tabs>
                <w:tab w:val="left" w:pos="993"/>
                <w:tab w:val="left" w:pos="7344"/>
              </w:tabs>
              <w:spacing w:after="0"/>
              <w:jc w:val="center"/>
              <w:rPr>
                <w:rFonts w:ascii="Times New Roman" w:hAnsi="Times New Roman"/>
                <w:sz w:val="16"/>
                <w:szCs w:val="16"/>
              </w:rPr>
            </w:pPr>
            <w:r>
              <w:rPr>
                <w:rFonts w:ascii="Times New Roman" w:hAnsi="Times New Roman"/>
                <w:sz w:val="16"/>
                <w:szCs w:val="16"/>
              </w:rPr>
              <w:t>10</w:t>
            </w:r>
          </w:p>
        </w:tc>
      </w:tr>
    </w:tbl>
    <w:p w:rsidR="00831AF1" w:rsidRDefault="00AC1076" w:rsidP="00831AF1">
      <w:pPr>
        <w:spacing w:after="0" w:line="240" w:lineRule="auto"/>
        <w:ind w:firstLine="709"/>
        <w:jc w:val="both"/>
        <w:rPr>
          <w:rFonts w:ascii="Times New Roman" w:hAnsi="Times New Roman"/>
          <w:sz w:val="28"/>
          <w:szCs w:val="28"/>
          <w:highlight w:val="yellow"/>
        </w:rPr>
      </w:pPr>
      <w:r w:rsidRPr="00C340B7">
        <w:rPr>
          <w:rFonts w:ascii="Times New Roman" w:hAnsi="Times New Roman"/>
          <w:sz w:val="28"/>
          <w:szCs w:val="28"/>
        </w:rPr>
        <w:t xml:space="preserve">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w:t>
      </w:r>
      <w:r w:rsidRPr="00C340B7">
        <w:rPr>
          <w:rFonts w:ascii="Times New Roman" w:hAnsi="Times New Roman"/>
          <w:b/>
          <w:sz w:val="28"/>
          <w:szCs w:val="28"/>
        </w:rPr>
        <w:t>влечет за собой привлечение к административной ответственности по статье 7.32.5</w:t>
      </w:r>
      <w:r>
        <w:rPr>
          <w:rFonts w:ascii="Times New Roman" w:hAnsi="Times New Roman"/>
          <w:b/>
          <w:sz w:val="28"/>
          <w:szCs w:val="28"/>
        </w:rPr>
        <w:t xml:space="preserve"> </w:t>
      </w:r>
      <w:r w:rsidRPr="00C058D0">
        <w:rPr>
          <w:rFonts w:ascii="Times New Roman" w:hAnsi="Times New Roman"/>
          <w:b/>
          <w:sz w:val="28"/>
          <w:szCs w:val="28"/>
        </w:rPr>
        <w:t>КоАП РФ</w:t>
      </w:r>
      <w:r w:rsidRPr="003A7986">
        <w:rPr>
          <w:rFonts w:ascii="Times New Roman" w:hAnsi="Times New Roman"/>
          <w:sz w:val="28"/>
          <w:szCs w:val="28"/>
        </w:rPr>
        <w:t>.</w:t>
      </w:r>
      <w:r w:rsidRPr="00C340B7">
        <w:rPr>
          <w:rFonts w:ascii="Times New Roman" w:hAnsi="Times New Roman"/>
          <w:sz w:val="28"/>
          <w:szCs w:val="28"/>
        </w:rPr>
        <w:t xml:space="preserve"> </w:t>
      </w:r>
      <w:r w:rsidR="00831AF1">
        <w:rPr>
          <w:rFonts w:ascii="Times New Roman" w:hAnsi="Times New Roman"/>
          <w:sz w:val="28"/>
          <w:szCs w:val="28"/>
        </w:rPr>
        <w:t>Срок исковой давности по данному нарушению истек.</w:t>
      </w:r>
    </w:p>
    <w:p w:rsidR="00AC1076" w:rsidRPr="00C340B7" w:rsidRDefault="00AC1076" w:rsidP="00AC1076">
      <w:pPr>
        <w:tabs>
          <w:tab w:val="left" w:pos="993"/>
          <w:tab w:val="left" w:pos="7344"/>
        </w:tabs>
        <w:spacing w:after="0" w:line="240" w:lineRule="auto"/>
        <w:ind w:firstLine="709"/>
        <w:jc w:val="both"/>
        <w:rPr>
          <w:rFonts w:ascii="Times New Roman" w:hAnsi="Times New Roman"/>
          <w:sz w:val="28"/>
          <w:szCs w:val="28"/>
        </w:rPr>
      </w:pPr>
    </w:p>
    <w:p w:rsidR="00CB764D" w:rsidRDefault="00CB764D" w:rsidP="00831AF1">
      <w:pPr>
        <w:spacing w:after="0" w:line="240" w:lineRule="auto"/>
        <w:ind w:firstLine="708"/>
        <w:jc w:val="both"/>
        <w:rPr>
          <w:rFonts w:ascii="Times New Roman" w:hAnsi="Times New Roman"/>
          <w:sz w:val="28"/>
          <w:szCs w:val="28"/>
        </w:rPr>
      </w:pPr>
      <w:r w:rsidRPr="00CE4808">
        <w:rPr>
          <w:rFonts w:ascii="Times New Roman" w:hAnsi="Times New Roman"/>
          <w:sz w:val="28"/>
          <w:szCs w:val="28"/>
        </w:rPr>
        <w:t xml:space="preserve">В соответствии с частью 8 статьи 30 Закона </w:t>
      </w:r>
      <w:r w:rsidR="00495718">
        <w:rPr>
          <w:rFonts w:ascii="Times New Roman" w:hAnsi="Times New Roman"/>
          <w:sz w:val="28"/>
          <w:szCs w:val="28"/>
        </w:rPr>
        <w:t>№44-ФЗ</w:t>
      </w:r>
      <w:r w:rsidRPr="00CE4808">
        <w:rPr>
          <w:rFonts w:ascii="Times New Roman" w:hAnsi="Times New Roman"/>
          <w:sz w:val="28"/>
          <w:szCs w:val="28"/>
        </w:rPr>
        <w:t xml:space="preserve"> в случае, если в извещении об осуществлении закупки установлены ограничения в соответствии </w:t>
      </w:r>
      <w:r w:rsidRPr="00CB764D">
        <w:rPr>
          <w:rFonts w:ascii="Times New Roman" w:hAnsi="Times New Roman"/>
          <w:sz w:val="28"/>
          <w:szCs w:val="28"/>
        </w:rPr>
        <w:t xml:space="preserve">с </w:t>
      </w:r>
      <w:hyperlink r:id="rId9" w:history="1">
        <w:r w:rsidRPr="00CB764D">
          <w:rPr>
            <w:rStyle w:val="a7"/>
            <w:rFonts w:ascii="Times New Roman" w:hAnsi="Times New Roman"/>
            <w:color w:val="auto"/>
            <w:sz w:val="28"/>
            <w:szCs w:val="28"/>
            <w:u w:val="none"/>
          </w:rPr>
          <w:t>частью 3</w:t>
        </w:r>
      </w:hyperlink>
      <w:r w:rsidRPr="00CE4808">
        <w:rPr>
          <w:rFonts w:ascii="Times New Roman" w:hAnsi="Times New Roman"/>
          <w:sz w:val="28"/>
          <w:szCs w:val="28"/>
        </w:rPr>
        <w:t xml:space="preserve"> статьи 30 Закона </w:t>
      </w:r>
      <w:r w:rsidR="00495718">
        <w:rPr>
          <w:rFonts w:ascii="Times New Roman" w:hAnsi="Times New Roman"/>
          <w:sz w:val="28"/>
          <w:szCs w:val="28"/>
        </w:rPr>
        <w:t>№44-ФЗ</w:t>
      </w:r>
      <w:r w:rsidRPr="00CE4808">
        <w:rPr>
          <w:rFonts w:ascii="Times New Roman" w:hAnsi="Times New Roman"/>
          <w:sz w:val="28"/>
          <w:szCs w:val="28"/>
        </w:rPr>
        <w:t>, в</w:t>
      </w:r>
      <w:r w:rsidRPr="00FF7375">
        <w:rPr>
          <w:rFonts w:ascii="Times New Roman" w:hAnsi="Times New Roman"/>
          <w:sz w:val="28"/>
          <w:szCs w:val="28"/>
        </w:rPr>
        <w:t xml:space="preserve">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w:t>
      </w:r>
      <w:r w:rsidRPr="00E33B76">
        <w:rPr>
          <w:rFonts w:ascii="Times New Roman" w:hAnsi="Times New Roman"/>
          <w:b/>
          <w:sz w:val="28"/>
          <w:szCs w:val="28"/>
        </w:rPr>
        <w:t>пятнадцати рабочих дней</w:t>
      </w:r>
      <w:r w:rsidRPr="00FF7375">
        <w:rPr>
          <w:rFonts w:ascii="Times New Roman" w:hAnsi="Times New Roman"/>
          <w:sz w:val="28"/>
          <w:szCs w:val="28"/>
        </w:rPr>
        <w:t xml:space="preserve"> с даты подписания заказчиком документа о приемке, предусмотренного </w:t>
      </w:r>
      <w:hyperlink r:id="rId10" w:history="1">
        <w:r w:rsidRPr="00CB764D">
          <w:rPr>
            <w:rStyle w:val="a7"/>
            <w:rFonts w:ascii="Times New Roman" w:hAnsi="Times New Roman"/>
            <w:color w:val="auto"/>
            <w:sz w:val="28"/>
            <w:szCs w:val="28"/>
            <w:u w:val="none"/>
          </w:rPr>
          <w:t>частью 7 статьи 94</w:t>
        </w:r>
      </w:hyperlink>
      <w:r w:rsidRPr="00FF7375">
        <w:rPr>
          <w:rFonts w:ascii="Times New Roman" w:hAnsi="Times New Roman"/>
          <w:sz w:val="28"/>
          <w:szCs w:val="28"/>
        </w:rPr>
        <w:t xml:space="preserve"> </w:t>
      </w:r>
      <w:r>
        <w:rPr>
          <w:rFonts w:ascii="Times New Roman" w:hAnsi="Times New Roman"/>
          <w:sz w:val="28"/>
          <w:szCs w:val="28"/>
        </w:rPr>
        <w:t>З</w:t>
      </w:r>
      <w:r w:rsidRPr="00FF7375">
        <w:rPr>
          <w:rFonts w:ascii="Times New Roman" w:hAnsi="Times New Roman"/>
          <w:sz w:val="28"/>
          <w:szCs w:val="28"/>
        </w:rPr>
        <w:t>акона</w:t>
      </w:r>
      <w:r>
        <w:rPr>
          <w:rFonts w:ascii="Times New Roman" w:hAnsi="Times New Roman"/>
          <w:sz w:val="28"/>
          <w:szCs w:val="28"/>
        </w:rPr>
        <w:t xml:space="preserve"> </w:t>
      </w:r>
      <w:r w:rsidR="00C52A51" w:rsidRPr="003645D8">
        <w:rPr>
          <w:rFonts w:ascii="Times New Roman" w:hAnsi="Times New Roman"/>
          <w:sz w:val="28"/>
          <w:szCs w:val="28"/>
        </w:rPr>
        <w:t>№44-ФЗ</w:t>
      </w:r>
      <w:r w:rsidRPr="00FF7375">
        <w:rPr>
          <w:rFonts w:ascii="Times New Roman" w:hAnsi="Times New Roman"/>
          <w:sz w:val="28"/>
          <w:szCs w:val="28"/>
        </w:rPr>
        <w:t>.</w:t>
      </w:r>
    </w:p>
    <w:p w:rsidR="00CB764D" w:rsidRDefault="00CB764D" w:rsidP="00CB764D">
      <w:pPr>
        <w:spacing w:after="0" w:line="240" w:lineRule="auto"/>
        <w:ind w:firstLine="709"/>
        <w:jc w:val="both"/>
        <w:rPr>
          <w:rFonts w:ascii="Times New Roman" w:hAnsi="Times New Roman"/>
          <w:sz w:val="28"/>
          <w:szCs w:val="28"/>
        </w:rPr>
      </w:pPr>
    </w:p>
    <w:p w:rsidR="00107430" w:rsidRDefault="00CB764D" w:rsidP="00107430">
      <w:pPr>
        <w:spacing w:after="0" w:line="240" w:lineRule="auto"/>
        <w:ind w:firstLine="709"/>
        <w:jc w:val="both"/>
        <w:rPr>
          <w:rFonts w:ascii="Times New Roman" w:hAnsi="Times New Roman"/>
          <w:sz w:val="28"/>
          <w:szCs w:val="28"/>
        </w:rPr>
      </w:pPr>
      <w:r>
        <w:rPr>
          <w:rFonts w:ascii="Times New Roman" w:hAnsi="Times New Roman"/>
          <w:sz w:val="28"/>
          <w:szCs w:val="28"/>
        </w:rPr>
        <w:t>В ходе проверки установлено</w:t>
      </w:r>
      <w:r w:rsidR="00413024">
        <w:rPr>
          <w:rFonts w:ascii="Times New Roman" w:hAnsi="Times New Roman"/>
          <w:sz w:val="28"/>
          <w:szCs w:val="28"/>
        </w:rPr>
        <w:t>:</w:t>
      </w:r>
      <w:r>
        <w:rPr>
          <w:rFonts w:ascii="Times New Roman" w:hAnsi="Times New Roman"/>
          <w:sz w:val="28"/>
          <w:szCs w:val="28"/>
        </w:rPr>
        <w:t xml:space="preserve"> что в извещении </w:t>
      </w:r>
      <w:r w:rsidRPr="00402639">
        <w:rPr>
          <w:rFonts w:ascii="Times New Roman" w:hAnsi="Times New Roman"/>
          <w:sz w:val="28"/>
          <w:szCs w:val="28"/>
          <w:shd w:val="clear" w:color="auto" w:fill="FFFFFF"/>
        </w:rPr>
        <w:t xml:space="preserve">о проведении </w:t>
      </w:r>
      <w:r w:rsidR="00E21558">
        <w:rPr>
          <w:rFonts w:ascii="Times New Roman" w:hAnsi="Times New Roman"/>
          <w:sz w:val="28"/>
          <w:szCs w:val="28"/>
          <w:shd w:val="clear" w:color="auto" w:fill="FFFFFF"/>
        </w:rPr>
        <w:t>электронного аукциона</w:t>
      </w:r>
      <w:r w:rsidRPr="00402639">
        <w:rPr>
          <w:rFonts w:ascii="Times New Roman" w:hAnsi="Times New Roman"/>
          <w:sz w:val="28"/>
          <w:szCs w:val="28"/>
        </w:rPr>
        <w:t xml:space="preserve"> </w:t>
      </w:r>
      <w:r w:rsidRPr="0062651A">
        <w:rPr>
          <w:rFonts w:ascii="Times New Roman" w:hAnsi="Times New Roman"/>
          <w:sz w:val="28"/>
          <w:szCs w:val="28"/>
          <w:shd w:val="clear" w:color="auto" w:fill="FFFFFF"/>
        </w:rPr>
        <w:t xml:space="preserve">от </w:t>
      </w:r>
      <w:r w:rsidR="00E21558">
        <w:rPr>
          <w:rFonts w:ascii="Times New Roman" w:hAnsi="Times New Roman"/>
          <w:sz w:val="28"/>
          <w:szCs w:val="28"/>
          <w:shd w:val="clear" w:color="auto" w:fill="FFFFFF"/>
        </w:rPr>
        <w:t>21</w:t>
      </w:r>
      <w:r w:rsidRPr="0062651A">
        <w:rPr>
          <w:rFonts w:ascii="Times New Roman" w:hAnsi="Times New Roman"/>
          <w:sz w:val="28"/>
          <w:szCs w:val="28"/>
          <w:shd w:val="clear" w:color="auto" w:fill="FFFFFF"/>
        </w:rPr>
        <w:t>.0</w:t>
      </w:r>
      <w:r w:rsidR="00E21558">
        <w:rPr>
          <w:rFonts w:ascii="Times New Roman" w:hAnsi="Times New Roman"/>
          <w:sz w:val="28"/>
          <w:szCs w:val="28"/>
          <w:shd w:val="clear" w:color="auto" w:fill="FFFFFF"/>
        </w:rPr>
        <w:t>3</w:t>
      </w:r>
      <w:r w:rsidRPr="0062651A">
        <w:rPr>
          <w:rFonts w:ascii="Times New Roman" w:hAnsi="Times New Roman"/>
          <w:sz w:val="28"/>
          <w:szCs w:val="28"/>
          <w:shd w:val="clear" w:color="auto" w:fill="FFFFFF"/>
        </w:rPr>
        <w:t>.2019</w:t>
      </w:r>
      <w:r>
        <w:rPr>
          <w:rFonts w:ascii="Times New Roman" w:hAnsi="Times New Roman"/>
          <w:sz w:val="28"/>
          <w:szCs w:val="28"/>
          <w:shd w:val="clear" w:color="auto" w:fill="FFFFFF"/>
        </w:rPr>
        <w:t xml:space="preserve"> года</w:t>
      </w:r>
      <w:r w:rsidR="00E21558">
        <w:rPr>
          <w:rFonts w:ascii="Times New Roman" w:hAnsi="Times New Roman"/>
          <w:sz w:val="28"/>
          <w:szCs w:val="28"/>
          <w:shd w:val="clear" w:color="auto" w:fill="FFFFFF"/>
        </w:rPr>
        <w:t xml:space="preserve"> </w:t>
      </w:r>
      <w:r w:rsidRPr="0062651A">
        <w:rPr>
          <w:rFonts w:ascii="Times New Roman" w:hAnsi="Times New Roman"/>
          <w:sz w:val="28"/>
          <w:szCs w:val="28"/>
          <w:shd w:val="clear" w:color="auto" w:fill="FFFFFF"/>
        </w:rPr>
        <w:t>№</w:t>
      </w:r>
      <w:r w:rsidR="00E21558">
        <w:rPr>
          <w:rFonts w:ascii="Times New Roman" w:hAnsi="Times New Roman"/>
          <w:sz w:val="28"/>
          <w:szCs w:val="28"/>
          <w:shd w:val="clear" w:color="auto" w:fill="FFFFFF"/>
        </w:rPr>
        <w:t xml:space="preserve"> </w:t>
      </w:r>
      <w:r w:rsidR="00E21558" w:rsidRPr="00E21558">
        <w:rPr>
          <w:rFonts w:ascii="Times New Roman" w:hAnsi="Times New Roman"/>
          <w:sz w:val="28"/>
          <w:szCs w:val="28"/>
        </w:rPr>
        <w:t>0169300007519000022</w:t>
      </w:r>
      <w:r w:rsidR="00E21558">
        <w:rPr>
          <w:rFonts w:ascii="Roboto" w:hAnsi="Roboto" w:cs="Arial"/>
          <w:color w:val="334059"/>
          <w:sz w:val="21"/>
          <w:szCs w:val="21"/>
        </w:rPr>
        <w:t xml:space="preserve"> </w:t>
      </w:r>
      <w:r w:rsidR="00EE68F7" w:rsidRPr="00EE68F7">
        <w:rPr>
          <w:rFonts w:ascii="Times New Roman" w:hAnsi="Times New Roman"/>
          <w:sz w:val="28"/>
          <w:szCs w:val="28"/>
        </w:rPr>
        <w:t xml:space="preserve">и </w:t>
      </w:r>
      <w:r w:rsidR="00413024">
        <w:rPr>
          <w:rFonts w:ascii="Times New Roman" w:hAnsi="Times New Roman"/>
          <w:sz w:val="28"/>
          <w:szCs w:val="28"/>
        </w:rPr>
        <w:t>аукционной</w:t>
      </w:r>
      <w:r w:rsidR="00EE68F7" w:rsidRPr="00EE68F7">
        <w:rPr>
          <w:rFonts w:ascii="Times New Roman" w:hAnsi="Times New Roman"/>
          <w:sz w:val="28"/>
          <w:szCs w:val="28"/>
        </w:rPr>
        <w:t xml:space="preserve"> документации</w:t>
      </w:r>
      <w:r w:rsidR="00EE68F7">
        <w:rPr>
          <w:rFonts w:ascii="Times New Roman" w:hAnsi="Times New Roman"/>
          <w:sz w:val="28"/>
          <w:szCs w:val="28"/>
          <w:shd w:val="clear" w:color="auto" w:fill="FFFFFF"/>
        </w:rPr>
        <w:t xml:space="preserve"> </w:t>
      </w:r>
      <w:r w:rsidR="00EE68F7" w:rsidRPr="00EE68F7">
        <w:rPr>
          <w:rFonts w:ascii="Times New Roman" w:hAnsi="Times New Roman"/>
          <w:sz w:val="28"/>
          <w:szCs w:val="28"/>
        </w:rPr>
        <w:t>на</w:t>
      </w:r>
      <w:r w:rsidRPr="0062651A">
        <w:rPr>
          <w:rFonts w:ascii="Times New Roman" w:hAnsi="Times New Roman"/>
          <w:sz w:val="28"/>
          <w:szCs w:val="28"/>
        </w:rPr>
        <w:t xml:space="preserve"> </w:t>
      </w:r>
      <w:r w:rsidR="00E21558">
        <w:rPr>
          <w:rFonts w:ascii="Times New Roman" w:hAnsi="Times New Roman"/>
          <w:sz w:val="28"/>
          <w:szCs w:val="28"/>
        </w:rPr>
        <w:t xml:space="preserve">выполнение работ по содержанию дорог, пешеходных дорожек </w:t>
      </w:r>
      <w:proofErr w:type="spellStart"/>
      <w:r w:rsidR="00E21558">
        <w:rPr>
          <w:rFonts w:ascii="Times New Roman" w:hAnsi="Times New Roman"/>
          <w:sz w:val="28"/>
          <w:szCs w:val="28"/>
        </w:rPr>
        <w:t>п.Вязовая</w:t>
      </w:r>
      <w:proofErr w:type="spellEnd"/>
      <w:r>
        <w:rPr>
          <w:rFonts w:ascii="Times New Roman" w:hAnsi="Times New Roman"/>
          <w:sz w:val="28"/>
          <w:szCs w:val="28"/>
        </w:rPr>
        <w:t xml:space="preserve"> установлено ограничение </w:t>
      </w:r>
      <w:r w:rsidRPr="00CE4808">
        <w:rPr>
          <w:rFonts w:ascii="Times New Roman" w:hAnsi="Times New Roman"/>
          <w:sz w:val="28"/>
          <w:szCs w:val="28"/>
        </w:rPr>
        <w:t xml:space="preserve">в соответствии с </w:t>
      </w:r>
      <w:hyperlink r:id="rId11" w:history="1">
        <w:r w:rsidRPr="00E21558">
          <w:rPr>
            <w:rStyle w:val="a7"/>
            <w:rFonts w:ascii="Times New Roman" w:hAnsi="Times New Roman"/>
            <w:color w:val="auto"/>
            <w:sz w:val="28"/>
            <w:szCs w:val="28"/>
            <w:u w:val="none"/>
          </w:rPr>
          <w:t>частью 3</w:t>
        </w:r>
      </w:hyperlink>
      <w:r w:rsidRPr="00CE4808">
        <w:rPr>
          <w:rFonts w:ascii="Times New Roman" w:hAnsi="Times New Roman"/>
          <w:sz w:val="28"/>
          <w:szCs w:val="28"/>
        </w:rPr>
        <w:t xml:space="preserve"> статьи 30 Закона </w:t>
      </w:r>
      <w:r w:rsidR="00C52A51" w:rsidRPr="003645D8">
        <w:rPr>
          <w:rFonts w:ascii="Times New Roman" w:hAnsi="Times New Roman"/>
          <w:sz w:val="28"/>
          <w:szCs w:val="28"/>
        </w:rPr>
        <w:t>№44-ФЗ</w:t>
      </w:r>
      <w:r>
        <w:rPr>
          <w:rFonts w:ascii="Times New Roman" w:hAnsi="Times New Roman"/>
          <w:sz w:val="28"/>
          <w:szCs w:val="28"/>
        </w:rPr>
        <w:t>.</w:t>
      </w:r>
      <w:r w:rsidR="00FD30AC" w:rsidRPr="00FD30AC">
        <w:rPr>
          <w:rFonts w:ascii="Times New Roman" w:hAnsi="Times New Roman"/>
          <w:sz w:val="28"/>
          <w:szCs w:val="28"/>
        </w:rPr>
        <w:t xml:space="preserve"> </w:t>
      </w:r>
      <w:r w:rsidR="00107430">
        <w:rPr>
          <w:rFonts w:ascii="Times New Roman" w:hAnsi="Times New Roman"/>
          <w:sz w:val="28"/>
          <w:szCs w:val="28"/>
        </w:rPr>
        <w:t>По итогам проведения открытого электронного аукциона с</w:t>
      </w:r>
      <w:r w:rsidR="00107430" w:rsidRPr="00647548">
        <w:rPr>
          <w:rFonts w:ascii="Times New Roman" w:hAnsi="Times New Roman"/>
          <w:sz w:val="28"/>
          <w:szCs w:val="28"/>
        </w:rPr>
        <w:t xml:space="preserve"> </w:t>
      </w:r>
      <w:r w:rsidR="00107430">
        <w:rPr>
          <w:rFonts w:ascii="Times New Roman" w:hAnsi="Times New Roman"/>
          <w:sz w:val="28"/>
          <w:szCs w:val="28"/>
        </w:rPr>
        <w:t>субъектом малого предпринимательства заключен контракт от 12.04.2019 года № 29 на сумму 550 000 рублей, пунктом 3</w:t>
      </w:r>
      <w:proofErr w:type="gramStart"/>
      <w:r w:rsidR="00107430">
        <w:rPr>
          <w:rFonts w:ascii="Times New Roman" w:hAnsi="Times New Roman"/>
          <w:sz w:val="28"/>
          <w:szCs w:val="28"/>
        </w:rPr>
        <w:t>.</w:t>
      </w:r>
      <w:proofErr w:type="gramEnd"/>
      <w:r w:rsidR="00107430">
        <w:rPr>
          <w:rFonts w:ascii="Times New Roman" w:hAnsi="Times New Roman"/>
          <w:sz w:val="28"/>
          <w:szCs w:val="28"/>
        </w:rPr>
        <w:t>5. которого установлено условие об оплате: «в течение 30 дней</w:t>
      </w:r>
      <w:r w:rsidR="00107430" w:rsidRPr="008605E5">
        <w:rPr>
          <w:rFonts w:ascii="Times New Roman" w:hAnsi="Times New Roman"/>
          <w:sz w:val="28"/>
          <w:szCs w:val="28"/>
        </w:rPr>
        <w:t xml:space="preserve"> </w:t>
      </w:r>
      <w:r w:rsidR="00107430" w:rsidRPr="00FF7375">
        <w:rPr>
          <w:rFonts w:ascii="Times New Roman" w:hAnsi="Times New Roman"/>
          <w:sz w:val="28"/>
          <w:szCs w:val="28"/>
        </w:rPr>
        <w:t>с даты подписания заказчиком документа о приемке</w:t>
      </w:r>
      <w:r w:rsidR="00107430">
        <w:rPr>
          <w:rFonts w:ascii="Times New Roman" w:hAnsi="Times New Roman"/>
          <w:sz w:val="28"/>
          <w:szCs w:val="28"/>
        </w:rPr>
        <w:t xml:space="preserve">, что является нарушением </w:t>
      </w:r>
      <w:r w:rsidR="00107430" w:rsidRPr="00CE4808">
        <w:rPr>
          <w:rFonts w:ascii="Times New Roman" w:hAnsi="Times New Roman"/>
          <w:sz w:val="28"/>
          <w:szCs w:val="28"/>
        </w:rPr>
        <w:t>част</w:t>
      </w:r>
      <w:r w:rsidR="00107430">
        <w:rPr>
          <w:rFonts w:ascii="Times New Roman" w:hAnsi="Times New Roman"/>
          <w:sz w:val="28"/>
          <w:szCs w:val="28"/>
        </w:rPr>
        <w:t>и</w:t>
      </w:r>
      <w:r w:rsidR="00107430" w:rsidRPr="00CE4808">
        <w:rPr>
          <w:rFonts w:ascii="Times New Roman" w:hAnsi="Times New Roman"/>
          <w:sz w:val="28"/>
          <w:szCs w:val="28"/>
        </w:rPr>
        <w:t xml:space="preserve"> 8 статьи 30 Закона </w:t>
      </w:r>
      <w:r w:rsidR="00107430" w:rsidRPr="003645D8">
        <w:rPr>
          <w:rFonts w:ascii="Times New Roman" w:hAnsi="Times New Roman"/>
          <w:sz w:val="28"/>
          <w:szCs w:val="28"/>
        </w:rPr>
        <w:t>№44-ФЗ</w:t>
      </w:r>
      <w:r w:rsidR="00107430">
        <w:rPr>
          <w:rFonts w:ascii="Times New Roman" w:hAnsi="Times New Roman"/>
          <w:sz w:val="28"/>
          <w:szCs w:val="28"/>
        </w:rPr>
        <w:t>.»</w:t>
      </w:r>
    </w:p>
    <w:p w:rsidR="00CB764D" w:rsidRDefault="00FD30AC" w:rsidP="00107430">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Нарушение требований </w:t>
      </w:r>
      <w:r w:rsidRPr="00CE4808">
        <w:rPr>
          <w:rFonts w:ascii="Times New Roman" w:hAnsi="Times New Roman"/>
          <w:sz w:val="28"/>
          <w:szCs w:val="28"/>
        </w:rPr>
        <w:t>част</w:t>
      </w:r>
      <w:r>
        <w:rPr>
          <w:rFonts w:ascii="Times New Roman" w:hAnsi="Times New Roman"/>
          <w:sz w:val="28"/>
          <w:szCs w:val="28"/>
        </w:rPr>
        <w:t>и</w:t>
      </w:r>
      <w:r w:rsidRPr="00CE4808">
        <w:rPr>
          <w:rFonts w:ascii="Times New Roman" w:hAnsi="Times New Roman"/>
          <w:sz w:val="28"/>
          <w:szCs w:val="28"/>
        </w:rPr>
        <w:t xml:space="preserve"> 8 статьи 30 Закона </w:t>
      </w:r>
      <w:r w:rsidRPr="003645D8">
        <w:rPr>
          <w:rFonts w:ascii="Times New Roman" w:hAnsi="Times New Roman"/>
          <w:sz w:val="28"/>
          <w:szCs w:val="28"/>
        </w:rPr>
        <w:t>№44-ФЗ</w:t>
      </w:r>
      <w:r>
        <w:rPr>
          <w:rFonts w:ascii="Times New Roman" w:hAnsi="Times New Roman"/>
          <w:sz w:val="28"/>
          <w:szCs w:val="28"/>
        </w:rPr>
        <w:t xml:space="preserve">, </w:t>
      </w:r>
      <w:r w:rsidRPr="00831AF1">
        <w:rPr>
          <w:rFonts w:ascii="Times New Roman" w:hAnsi="Times New Roman"/>
          <w:b/>
          <w:sz w:val="28"/>
          <w:szCs w:val="28"/>
        </w:rPr>
        <w:t>влечет за собой привлечение к административной ответственности по части 4.2 статьи 7.30 КоАП РФ.</w:t>
      </w:r>
      <w:r>
        <w:rPr>
          <w:rFonts w:ascii="Times New Roman" w:hAnsi="Times New Roman"/>
          <w:sz w:val="28"/>
          <w:szCs w:val="28"/>
        </w:rPr>
        <w:t xml:space="preserve"> Срок исковой давности по данному нарушению истек.</w:t>
      </w:r>
    </w:p>
    <w:p w:rsidR="00107430" w:rsidRDefault="00107430" w:rsidP="00107430">
      <w:pPr>
        <w:spacing w:after="0" w:line="240" w:lineRule="auto"/>
        <w:ind w:firstLine="708"/>
        <w:jc w:val="both"/>
        <w:rPr>
          <w:rFonts w:ascii="Times New Roman" w:hAnsi="Times New Roman"/>
          <w:sz w:val="28"/>
          <w:szCs w:val="28"/>
        </w:rPr>
      </w:pPr>
    </w:p>
    <w:p w:rsidR="00831AF1" w:rsidRPr="007B352F" w:rsidRDefault="00831AF1" w:rsidP="00107430">
      <w:pPr>
        <w:spacing w:after="0" w:line="240" w:lineRule="auto"/>
        <w:ind w:firstLine="708"/>
        <w:jc w:val="both"/>
        <w:rPr>
          <w:rFonts w:ascii="Times New Roman" w:hAnsi="Times New Roman"/>
          <w:sz w:val="28"/>
          <w:szCs w:val="28"/>
        </w:rPr>
      </w:pPr>
      <w:r w:rsidRPr="007B352F">
        <w:rPr>
          <w:rFonts w:ascii="Times New Roman" w:hAnsi="Times New Roman"/>
          <w:sz w:val="28"/>
          <w:szCs w:val="28"/>
        </w:rPr>
        <w:t>3.</w:t>
      </w:r>
      <w:r w:rsidR="00791454">
        <w:rPr>
          <w:rFonts w:ascii="Times New Roman" w:hAnsi="Times New Roman"/>
          <w:sz w:val="28"/>
          <w:szCs w:val="28"/>
        </w:rPr>
        <w:t>1.3.</w:t>
      </w:r>
      <w:r w:rsidRPr="007B352F">
        <w:rPr>
          <w:rFonts w:ascii="Times New Roman" w:hAnsi="Times New Roman"/>
          <w:sz w:val="28"/>
          <w:szCs w:val="28"/>
        </w:rPr>
        <w:t xml:space="preserve"> Положениями части 6 статьи 34 </w:t>
      </w:r>
      <w:r w:rsidR="00413024" w:rsidRPr="007B352F">
        <w:rPr>
          <w:rFonts w:ascii="Times New Roman" w:hAnsi="Times New Roman"/>
          <w:sz w:val="28"/>
          <w:szCs w:val="28"/>
        </w:rPr>
        <w:t xml:space="preserve">Закона </w:t>
      </w:r>
      <w:r w:rsidR="00413024">
        <w:rPr>
          <w:rFonts w:ascii="Times New Roman" w:hAnsi="Times New Roman"/>
          <w:sz w:val="28"/>
          <w:szCs w:val="28"/>
        </w:rPr>
        <w:t xml:space="preserve">№44-ФЗ </w:t>
      </w:r>
      <w:r w:rsidRPr="007B352F">
        <w:rPr>
          <w:rFonts w:ascii="Times New Roman" w:hAnsi="Times New Roman"/>
          <w:sz w:val="28"/>
          <w:szCs w:val="28"/>
        </w:rPr>
        <w:t xml:space="preserve">определено, что в случае просрочки исполнения поставщиком (подрядчиком, исполнителем) </w:t>
      </w:r>
      <w:r w:rsidRPr="007B352F">
        <w:rPr>
          <w:rFonts w:ascii="Times New Roman" w:hAnsi="Times New Roman"/>
          <w:sz w:val="28"/>
          <w:szCs w:val="28"/>
        </w:rPr>
        <w:lastRenderedPageBreak/>
        <w:t>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831AF1" w:rsidRPr="007B352F" w:rsidRDefault="00831AF1" w:rsidP="00831AF1">
      <w:pPr>
        <w:spacing w:after="0" w:line="240" w:lineRule="auto"/>
        <w:ind w:firstLine="709"/>
        <w:jc w:val="both"/>
        <w:rPr>
          <w:rFonts w:ascii="Times New Roman" w:hAnsi="Times New Roman"/>
          <w:sz w:val="28"/>
          <w:szCs w:val="28"/>
        </w:rPr>
      </w:pPr>
    </w:p>
    <w:p w:rsidR="00AF1F41" w:rsidRPr="0094738D" w:rsidRDefault="00AF1F41" w:rsidP="00AF1F41">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94738D">
        <w:rPr>
          <w:rFonts w:ascii="Times New Roman" w:hAnsi="Times New Roman"/>
          <w:sz w:val="28"/>
          <w:szCs w:val="28"/>
        </w:rPr>
        <w:t xml:space="preserve"> ходе проверки установлено</w:t>
      </w:r>
      <w:r w:rsidR="00413024">
        <w:rPr>
          <w:rFonts w:ascii="Times New Roman" w:hAnsi="Times New Roman"/>
          <w:sz w:val="28"/>
          <w:szCs w:val="28"/>
        </w:rPr>
        <w:t>:</w:t>
      </w:r>
      <w:r w:rsidRPr="0094738D">
        <w:rPr>
          <w:rFonts w:ascii="Times New Roman" w:hAnsi="Times New Roman"/>
          <w:sz w:val="28"/>
          <w:szCs w:val="28"/>
        </w:rPr>
        <w:t xml:space="preserve"> </w:t>
      </w:r>
      <w:r w:rsidRPr="0046330C">
        <w:rPr>
          <w:rFonts w:ascii="Times New Roman" w:hAnsi="Times New Roman"/>
          <w:sz w:val="28"/>
          <w:szCs w:val="28"/>
        </w:rPr>
        <w:t xml:space="preserve">по </w:t>
      </w:r>
      <w:r w:rsidR="00EC65AB">
        <w:rPr>
          <w:rFonts w:ascii="Times New Roman" w:hAnsi="Times New Roman"/>
          <w:sz w:val="28"/>
          <w:szCs w:val="28"/>
        </w:rPr>
        <w:t>5</w:t>
      </w:r>
      <w:r w:rsidRPr="0046330C">
        <w:rPr>
          <w:rFonts w:ascii="Times New Roman" w:hAnsi="Times New Roman"/>
          <w:sz w:val="28"/>
          <w:szCs w:val="28"/>
        </w:rPr>
        <w:t xml:space="preserve"> контрактам поставщиком (подрядчиком, исполнителем) нарушены сроки выполнения обязательств, предусмотренных контрактом</w:t>
      </w:r>
      <w:r w:rsidRPr="003E47DC">
        <w:rPr>
          <w:rFonts w:ascii="Times New Roman" w:hAnsi="Times New Roman"/>
          <w:sz w:val="28"/>
          <w:szCs w:val="28"/>
        </w:rPr>
        <w:t>,</w:t>
      </w:r>
      <w:r w:rsidRPr="0094738D">
        <w:rPr>
          <w:rFonts w:ascii="Times New Roman" w:hAnsi="Times New Roman"/>
          <w:sz w:val="28"/>
          <w:szCs w:val="28"/>
        </w:rPr>
        <w:t xml:space="preserve"> подробнее в таблице: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0"/>
        <w:gridCol w:w="2293"/>
        <w:gridCol w:w="2928"/>
        <w:gridCol w:w="1126"/>
      </w:tblGrid>
      <w:tr w:rsidR="00267DC2" w:rsidRPr="005A5A74" w:rsidTr="00750D92">
        <w:trPr>
          <w:trHeight w:val="541"/>
        </w:trPr>
        <w:tc>
          <w:tcPr>
            <w:tcW w:w="2890" w:type="dxa"/>
          </w:tcPr>
          <w:p w:rsidR="00AF1F41" w:rsidRPr="00333B8E" w:rsidRDefault="00AF1F41" w:rsidP="000960F7">
            <w:pPr>
              <w:spacing w:after="0" w:line="240" w:lineRule="auto"/>
              <w:jc w:val="center"/>
              <w:rPr>
                <w:rFonts w:ascii="Times New Roman" w:hAnsi="Times New Roman"/>
                <w:sz w:val="18"/>
                <w:szCs w:val="18"/>
              </w:rPr>
            </w:pPr>
            <w:r w:rsidRPr="00333B8E">
              <w:rPr>
                <w:rFonts w:ascii="Times New Roman" w:hAnsi="Times New Roman"/>
                <w:sz w:val="18"/>
                <w:szCs w:val="18"/>
              </w:rPr>
              <w:t>Дата, номер</w:t>
            </w:r>
            <w:r w:rsidR="00267DC2">
              <w:rPr>
                <w:rFonts w:ascii="Times New Roman" w:hAnsi="Times New Roman"/>
                <w:sz w:val="18"/>
                <w:szCs w:val="18"/>
              </w:rPr>
              <w:t xml:space="preserve"> </w:t>
            </w:r>
            <w:r w:rsidRPr="00333B8E">
              <w:rPr>
                <w:rFonts w:ascii="Times New Roman" w:hAnsi="Times New Roman"/>
                <w:sz w:val="18"/>
                <w:szCs w:val="18"/>
              </w:rPr>
              <w:t>/ цена контракта</w:t>
            </w:r>
          </w:p>
        </w:tc>
        <w:tc>
          <w:tcPr>
            <w:tcW w:w="2293" w:type="dxa"/>
          </w:tcPr>
          <w:p w:rsidR="00AF1F41" w:rsidRPr="00333B8E" w:rsidRDefault="00AF1F41" w:rsidP="000960F7">
            <w:pPr>
              <w:spacing w:after="0" w:line="240" w:lineRule="auto"/>
              <w:jc w:val="center"/>
              <w:rPr>
                <w:rFonts w:ascii="Times New Roman" w:hAnsi="Times New Roman"/>
                <w:sz w:val="18"/>
                <w:szCs w:val="18"/>
              </w:rPr>
            </w:pPr>
            <w:r w:rsidRPr="00333B8E">
              <w:rPr>
                <w:rFonts w:ascii="Times New Roman" w:hAnsi="Times New Roman"/>
                <w:sz w:val="18"/>
                <w:szCs w:val="18"/>
              </w:rPr>
              <w:t>Срок выполнения работ по условиям контракта</w:t>
            </w:r>
          </w:p>
        </w:tc>
        <w:tc>
          <w:tcPr>
            <w:tcW w:w="2928" w:type="dxa"/>
          </w:tcPr>
          <w:p w:rsidR="00AF1F41" w:rsidRPr="00333B8E" w:rsidRDefault="00AF1F41" w:rsidP="000960F7">
            <w:pPr>
              <w:spacing w:after="0" w:line="240" w:lineRule="auto"/>
              <w:jc w:val="center"/>
              <w:rPr>
                <w:rFonts w:ascii="Times New Roman" w:hAnsi="Times New Roman"/>
                <w:sz w:val="18"/>
                <w:szCs w:val="18"/>
              </w:rPr>
            </w:pPr>
            <w:r w:rsidRPr="00333B8E">
              <w:rPr>
                <w:rFonts w:ascii="Times New Roman" w:hAnsi="Times New Roman"/>
                <w:sz w:val="18"/>
                <w:szCs w:val="18"/>
              </w:rPr>
              <w:t>Дата, номер / сумма документа о приемке</w:t>
            </w:r>
          </w:p>
        </w:tc>
        <w:tc>
          <w:tcPr>
            <w:tcW w:w="1126" w:type="dxa"/>
          </w:tcPr>
          <w:p w:rsidR="00AF1F41" w:rsidRPr="00333B8E" w:rsidRDefault="00AF1F41" w:rsidP="000960F7">
            <w:pPr>
              <w:spacing w:after="0" w:line="240" w:lineRule="auto"/>
              <w:jc w:val="center"/>
              <w:rPr>
                <w:rFonts w:ascii="Times New Roman" w:hAnsi="Times New Roman"/>
                <w:sz w:val="18"/>
                <w:szCs w:val="18"/>
              </w:rPr>
            </w:pPr>
            <w:r w:rsidRPr="00333B8E">
              <w:rPr>
                <w:rFonts w:ascii="Times New Roman" w:hAnsi="Times New Roman"/>
                <w:sz w:val="18"/>
                <w:szCs w:val="18"/>
              </w:rPr>
              <w:t>Просрочка (</w:t>
            </w:r>
            <w:proofErr w:type="spellStart"/>
            <w:r w:rsidRPr="00333B8E">
              <w:rPr>
                <w:rFonts w:ascii="Times New Roman" w:hAnsi="Times New Roman"/>
                <w:sz w:val="18"/>
                <w:szCs w:val="18"/>
              </w:rPr>
              <w:t>кал.дн</w:t>
            </w:r>
            <w:proofErr w:type="spellEnd"/>
            <w:r w:rsidRPr="00333B8E">
              <w:rPr>
                <w:rFonts w:ascii="Times New Roman" w:hAnsi="Times New Roman"/>
                <w:sz w:val="18"/>
                <w:szCs w:val="18"/>
              </w:rPr>
              <w:t>.)</w:t>
            </w:r>
          </w:p>
        </w:tc>
      </w:tr>
      <w:tr w:rsidR="00EC65AB" w:rsidRPr="005A5A74" w:rsidTr="000960F7">
        <w:trPr>
          <w:trHeight w:val="1008"/>
        </w:trPr>
        <w:tc>
          <w:tcPr>
            <w:tcW w:w="2890" w:type="dxa"/>
            <w:vMerge w:val="restart"/>
          </w:tcPr>
          <w:p w:rsidR="00EC65AB" w:rsidRDefault="00EC65AB" w:rsidP="00CD7386">
            <w:pPr>
              <w:spacing w:after="0" w:line="240" w:lineRule="auto"/>
              <w:jc w:val="center"/>
              <w:rPr>
                <w:rFonts w:ascii="Times New Roman" w:hAnsi="Times New Roman"/>
                <w:sz w:val="18"/>
                <w:szCs w:val="18"/>
              </w:rPr>
            </w:pPr>
            <w:r>
              <w:rPr>
                <w:rFonts w:ascii="Times New Roman" w:hAnsi="Times New Roman"/>
                <w:sz w:val="18"/>
                <w:szCs w:val="18"/>
              </w:rPr>
              <w:t>22.10.2019 №266</w:t>
            </w:r>
            <w:r w:rsidR="00753AE4">
              <w:rPr>
                <w:rFonts w:ascii="Times New Roman" w:hAnsi="Times New Roman"/>
                <w:sz w:val="18"/>
                <w:szCs w:val="18"/>
                <w:lang w:val="en-US"/>
              </w:rPr>
              <w:t xml:space="preserve"> </w:t>
            </w:r>
            <w:r>
              <w:rPr>
                <w:rFonts w:ascii="Times New Roman" w:hAnsi="Times New Roman"/>
                <w:sz w:val="18"/>
                <w:szCs w:val="18"/>
              </w:rPr>
              <w:t>/</w:t>
            </w:r>
            <w:r w:rsidR="00753AE4">
              <w:rPr>
                <w:rFonts w:ascii="Times New Roman" w:hAnsi="Times New Roman"/>
                <w:sz w:val="18"/>
                <w:szCs w:val="18"/>
                <w:lang w:val="en-US"/>
              </w:rPr>
              <w:t xml:space="preserve"> </w:t>
            </w:r>
            <w:r w:rsidR="00B82D05">
              <w:rPr>
                <w:rFonts w:ascii="Times New Roman" w:hAnsi="Times New Roman"/>
                <w:sz w:val="18"/>
                <w:szCs w:val="18"/>
              </w:rPr>
              <w:t>40200133,75</w:t>
            </w:r>
          </w:p>
          <w:p w:rsidR="00EC65AB" w:rsidRPr="00333B8E" w:rsidRDefault="00EC65AB" w:rsidP="00CD7386">
            <w:pPr>
              <w:spacing w:after="0" w:line="240" w:lineRule="auto"/>
              <w:jc w:val="center"/>
              <w:rPr>
                <w:rFonts w:ascii="Times New Roman" w:hAnsi="Times New Roman"/>
                <w:sz w:val="18"/>
                <w:szCs w:val="18"/>
              </w:rPr>
            </w:pPr>
          </w:p>
        </w:tc>
        <w:tc>
          <w:tcPr>
            <w:tcW w:w="2293" w:type="dxa"/>
            <w:vMerge w:val="restart"/>
          </w:tcPr>
          <w:p w:rsidR="00EC65AB" w:rsidRDefault="00EC65AB" w:rsidP="00AE3663">
            <w:pPr>
              <w:spacing w:after="0" w:line="240" w:lineRule="auto"/>
              <w:jc w:val="center"/>
              <w:rPr>
                <w:rFonts w:ascii="Times New Roman" w:hAnsi="Times New Roman"/>
                <w:sz w:val="18"/>
                <w:szCs w:val="18"/>
              </w:rPr>
            </w:pPr>
            <w:r>
              <w:rPr>
                <w:rFonts w:ascii="Times New Roman" w:hAnsi="Times New Roman"/>
                <w:sz w:val="18"/>
                <w:szCs w:val="18"/>
              </w:rPr>
              <w:t>23.07.2019</w:t>
            </w:r>
          </w:p>
          <w:p w:rsidR="00EC65AB" w:rsidRPr="00333B8E" w:rsidRDefault="00EC65AB" w:rsidP="00AE3663">
            <w:pPr>
              <w:spacing w:after="0" w:line="240" w:lineRule="auto"/>
              <w:jc w:val="center"/>
              <w:rPr>
                <w:rFonts w:ascii="Times New Roman" w:hAnsi="Times New Roman"/>
                <w:sz w:val="18"/>
                <w:szCs w:val="18"/>
              </w:rPr>
            </w:pPr>
          </w:p>
        </w:tc>
        <w:tc>
          <w:tcPr>
            <w:tcW w:w="2928" w:type="dxa"/>
            <w:tcBorders>
              <w:bottom w:val="single" w:sz="4" w:space="0" w:color="auto"/>
            </w:tcBorders>
          </w:tcPr>
          <w:p w:rsidR="00EC65AB" w:rsidRDefault="00EC65AB" w:rsidP="00917DCC">
            <w:pPr>
              <w:spacing w:after="0" w:line="240" w:lineRule="auto"/>
              <w:rPr>
                <w:rFonts w:ascii="Times New Roman" w:hAnsi="Times New Roman"/>
                <w:sz w:val="18"/>
                <w:szCs w:val="18"/>
              </w:rPr>
            </w:pPr>
            <w:r>
              <w:rPr>
                <w:rFonts w:ascii="Times New Roman" w:hAnsi="Times New Roman"/>
                <w:sz w:val="18"/>
                <w:szCs w:val="18"/>
              </w:rPr>
              <w:t>05.08.2019 №10-1/384277,00</w:t>
            </w:r>
          </w:p>
          <w:p w:rsidR="00EC65AB" w:rsidRDefault="00EC65AB" w:rsidP="00917DCC">
            <w:pPr>
              <w:spacing w:after="0" w:line="240" w:lineRule="auto"/>
              <w:jc w:val="center"/>
              <w:rPr>
                <w:rFonts w:ascii="Times New Roman" w:hAnsi="Times New Roman"/>
                <w:sz w:val="18"/>
                <w:szCs w:val="18"/>
              </w:rPr>
            </w:pPr>
            <w:r>
              <w:rPr>
                <w:rFonts w:ascii="Times New Roman" w:hAnsi="Times New Roman"/>
                <w:sz w:val="18"/>
                <w:szCs w:val="18"/>
              </w:rPr>
              <w:t xml:space="preserve">       №10-2/357836,00</w:t>
            </w:r>
          </w:p>
          <w:p w:rsidR="00EC65AB" w:rsidRDefault="00EC65AB" w:rsidP="00917DCC">
            <w:pPr>
              <w:spacing w:after="0" w:line="240" w:lineRule="auto"/>
              <w:jc w:val="center"/>
              <w:rPr>
                <w:rFonts w:ascii="Times New Roman" w:hAnsi="Times New Roman"/>
                <w:sz w:val="18"/>
                <w:szCs w:val="18"/>
              </w:rPr>
            </w:pPr>
            <w:r>
              <w:rPr>
                <w:rFonts w:ascii="Times New Roman" w:hAnsi="Times New Roman"/>
                <w:sz w:val="18"/>
                <w:szCs w:val="18"/>
              </w:rPr>
              <w:t xml:space="preserve">       №10-3/410768,00</w:t>
            </w:r>
          </w:p>
          <w:p w:rsidR="00EC65AB" w:rsidRDefault="00EC65AB" w:rsidP="00917DCC">
            <w:pPr>
              <w:spacing w:after="0" w:line="240" w:lineRule="auto"/>
              <w:jc w:val="center"/>
              <w:rPr>
                <w:rFonts w:ascii="Times New Roman" w:hAnsi="Times New Roman"/>
                <w:sz w:val="18"/>
                <w:szCs w:val="18"/>
              </w:rPr>
            </w:pPr>
            <w:r>
              <w:rPr>
                <w:rFonts w:ascii="Times New Roman" w:hAnsi="Times New Roman"/>
                <w:sz w:val="18"/>
                <w:szCs w:val="18"/>
              </w:rPr>
              <w:t xml:space="preserve">       №10-4/543979,00</w:t>
            </w:r>
          </w:p>
          <w:p w:rsidR="00EC65AB" w:rsidRPr="00333B8E" w:rsidRDefault="00EC65AB" w:rsidP="00917DCC">
            <w:pPr>
              <w:spacing w:after="0" w:line="240" w:lineRule="auto"/>
              <w:jc w:val="center"/>
              <w:rPr>
                <w:rFonts w:ascii="Times New Roman" w:hAnsi="Times New Roman"/>
                <w:sz w:val="18"/>
                <w:szCs w:val="18"/>
              </w:rPr>
            </w:pPr>
            <w:r>
              <w:rPr>
                <w:rFonts w:ascii="Times New Roman" w:hAnsi="Times New Roman"/>
                <w:sz w:val="18"/>
                <w:szCs w:val="18"/>
              </w:rPr>
              <w:t xml:space="preserve">      №10-5/856124,00</w:t>
            </w:r>
          </w:p>
        </w:tc>
        <w:tc>
          <w:tcPr>
            <w:tcW w:w="1126" w:type="dxa"/>
            <w:tcBorders>
              <w:bottom w:val="single" w:sz="4" w:space="0" w:color="auto"/>
            </w:tcBorders>
          </w:tcPr>
          <w:p w:rsidR="00EC65AB" w:rsidRDefault="00EC65AB" w:rsidP="000960F7">
            <w:pPr>
              <w:spacing w:after="0" w:line="240" w:lineRule="auto"/>
              <w:jc w:val="center"/>
              <w:rPr>
                <w:rFonts w:ascii="Times New Roman" w:hAnsi="Times New Roman"/>
                <w:sz w:val="18"/>
                <w:szCs w:val="18"/>
              </w:rPr>
            </w:pPr>
          </w:p>
          <w:p w:rsidR="00EC65AB" w:rsidRPr="00333B8E" w:rsidRDefault="00EC65AB" w:rsidP="000960F7">
            <w:pPr>
              <w:spacing w:after="0" w:line="240" w:lineRule="auto"/>
              <w:jc w:val="center"/>
              <w:rPr>
                <w:rFonts w:ascii="Times New Roman" w:hAnsi="Times New Roman"/>
                <w:sz w:val="18"/>
                <w:szCs w:val="18"/>
              </w:rPr>
            </w:pPr>
            <w:r>
              <w:rPr>
                <w:rFonts w:ascii="Times New Roman" w:hAnsi="Times New Roman"/>
                <w:sz w:val="18"/>
                <w:szCs w:val="18"/>
              </w:rPr>
              <w:t>13</w:t>
            </w:r>
          </w:p>
        </w:tc>
      </w:tr>
      <w:tr w:rsidR="00EC65AB" w:rsidRPr="005A5A74" w:rsidTr="000960F7">
        <w:trPr>
          <w:trHeight w:val="615"/>
        </w:trPr>
        <w:tc>
          <w:tcPr>
            <w:tcW w:w="2890" w:type="dxa"/>
            <w:vMerge/>
          </w:tcPr>
          <w:p w:rsidR="00EC65AB" w:rsidRDefault="00EC65AB" w:rsidP="00CD7386">
            <w:pPr>
              <w:spacing w:after="0" w:line="240" w:lineRule="auto"/>
              <w:jc w:val="center"/>
              <w:rPr>
                <w:rFonts w:ascii="Times New Roman" w:hAnsi="Times New Roman"/>
                <w:sz w:val="18"/>
                <w:szCs w:val="18"/>
              </w:rPr>
            </w:pPr>
          </w:p>
        </w:tc>
        <w:tc>
          <w:tcPr>
            <w:tcW w:w="2293" w:type="dxa"/>
            <w:vMerge/>
          </w:tcPr>
          <w:p w:rsidR="00EC65AB" w:rsidRDefault="00EC65AB" w:rsidP="00AE3663">
            <w:pPr>
              <w:spacing w:after="0" w:line="240" w:lineRule="auto"/>
              <w:jc w:val="center"/>
              <w:rPr>
                <w:rFonts w:ascii="Times New Roman" w:hAnsi="Times New Roman"/>
                <w:sz w:val="18"/>
                <w:szCs w:val="18"/>
              </w:rPr>
            </w:pPr>
          </w:p>
        </w:tc>
        <w:tc>
          <w:tcPr>
            <w:tcW w:w="2928" w:type="dxa"/>
            <w:tcBorders>
              <w:top w:val="single" w:sz="4" w:space="0" w:color="auto"/>
              <w:bottom w:val="single" w:sz="4" w:space="0" w:color="auto"/>
            </w:tcBorders>
          </w:tcPr>
          <w:p w:rsidR="00EC65AB" w:rsidRDefault="00EC65AB" w:rsidP="00EC65AB">
            <w:pPr>
              <w:spacing w:after="0" w:line="240" w:lineRule="auto"/>
              <w:rPr>
                <w:rFonts w:ascii="Times New Roman" w:hAnsi="Times New Roman"/>
                <w:sz w:val="18"/>
                <w:szCs w:val="18"/>
              </w:rPr>
            </w:pPr>
            <w:r>
              <w:rPr>
                <w:rFonts w:ascii="Times New Roman" w:hAnsi="Times New Roman"/>
                <w:sz w:val="18"/>
                <w:szCs w:val="18"/>
              </w:rPr>
              <w:t>19.08.2019 №11-1/294095,00</w:t>
            </w:r>
          </w:p>
          <w:p w:rsidR="00EC65AB" w:rsidRDefault="00EC65AB" w:rsidP="00EC65AB">
            <w:pPr>
              <w:tabs>
                <w:tab w:val="left" w:pos="900"/>
              </w:tabs>
              <w:spacing w:after="0" w:line="240" w:lineRule="auto"/>
              <w:rPr>
                <w:rFonts w:ascii="Times New Roman" w:hAnsi="Times New Roman"/>
                <w:sz w:val="18"/>
                <w:szCs w:val="18"/>
              </w:rPr>
            </w:pPr>
            <w:r>
              <w:rPr>
                <w:rFonts w:ascii="Times New Roman" w:hAnsi="Times New Roman"/>
                <w:sz w:val="18"/>
                <w:szCs w:val="18"/>
              </w:rPr>
              <w:t xml:space="preserve">                   №11-2/93221,00</w:t>
            </w:r>
          </w:p>
          <w:p w:rsidR="00EC65AB" w:rsidRDefault="00EC65AB" w:rsidP="00EC65AB">
            <w:pPr>
              <w:tabs>
                <w:tab w:val="left" w:pos="870"/>
              </w:tabs>
              <w:spacing w:after="0" w:line="240" w:lineRule="auto"/>
              <w:rPr>
                <w:rFonts w:ascii="Times New Roman" w:hAnsi="Times New Roman"/>
                <w:sz w:val="18"/>
                <w:szCs w:val="18"/>
              </w:rPr>
            </w:pPr>
            <w:r>
              <w:rPr>
                <w:rFonts w:ascii="Times New Roman" w:hAnsi="Times New Roman"/>
                <w:sz w:val="18"/>
                <w:szCs w:val="18"/>
              </w:rPr>
              <w:tab/>
              <w:t>№11-3/504740,00</w:t>
            </w:r>
          </w:p>
        </w:tc>
        <w:tc>
          <w:tcPr>
            <w:tcW w:w="1126" w:type="dxa"/>
            <w:tcBorders>
              <w:top w:val="single" w:sz="4" w:space="0" w:color="auto"/>
              <w:bottom w:val="single" w:sz="4" w:space="0" w:color="auto"/>
            </w:tcBorders>
          </w:tcPr>
          <w:p w:rsidR="00EC65AB" w:rsidRDefault="00EC65AB" w:rsidP="000960F7">
            <w:pPr>
              <w:spacing w:after="0" w:line="240" w:lineRule="auto"/>
              <w:jc w:val="center"/>
              <w:rPr>
                <w:rFonts w:ascii="Times New Roman" w:hAnsi="Times New Roman"/>
                <w:sz w:val="18"/>
                <w:szCs w:val="18"/>
              </w:rPr>
            </w:pPr>
            <w:r>
              <w:rPr>
                <w:rFonts w:ascii="Times New Roman" w:hAnsi="Times New Roman"/>
                <w:sz w:val="18"/>
                <w:szCs w:val="18"/>
              </w:rPr>
              <w:t>27</w:t>
            </w:r>
          </w:p>
        </w:tc>
      </w:tr>
      <w:tr w:rsidR="00EC65AB" w:rsidRPr="005A5A74" w:rsidTr="000960F7">
        <w:trPr>
          <w:trHeight w:val="540"/>
        </w:trPr>
        <w:tc>
          <w:tcPr>
            <w:tcW w:w="2890" w:type="dxa"/>
            <w:vMerge/>
          </w:tcPr>
          <w:p w:rsidR="00EC65AB" w:rsidRDefault="00EC65AB" w:rsidP="00CD7386">
            <w:pPr>
              <w:spacing w:after="0" w:line="240" w:lineRule="auto"/>
              <w:jc w:val="center"/>
              <w:rPr>
                <w:rFonts w:ascii="Times New Roman" w:hAnsi="Times New Roman"/>
                <w:sz w:val="18"/>
                <w:szCs w:val="18"/>
              </w:rPr>
            </w:pPr>
          </w:p>
        </w:tc>
        <w:tc>
          <w:tcPr>
            <w:tcW w:w="2293" w:type="dxa"/>
            <w:vMerge/>
          </w:tcPr>
          <w:p w:rsidR="00EC65AB" w:rsidRDefault="00EC65AB" w:rsidP="00AE3663">
            <w:pPr>
              <w:spacing w:after="0" w:line="240" w:lineRule="auto"/>
              <w:jc w:val="center"/>
              <w:rPr>
                <w:rFonts w:ascii="Times New Roman" w:hAnsi="Times New Roman"/>
                <w:sz w:val="18"/>
                <w:szCs w:val="18"/>
              </w:rPr>
            </w:pPr>
          </w:p>
        </w:tc>
        <w:tc>
          <w:tcPr>
            <w:tcW w:w="2928" w:type="dxa"/>
            <w:tcBorders>
              <w:top w:val="single" w:sz="4" w:space="0" w:color="auto"/>
              <w:bottom w:val="single" w:sz="4" w:space="0" w:color="auto"/>
            </w:tcBorders>
          </w:tcPr>
          <w:p w:rsidR="00EC65AB" w:rsidRDefault="00EC65AB" w:rsidP="00EC65AB">
            <w:pPr>
              <w:spacing w:after="0" w:line="240" w:lineRule="auto"/>
              <w:rPr>
                <w:rFonts w:ascii="Times New Roman" w:hAnsi="Times New Roman"/>
                <w:sz w:val="18"/>
                <w:szCs w:val="18"/>
              </w:rPr>
            </w:pPr>
            <w:r>
              <w:rPr>
                <w:rFonts w:ascii="Times New Roman" w:hAnsi="Times New Roman"/>
                <w:sz w:val="18"/>
                <w:szCs w:val="18"/>
              </w:rPr>
              <w:t>16.09.2019 №12-1/100190,00</w:t>
            </w:r>
          </w:p>
          <w:p w:rsidR="00EC65AB" w:rsidRDefault="00EC65AB" w:rsidP="00EC65AB">
            <w:pPr>
              <w:spacing w:after="0" w:line="240" w:lineRule="auto"/>
              <w:ind w:firstLine="708"/>
              <w:rPr>
                <w:rFonts w:ascii="Times New Roman" w:hAnsi="Times New Roman"/>
                <w:sz w:val="18"/>
                <w:szCs w:val="18"/>
              </w:rPr>
            </w:pPr>
            <w:r>
              <w:rPr>
                <w:rFonts w:ascii="Times New Roman" w:hAnsi="Times New Roman"/>
                <w:sz w:val="18"/>
                <w:szCs w:val="18"/>
              </w:rPr>
              <w:t xml:space="preserve">   №12-2/499908,00</w:t>
            </w:r>
          </w:p>
        </w:tc>
        <w:tc>
          <w:tcPr>
            <w:tcW w:w="1126" w:type="dxa"/>
            <w:tcBorders>
              <w:top w:val="single" w:sz="4" w:space="0" w:color="auto"/>
              <w:bottom w:val="single" w:sz="4" w:space="0" w:color="auto"/>
            </w:tcBorders>
          </w:tcPr>
          <w:p w:rsidR="00EC65AB" w:rsidRDefault="00EC65AB" w:rsidP="000960F7">
            <w:pPr>
              <w:spacing w:after="0" w:line="240" w:lineRule="auto"/>
              <w:jc w:val="center"/>
              <w:rPr>
                <w:rFonts w:ascii="Times New Roman" w:hAnsi="Times New Roman"/>
                <w:sz w:val="18"/>
                <w:szCs w:val="18"/>
              </w:rPr>
            </w:pPr>
            <w:r>
              <w:rPr>
                <w:rFonts w:ascii="Times New Roman" w:hAnsi="Times New Roman"/>
                <w:sz w:val="18"/>
                <w:szCs w:val="18"/>
              </w:rPr>
              <w:t>55</w:t>
            </w:r>
          </w:p>
        </w:tc>
      </w:tr>
      <w:tr w:rsidR="00EC65AB" w:rsidRPr="005A5A74" w:rsidTr="00EC65AB">
        <w:trPr>
          <w:trHeight w:val="690"/>
        </w:trPr>
        <w:tc>
          <w:tcPr>
            <w:tcW w:w="2890" w:type="dxa"/>
            <w:vMerge/>
            <w:tcBorders>
              <w:bottom w:val="single" w:sz="4" w:space="0" w:color="auto"/>
            </w:tcBorders>
          </w:tcPr>
          <w:p w:rsidR="00EC65AB" w:rsidRDefault="00EC65AB" w:rsidP="00CD7386">
            <w:pPr>
              <w:spacing w:after="0" w:line="240" w:lineRule="auto"/>
              <w:jc w:val="center"/>
              <w:rPr>
                <w:rFonts w:ascii="Times New Roman" w:hAnsi="Times New Roman"/>
                <w:sz w:val="18"/>
                <w:szCs w:val="18"/>
              </w:rPr>
            </w:pPr>
          </w:p>
        </w:tc>
        <w:tc>
          <w:tcPr>
            <w:tcW w:w="2293" w:type="dxa"/>
            <w:vMerge/>
            <w:tcBorders>
              <w:bottom w:val="single" w:sz="4" w:space="0" w:color="auto"/>
            </w:tcBorders>
          </w:tcPr>
          <w:p w:rsidR="00EC65AB" w:rsidRDefault="00EC65AB" w:rsidP="00AE3663">
            <w:pPr>
              <w:spacing w:after="0" w:line="240" w:lineRule="auto"/>
              <w:jc w:val="center"/>
              <w:rPr>
                <w:rFonts w:ascii="Times New Roman" w:hAnsi="Times New Roman"/>
                <w:sz w:val="18"/>
                <w:szCs w:val="18"/>
              </w:rPr>
            </w:pPr>
          </w:p>
        </w:tc>
        <w:tc>
          <w:tcPr>
            <w:tcW w:w="2928" w:type="dxa"/>
            <w:tcBorders>
              <w:top w:val="single" w:sz="4" w:space="0" w:color="auto"/>
              <w:bottom w:val="single" w:sz="4" w:space="0" w:color="auto"/>
            </w:tcBorders>
          </w:tcPr>
          <w:p w:rsidR="00EC65AB" w:rsidRDefault="007360E8" w:rsidP="007360E8">
            <w:pPr>
              <w:spacing w:after="0" w:line="240" w:lineRule="auto"/>
              <w:rPr>
                <w:rFonts w:ascii="Times New Roman" w:hAnsi="Times New Roman"/>
                <w:sz w:val="18"/>
                <w:szCs w:val="18"/>
              </w:rPr>
            </w:pPr>
            <w:r>
              <w:rPr>
                <w:rFonts w:ascii="Times New Roman" w:hAnsi="Times New Roman"/>
                <w:sz w:val="18"/>
                <w:szCs w:val="18"/>
              </w:rPr>
              <w:t>02.12.2019/ №13-1/67104,00</w:t>
            </w:r>
          </w:p>
          <w:p w:rsidR="00EC65AB" w:rsidRDefault="007360E8" w:rsidP="00917DCC">
            <w:pPr>
              <w:spacing w:after="0" w:line="240" w:lineRule="auto"/>
              <w:jc w:val="center"/>
              <w:rPr>
                <w:rFonts w:ascii="Times New Roman" w:hAnsi="Times New Roman"/>
                <w:sz w:val="18"/>
                <w:szCs w:val="18"/>
              </w:rPr>
            </w:pPr>
            <w:r>
              <w:rPr>
                <w:rFonts w:ascii="Times New Roman" w:hAnsi="Times New Roman"/>
                <w:sz w:val="18"/>
                <w:szCs w:val="18"/>
              </w:rPr>
              <w:t xml:space="preserve">          №13-2/289195,00</w:t>
            </w:r>
          </w:p>
          <w:p w:rsidR="007360E8" w:rsidRDefault="007360E8" w:rsidP="00917DCC">
            <w:pPr>
              <w:spacing w:after="0" w:line="240" w:lineRule="auto"/>
              <w:jc w:val="center"/>
              <w:rPr>
                <w:rFonts w:ascii="Times New Roman" w:hAnsi="Times New Roman"/>
                <w:sz w:val="18"/>
                <w:szCs w:val="18"/>
              </w:rPr>
            </w:pPr>
            <w:r>
              <w:rPr>
                <w:rFonts w:ascii="Times New Roman" w:hAnsi="Times New Roman"/>
                <w:sz w:val="18"/>
                <w:szCs w:val="18"/>
              </w:rPr>
              <w:t xml:space="preserve">      №13-3/-482167</w:t>
            </w:r>
          </w:p>
          <w:p w:rsidR="007360E8" w:rsidRDefault="007360E8" w:rsidP="00917DCC">
            <w:pPr>
              <w:spacing w:after="0" w:line="240" w:lineRule="auto"/>
              <w:jc w:val="center"/>
              <w:rPr>
                <w:rFonts w:ascii="Times New Roman" w:hAnsi="Times New Roman"/>
                <w:sz w:val="18"/>
                <w:szCs w:val="18"/>
              </w:rPr>
            </w:pPr>
            <w:r>
              <w:rPr>
                <w:rFonts w:ascii="Times New Roman" w:hAnsi="Times New Roman"/>
                <w:sz w:val="18"/>
                <w:szCs w:val="18"/>
              </w:rPr>
              <w:t xml:space="preserve">          №13-4/597925,00</w:t>
            </w:r>
          </w:p>
          <w:p w:rsidR="007360E8" w:rsidRDefault="007360E8" w:rsidP="00917DCC">
            <w:pPr>
              <w:spacing w:after="0" w:line="240" w:lineRule="auto"/>
              <w:jc w:val="center"/>
              <w:rPr>
                <w:rFonts w:ascii="Times New Roman" w:hAnsi="Times New Roman"/>
                <w:sz w:val="18"/>
                <w:szCs w:val="18"/>
              </w:rPr>
            </w:pPr>
            <w:r>
              <w:rPr>
                <w:rFonts w:ascii="Times New Roman" w:hAnsi="Times New Roman"/>
                <w:sz w:val="18"/>
                <w:szCs w:val="18"/>
              </w:rPr>
              <w:t xml:space="preserve">          №13-5/182529,00</w:t>
            </w:r>
          </w:p>
        </w:tc>
        <w:tc>
          <w:tcPr>
            <w:tcW w:w="1126" w:type="dxa"/>
            <w:tcBorders>
              <w:top w:val="single" w:sz="4" w:space="0" w:color="auto"/>
              <w:bottom w:val="single" w:sz="4" w:space="0" w:color="auto"/>
            </w:tcBorders>
          </w:tcPr>
          <w:p w:rsidR="00EC65AB" w:rsidRDefault="007360E8" w:rsidP="000960F7">
            <w:pPr>
              <w:spacing w:after="0" w:line="240" w:lineRule="auto"/>
              <w:jc w:val="center"/>
              <w:rPr>
                <w:rFonts w:ascii="Times New Roman" w:hAnsi="Times New Roman"/>
                <w:sz w:val="18"/>
                <w:szCs w:val="18"/>
              </w:rPr>
            </w:pPr>
            <w:r>
              <w:rPr>
                <w:rFonts w:ascii="Times New Roman" w:hAnsi="Times New Roman"/>
                <w:sz w:val="18"/>
                <w:szCs w:val="18"/>
              </w:rPr>
              <w:t>132</w:t>
            </w:r>
          </w:p>
        </w:tc>
      </w:tr>
      <w:tr w:rsidR="00917DCC" w:rsidRPr="005A5A74" w:rsidTr="00753AE4">
        <w:trPr>
          <w:trHeight w:val="211"/>
        </w:trPr>
        <w:tc>
          <w:tcPr>
            <w:tcW w:w="2890" w:type="dxa"/>
            <w:tcBorders>
              <w:top w:val="single" w:sz="4" w:space="0" w:color="auto"/>
            </w:tcBorders>
          </w:tcPr>
          <w:p w:rsidR="00917DCC" w:rsidRDefault="00753AE4" w:rsidP="00917DCC">
            <w:pPr>
              <w:spacing w:after="0" w:line="240" w:lineRule="auto"/>
              <w:jc w:val="center"/>
              <w:rPr>
                <w:rFonts w:ascii="Times New Roman" w:hAnsi="Times New Roman"/>
                <w:sz w:val="18"/>
                <w:szCs w:val="18"/>
              </w:rPr>
            </w:pPr>
            <w:r>
              <w:rPr>
                <w:rFonts w:ascii="Times New Roman" w:hAnsi="Times New Roman"/>
                <w:sz w:val="18"/>
                <w:szCs w:val="18"/>
                <w:lang w:val="en-US"/>
              </w:rPr>
              <w:t xml:space="preserve"> </w:t>
            </w:r>
            <w:r w:rsidR="00917DCC">
              <w:rPr>
                <w:rFonts w:ascii="Times New Roman" w:hAnsi="Times New Roman"/>
                <w:sz w:val="18"/>
                <w:szCs w:val="18"/>
              </w:rPr>
              <w:t>28.05.2019 № 59  / 6121506,86</w:t>
            </w:r>
          </w:p>
        </w:tc>
        <w:tc>
          <w:tcPr>
            <w:tcW w:w="2293" w:type="dxa"/>
            <w:tcBorders>
              <w:top w:val="single" w:sz="4" w:space="0" w:color="auto"/>
            </w:tcBorders>
          </w:tcPr>
          <w:p w:rsidR="00917DCC" w:rsidRDefault="00917DCC" w:rsidP="00917DCC">
            <w:pPr>
              <w:spacing w:after="0" w:line="240" w:lineRule="auto"/>
              <w:jc w:val="center"/>
              <w:rPr>
                <w:rFonts w:ascii="Times New Roman" w:hAnsi="Times New Roman"/>
                <w:sz w:val="18"/>
                <w:szCs w:val="18"/>
              </w:rPr>
            </w:pPr>
            <w:r>
              <w:rPr>
                <w:rFonts w:ascii="Times New Roman" w:hAnsi="Times New Roman"/>
                <w:sz w:val="18"/>
                <w:szCs w:val="18"/>
              </w:rPr>
              <w:t>28.06.2019</w:t>
            </w:r>
          </w:p>
        </w:tc>
        <w:tc>
          <w:tcPr>
            <w:tcW w:w="2928" w:type="dxa"/>
            <w:tcBorders>
              <w:top w:val="single" w:sz="4" w:space="0" w:color="auto"/>
            </w:tcBorders>
          </w:tcPr>
          <w:p w:rsidR="00917DCC" w:rsidRDefault="00917DCC" w:rsidP="00917DCC">
            <w:pPr>
              <w:spacing w:after="0" w:line="240" w:lineRule="auto"/>
              <w:jc w:val="center"/>
              <w:rPr>
                <w:rFonts w:ascii="Times New Roman" w:hAnsi="Times New Roman"/>
                <w:sz w:val="18"/>
                <w:szCs w:val="18"/>
              </w:rPr>
            </w:pPr>
            <w:r>
              <w:rPr>
                <w:rFonts w:ascii="Times New Roman" w:hAnsi="Times New Roman"/>
                <w:sz w:val="18"/>
                <w:szCs w:val="18"/>
              </w:rPr>
              <w:t>05</w:t>
            </w:r>
            <w:r w:rsidRPr="006F73E0">
              <w:rPr>
                <w:rFonts w:ascii="Times New Roman" w:hAnsi="Times New Roman"/>
                <w:sz w:val="18"/>
                <w:szCs w:val="18"/>
              </w:rPr>
              <w:t>.0</w:t>
            </w:r>
            <w:r>
              <w:rPr>
                <w:rFonts w:ascii="Times New Roman" w:hAnsi="Times New Roman"/>
                <w:sz w:val="18"/>
                <w:szCs w:val="18"/>
              </w:rPr>
              <w:t>8</w:t>
            </w:r>
            <w:r w:rsidRPr="006F73E0">
              <w:rPr>
                <w:rFonts w:ascii="Times New Roman" w:hAnsi="Times New Roman"/>
                <w:sz w:val="18"/>
                <w:szCs w:val="18"/>
              </w:rPr>
              <w:t>.20</w:t>
            </w:r>
            <w:r>
              <w:rPr>
                <w:rFonts w:ascii="Times New Roman" w:hAnsi="Times New Roman"/>
                <w:sz w:val="18"/>
                <w:szCs w:val="18"/>
              </w:rPr>
              <w:t>19</w:t>
            </w:r>
            <w:r w:rsidRPr="006F73E0">
              <w:rPr>
                <w:rFonts w:ascii="Times New Roman" w:hAnsi="Times New Roman"/>
                <w:sz w:val="18"/>
                <w:szCs w:val="18"/>
              </w:rPr>
              <w:t xml:space="preserve"> № 1</w:t>
            </w:r>
            <w:r>
              <w:rPr>
                <w:rFonts w:ascii="Times New Roman" w:hAnsi="Times New Roman"/>
                <w:sz w:val="18"/>
                <w:szCs w:val="18"/>
              </w:rPr>
              <w:t xml:space="preserve"> / 6121506,86</w:t>
            </w:r>
          </w:p>
        </w:tc>
        <w:tc>
          <w:tcPr>
            <w:tcW w:w="1126" w:type="dxa"/>
            <w:tcBorders>
              <w:top w:val="single" w:sz="4" w:space="0" w:color="auto"/>
            </w:tcBorders>
          </w:tcPr>
          <w:p w:rsidR="00917DCC" w:rsidRDefault="00917DCC" w:rsidP="00917DCC">
            <w:pPr>
              <w:spacing w:after="0" w:line="240" w:lineRule="auto"/>
              <w:jc w:val="center"/>
              <w:rPr>
                <w:rFonts w:ascii="Times New Roman" w:hAnsi="Times New Roman"/>
                <w:sz w:val="18"/>
                <w:szCs w:val="18"/>
              </w:rPr>
            </w:pPr>
            <w:r>
              <w:rPr>
                <w:rFonts w:ascii="Times New Roman" w:hAnsi="Times New Roman"/>
                <w:sz w:val="18"/>
                <w:szCs w:val="18"/>
              </w:rPr>
              <w:t>38</w:t>
            </w:r>
          </w:p>
        </w:tc>
      </w:tr>
      <w:tr w:rsidR="00267DC2" w:rsidRPr="005A5A74" w:rsidTr="00750D92">
        <w:trPr>
          <w:trHeight w:val="370"/>
        </w:trPr>
        <w:tc>
          <w:tcPr>
            <w:tcW w:w="2890" w:type="dxa"/>
          </w:tcPr>
          <w:p w:rsidR="00AF1F41" w:rsidRPr="00333B8E" w:rsidRDefault="00753AE4" w:rsidP="00CD7386">
            <w:pPr>
              <w:spacing w:after="0" w:line="240" w:lineRule="auto"/>
              <w:rPr>
                <w:rFonts w:ascii="Times New Roman" w:hAnsi="Times New Roman"/>
                <w:sz w:val="18"/>
                <w:szCs w:val="18"/>
              </w:rPr>
            </w:pPr>
            <w:r>
              <w:rPr>
                <w:rFonts w:ascii="Times New Roman" w:hAnsi="Times New Roman"/>
                <w:sz w:val="18"/>
                <w:szCs w:val="18"/>
                <w:lang w:val="en-US"/>
              </w:rPr>
              <w:t xml:space="preserve">     </w:t>
            </w:r>
            <w:r w:rsidR="00CD7386">
              <w:rPr>
                <w:rFonts w:ascii="Times New Roman" w:hAnsi="Times New Roman"/>
                <w:sz w:val="18"/>
                <w:szCs w:val="18"/>
              </w:rPr>
              <w:t>2</w:t>
            </w:r>
            <w:r w:rsidR="00AF1F41">
              <w:rPr>
                <w:rFonts w:ascii="Times New Roman" w:hAnsi="Times New Roman"/>
                <w:sz w:val="18"/>
                <w:szCs w:val="18"/>
              </w:rPr>
              <w:t>3.0</w:t>
            </w:r>
            <w:r w:rsidR="00CD7386">
              <w:rPr>
                <w:rFonts w:ascii="Times New Roman" w:hAnsi="Times New Roman"/>
                <w:sz w:val="18"/>
                <w:szCs w:val="18"/>
              </w:rPr>
              <w:t>7</w:t>
            </w:r>
            <w:r w:rsidR="00AF1F41">
              <w:rPr>
                <w:rFonts w:ascii="Times New Roman" w:hAnsi="Times New Roman"/>
                <w:sz w:val="18"/>
                <w:szCs w:val="18"/>
              </w:rPr>
              <w:t>.20</w:t>
            </w:r>
            <w:r w:rsidR="00CD7386">
              <w:rPr>
                <w:rFonts w:ascii="Times New Roman" w:hAnsi="Times New Roman"/>
                <w:sz w:val="18"/>
                <w:szCs w:val="18"/>
              </w:rPr>
              <w:t>19№91</w:t>
            </w:r>
            <w:r w:rsidR="00AF1F41">
              <w:rPr>
                <w:rFonts w:ascii="Times New Roman" w:hAnsi="Times New Roman"/>
                <w:sz w:val="18"/>
                <w:szCs w:val="18"/>
              </w:rPr>
              <w:t xml:space="preserve"> / </w:t>
            </w:r>
            <w:r w:rsidR="00CD7386">
              <w:rPr>
                <w:rFonts w:ascii="Times New Roman" w:hAnsi="Times New Roman"/>
                <w:sz w:val="18"/>
                <w:szCs w:val="18"/>
              </w:rPr>
              <w:t>1178700</w:t>
            </w:r>
            <w:r w:rsidR="00AF1F41">
              <w:rPr>
                <w:rFonts w:ascii="Times New Roman" w:hAnsi="Times New Roman"/>
                <w:sz w:val="18"/>
                <w:szCs w:val="18"/>
              </w:rPr>
              <w:t>,00</w:t>
            </w:r>
          </w:p>
        </w:tc>
        <w:tc>
          <w:tcPr>
            <w:tcW w:w="2293" w:type="dxa"/>
          </w:tcPr>
          <w:p w:rsidR="00AF1F41" w:rsidRPr="00333B8E" w:rsidRDefault="00CD7386" w:rsidP="00CD7386">
            <w:pPr>
              <w:spacing w:after="0" w:line="240" w:lineRule="auto"/>
              <w:jc w:val="center"/>
              <w:rPr>
                <w:rFonts w:ascii="Times New Roman" w:hAnsi="Times New Roman"/>
                <w:sz w:val="18"/>
                <w:szCs w:val="18"/>
              </w:rPr>
            </w:pPr>
            <w:r>
              <w:rPr>
                <w:rFonts w:ascii="Times New Roman" w:hAnsi="Times New Roman"/>
                <w:sz w:val="18"/>
                <w:szCs w:val="18"/>
              </w:rPr>
              <w:t>07</w:t>
            </w:r>
            <w:r w:rsidR="00AF1F41">
              <w:rPr>
                <w:rFonts w:ascii="Times New Roman" w:hAnsi="Times New Roman"/>
                <w:sz w:val="18"/>
                <w:szCs w:val="18"/>
              </w:rPr>
              <w:t>.0</w:t>
            </w:r>
            <w:r>
              <w:rPr>
                <w:rFonts w:ascii="Times New Roman" w:hAnsi="Times New Roman"/>
                <w:sz w:val="18"/>
                <w:szCs w:val="18"/>
              </w:rPr>
              <w:t>8</w:t>
            </w:r>
            <w:r w:rsidR="00AF1F41">
              <w:rPr>
                <w:rFonts w:ascii="Times New Roman" w:hAnsi="Times New Roman"/>
                <w:sz w:val="18"/>
                <w:szCs w:val="18"/>
              </w:rPr>
              <w:t>.20</w:t>
            </w:r>
            <w:r>
              <w:rPr>
                <w:rFonts w:ascii="Times New Roman" w:hAnsi="Times New Roman"/>
                <w:sz w:val="18"/>
                <w:szCs w:val="18"/>
              </w:rPr>
              <w:t>19</w:t>
            </w:r>
          </w:p>
        </w:tc>
        <w:tc>
          <w:tcPr>
            <w:tcW w:w="2928" w:type="dxa"/>
          </w:tcPr>
          <w:p w:rsidR="00AF1F41" w:rsidRPr="00333B8E" w:rsidRDefault="00CD7386" w:rsidP="00CD7386">
            <w:pPr>
              <w:spacing w:after="0" w:line="240" w:lineRule="auto"/>
              <w:jc w:val="center"/>
              <w:rPr>
                <w:rFonts w:ascii="Times New Roman" w:hAnsi="Times New Roman"/>
                <w:sz w:val="18"/>
                <w:szCs w:val="18"/>
              </w:rPr>
            </w:pPr>
            <w:r>
              <w:rPr>
                <w:rFonts w:ascii="Times New Roman" w:hAnsi="Times New Roman"/>
                <w:sz w:val="18"/>
                <w:szCs w:val="18"/>
              </w:rPr>
              <w:t>09</w:t>
            </w:r>
            <w:r w:rsidR="00AF1F41" w:rsidRPr="00081EB7">
              <w:rPr>
                <w:rFonts w:ascii="Times New Roman" w:hAnsi="Times New Roman"/>
                <w:sz w:val="18"/>
                <w:szCs w:val="18"/>
              </w:rPr>
              <w:t>.0</w:t>
            </w:r>
            <w:r>
              <w:rPr>
                <w:rFonts w:ascii="Times New Roman" w:hAnsi="Times New Roman"/>
                <w:sz w:val="18"/>
                <w:szCs w:val="18"/>
              </w:rPr>
              <w:t>8</w:t>
            </w:r>
            <w:r w:rsidR="00AF1F41" w:rsidRPr="00081EB7">
              <w:rPr>
                <w:rFonts w:ascii="Times New Roman" w:hAnsi="Times New Roman"/>
                <w:sz w:val="18"/>
                <w:szCs w:val="18"/>
              </w:rPr>
              <w:t>.20</w:t>
            </w:r>
            <w:r>
              <w:rPr>
                <w:rFonts w:ascii="Times New Roman" w:hAnsi="Times New Roman"/>
                <w:sz w:val="18"/>
                <w:szCs w:val="18"/>
              </w:rPr>
              <w:t>19</w:t>
            </w:r>
            <w:r w:rsidR="00AF1F41" w:rsidRPr="00081EB7">
              <w:rPr>
                <w:rFonts w:ascii="Times New Roman" w:hAnsi="Times New Roman"/>
                <w:sz w:val="18"/>
                <w:szCs w:val="18"/>
              </w:rPr>
              <w:t xml:space="preserve"> № 1</w:t>
            </w:r>
            <w:r w:rsidR="00AF1F41">
              <w:rPr>
                <w:rFonts w:ascii="Times New Roman" w:hAnsi="Times New Roman"/>
                <w:sz w:val="18"/>
                <w:szCs w:val="18"/>
              </w:rPr>
              <w:t xml:space="preserve"> / </w:t>
            </w:r>
            <w:r>
              <w:rPr>
                <w:rFonts w:ascii="Times New Roman" w:hAnsi="Times New Roman"/>
                <w:sz w:val="18"/>
                <w:szCs w:val="18"/>
              </w:rPr>
              <w:t>1178700</w:t>
            </w:r>
            <w:r w:rsidR="00AF1F41">
              <w:rPr>
                <w:rFonts w:ascii="Times New Roman" w:hAnsi="Times New Roman"/>
                <w:sz w:val="18"/>
                <w:szCs w:val="18"/>
              </w:rPr>
              <w:t>,00</w:t>
            </w:r>
          </w:p>
        </w:tc>
        <w:tc>
          <w:tcPr>
            <w:tcW w:w="1126" w:type="dxa"/>
          </w:tcPr>
          <w:p w:rsidR="00AF1F41" w:rsidRPr="00333B8E" w:rsidRDefault="00CD7386" w:rsidP="000960F7">
            <w:pPr>
              <w:spacing w:after="0" w:line="240" w:lineRule="auto"/>
              <w:jc w:val="center"/>
              <w:rPr>
                <w:rFonts w:ascii="Times New Roman" w:hAnsi="Times New Roman"/>
                <w:sz w:val="18"/>
                <w:szCs w:val="18"/>
              </w:rPr>
            </w:pPr>
            <w:r>
              <w:rPr>
                <w:rFonts w:ascii="Times New Roman" w:hAnsi="Times New Roman"/>
                <w:sz w:val="18"/>
                <w:szCs w:val="18"/>
              </w:rPr>
              <w:t>2</w:t>
            </w:r>
          </w:p>
        </w:tc>
      </w:tr>
      <w:tr w:rsidR="00267DC2" w:rsidRPr="005A5A74" w:rsidTr="00750D92">
        <w:trPr>
          <w:trHeight w:val="275"/>
        </w:trPr>
        <w:tc>
          <w:tcPr>
            <w:tcW w:w="2890" w:type="dxa"/>
          </w:tcPr>
          <w:p w:rsidR="00AF1F41" w:rsidRPr="00333B8E" w:rsidRDefault="00267DC2" w:rsidP="00267DC2">
            <w:pPr>
              <w:spacing w:after="0" w:line="240" w:lineRule="auto"/>
              <w:jc w:val="center"/>
              <w:rPr>
                <w:rFonts w:ascii="Times New Roman" w:hAnsi="Times New Roman"/>
                <w:sz w:val="18"/>
                <w:szCs w:val="18"/>
              </w:rPr>
            </w:pPr>
            <w:r>
              <w:rPr>
                <w:rFonts w:ascii="Times New Roman" w:hAnsi="Times New Roman"/>
                <w:sz w:val="18"/>
                <w:szCs w:val="18"/>
              </w:rPr>
              <w:t>28</w:t>
            </w:r>
            <w:r w:rsidR="00AF1F41">
              <w:rPr>
                <w:rFonts w:ascii="Times New Roman" w:hAnsi="Times New Roman"/>
                <w:sz w:val="18"/>
                <w:szCs w:val="18"/>
              </w:rPr>
              <w:t>.0</w:t>
            </w:r>
            <w:r>
              <w:rPr>
                <w:rFonts w:ascii="Times New Roman" w:hAnsi="Times New Roman"/>
                <w:sz w:val="18"/>
                <w:szCs w:val="18"/>
              </w:rPr>
              <w:t>8</w:t>
            </w:r>
            <w:r w:rsidR="00AF1F41">
              <w:rPr>
                <w:rFonts w:ascii="Times New Roman" w:hAnsi="Times New Roman"/>
                <w:sz w:val="18"/>
                <w:szCs w:val="18"/>
              </w:rPr>
              <w:t>.20</w:t>
            </w:r>
            <w:r>
              <w:rPr>
                <w:rFonts w:ascii="Times New Roman" w:hAnsi="Times New Roman"/>
                <w:sz w:val="18"/>
                <w:szCs w:val="18"/>
              </w:rPr>
              <w:t>19</w:t>
            </w:r>
            <w:r w:rsidR="00AF1F41">
              <w:rPr>
                <w:rFonts w:ascii="Times New Roman" w:hAnsi="Times New Roman"/>
                <w:sz w:val="18"/>
                <w:szCs w:val="18"/>
              </w:rPr>
              <w:t xml:space="preserve"> № </w:t>
            </w:r>
            <w:r>
              <w:rPr>
                <w:rFonts w:ascii="Times New Roman" w:hAnsi="Times New Roman"/>
                <w:sz w:val="18"/>
                <w:szCs w:val="18"/>
              </w:rPr>
              <w:t>113</w:t>
            </w:r>
            <w:r w:rsidR="00AF1F41">
              <w:rPr>
                <w:rFonts w:ascii="Times New Roman" w:hAnsi="Times New Roman"/>
                <w:sz w:val="18"/>
                <w:szCs w:val="18"/>
              </w:rPr>
              <w:t xml:space="preserve"> / </w:t>
            </w:r>
            <w:r>
              <w:rPr>
                <w:rFonts w:ascii="Times New Roman" w:hAnsi="Times New Roman"/>
                <w:sz w:val="18"/>
                <w:szCs w:val="18"/>
              </w:rPr>
              <w:t>538881,91</w:t>
            </w:r>
          </w:p>
        </w:tc>
        <w:tc>
          <w:tcPr>
            <w:tcW w:w="2293" w:type="dxa"/>
          </w:tcPr>
          <w:p w:rsidR="00AF1F41" w:rsidRPr="00333B8E" w:rsidRDefault="00267DC2" w:rsidP="00267DC2">
            <w:pPr>
              <w:spacing w:after="0" w:line="240" w:lineRule="auto"/>
              <w:jc w:val="center"/>
              <w:rPr>
                <w:rFonts w:ascii="Times New Roman" w:hAnsi="Times New Roman"/>
                <w:sz w:val="18"/>
                <w:szCs w:val="18"/>
              </w:rPr>
            </w:pPr>
            <w:r>
              <w:rPr>
                <w:rFonts w:ascii="Times New Roman" w:hAnsi="Times New Roman"/>
                <w:sz w:val="18"/>
                <w:szCs w:val="18"/>
              </w:rPr>
              <w:t>01</w:t>
            </w:r>
            <w:r w:rsidR="00AF1F41">
              <w:rPr>
                <w:rFonts w:ascii="Times New Roman" w:hAnsi="Times New Roman"/>
                <w:sz w:val="18"/>
                <w:szCs w:val="18"/>
              </w:rPr>
              <w:t>.</w:t>
            </w:r>
            <w:r>
              <w:rPr>
                <w:rFonts w:ascii="Times New Roman" w:hAnsi="Times New Roman"/>
                <w:sz w:val="18"/>
                <w:szCs w:val="18"/>
              </w:rPr>
              <w:t>11</w:t>
            </w:r>
            <w:r w:rsidR="00AF1F41">
              <w:rPr>
                <w:rFonts w:ascii="Times New Roman" w:hAnsi="Times New Roman"/>
                <w:sz w:val="18"/>
                <w:szCs w:val="18"/>
              </w:rPr>
              <w:t>.20</w:t>
            </w:r>
            <w:r>
              <w:rPr>
                <w:rFonts w:ascii="Times New Roman" w:hAnsi="Times New Roman"/>
                <w:sz w:val="18"/>
                <w:szCs w:val="18"/>
              </w:rPr>
              <w:t>19</w:t>
            </w:r>
          </w:p>
        </w:tc>
        <w:tc>
          <w:tcPr>
            <w:tcW w:w="2928" w:type="dxa"/>
          </w:tcPr>
          <w:p w:rsidR="00AF1F41" w:rsidRDefault="00753AE4" w:rsidP="00267DC2">
            <w:pPr>
              <w:spacing w:after="0" w:line="240" w:lineRule="auto"/>
              <w:jc w:val="center"/>
              <w:rPr>
                <w:rFonts w:ascii="Times New Roman" w:hAnsi="Times New Roman"/>
                <w:sz w:val="18"/>
                <w:szCs w:val="18"/>
              </w:rPr>
            </w:pPr>
            <w:r>
              <w:rPr>
                <w:rFonts w:ascii="Times New Roman" w:hAnsi="Times New Roman"/>
                <w:sz w:val="18"/>
                <w:szCs w:val="18"/>
                <w:lang w:val="en-US"/>
              </w:rPr>
              <w:t xml:space="preserve">    </w:t>
            </w:r>
            <w:r w:rsidR="00AF1F41" w:rsidRPr="006F73E0">
              <w:rPr>
                <w:rFonts w:ascii="Times New Roman" w:hAnsi="Times New Roman"/>
                <w:sz w:val="18"/>
                <w:szCs w:val="18"/>
              </w:rPr>
              <w:t>1</w:t>
            </w:r>
            <w:r w:rsidR="00267DC2">
              <w:rPr>
                <w:rFonts w:ascii="Times New Roman" w:hAnsi="Times New Roman"/>
                <w:sz w:val="18"/>
                <w:szCs w:val="18"/>
              </w:rPr>
              <w:t>2</w:t>
            </w:r>
            <w:r w:rsidR="00AF1F41" w:rsidRPr="006F73E0">
              <w:rPr>
                <w:rFonts w:ascii="Times New Roman" w:hAnsi="Times New Roman"/>
                <w:sz w:val="18"/>
                <w:szCs w:val="18"/>
              </w:rPr>
              <w:t>.</w:t>
            </w:r>
            <w:r w:rsidR="00267DC2">
              <w:rPr>
                <w:rFonts w:ascii="Times New Roman" w:hAnsi="Times New Roman"/>
                <w:sz w:val="18"/>
                <w:szCs w:val="18"/>
              </w:rPr>
              <w:t>11</w:t>
            </w:r>
            <w:r w:rsidR="00AF1F41" w:rsidRPr="006F73E0">
              <w:rPr>
                <w:rFonts w:ascii="Times New Roman" w:hAnsi="Times New Roman"/>
                <w:sz w:val="18"/>
                <w:szCs w:val="18"/>
              </w:rPr>
              <w:t>.20</w:t>
            </w:r>
            <w:r w:rsidR="00267DC2">
              <w:rPr>
                <w:rFonts w:ascii="Times New Roman" w:hAnsi="Times New Roman"/>
                <w:sz w:val="18"/>
                <w:szCs w:val="18"/>
              </w:rPr>
              <w:t>19</w:t>
            </w:r>
            <w:r w:rsidR="00AF1F41" w:rsidRPr="006F73E0">
              <w:rPr>
                <w:rFonts w:ascii="Times New Roman" w:hAnsi="Times New Roman"/>
                <w:sz w:val="18"/>
                <w:szCs w:val="18"/>
              </w:rPr>
              <w:t xml:space="preserve"> № </w:t>
            </w:r>
            <w:r w:rsidR="00267DC2">
              <w:rPr>
                <w:rFonts w:ascii="Times New Roman" w:hAnsi="Times New Roman"/>
                <w:sz w:val="18"/>
                <w:szCs w:val="18"/>
              </w:rPr>
              <w:t>121</w:t>
            </w:r>
            <w:r w:rsidR="00AF1F41">
              <w:rPr>
                <w:rFonts w:ascii="Times New Roman" w:hAnsi="Times New Roman"/>
                <w:sz w:val="18"/>
                <w:szCs w:val="18"/>
              </w:rPr>
              <w:t xml:space="preserve"> / </w:t>
            </w:r>
            <w:r w:rsidR="00267DC2">
              <w:rPr>
                <w:rFonts w:ascii="Times New Roman" w:hAnsi="Times New Roman"/>
                <w:sz w:val="18"/>
                <w:szCs w:val="18"/>
              </w:rPr>
              <w:t>489893,00</w:t>
            </w:r>
          </w:p>
          <w:p w:rsidR="00267DC2" w:rsidRPr="00753AE4" w:rsidRDefault="00267DC2" w:rsidP="00267DC2">
            <w:pPr>
              <w:spacing w:after="0" w:line="240" w:lineRule="auto"/>
              <w:jc w:val="center"/>
              <w:rPr>
                <w:rFonts w:ascii="Times New Roman" w:hAnsi="Times New Roman"/>
                <w:sz w:val="18"/>
                <w:szCs w:val="18"/>
                <w:lang w:val="en-US"/>
              </w:rPr>
            </w:pPr>
            <w:r>
              <w:rPr>
                <w:rFonts w:ascii="Times New Roman" w:hAnsi="Times New Roman"/>
                <w:sz w:val="18"/>
                <w:szCs w:val="18"/>
              </w:rPr>
              <w:t>18.11.2019 №122/ 48989,00</w:t>
            </w:r>
          </w:p>
        </w:tc>
        <w:tc>
          <w:tcPr>
            <w:tcW w:w="1126" w:type="dxa"/>
          </w:tcPr>
          <w:p w:rsidR="00AF1F41" w:rsidRDefault="00267DC2" w:rsidP="000960F7">
            <w:pPr>
              <w:spacing w:after="0" w:line="240" w:lineRule="auto"/>
              <w:jc w:val="center"/>
              <w:rPr>
                <w:rFonts w:ascii="Times New Roman" w:hAnsi="Times New Roman"/>
                <w:sz w:val="18"/>
                <w:szCs w:val="18"/>
              </w:rPr>
            </w:pPr>
            <w:r>
              <w:rPr>
                <w:rFonts w:ascii="Times New Roman" w:hAnsi="Times New Roman"/>
                <w:sz w:val="18"/>
                <w:szCs w:val="18"/>
              </w:rPr>
              <w:t>11</w:t>
            </w:r>
          </w:p>
          <w:p w:rsidR="00267DC2" w:rsidRPr="00333B8E" w:rsidRDefault="00267DC2" w:rsidP="000960F7">
            <w:pPr>
              <w:spacing w:after="0" w:line="240" w:lineRule="auto"/>
              <w:jc w:val="center"/>
              <w:rPr>
                <w:rFonts w:ascii="Times New Roman" w:hAnsi="Times New Roman"/>
                <w:sz w:val="18"/>
                <w:szCs w:val="18"/>
              </w:rPr>
            </w:pPr>
            <w:r>
              <w:rPr>
                <w:rFonts w:ascii="Times New Roman" w:hAnsi="Times New Roman"/>
                <w:sz w:val="18"/>
                <w:szCs w:val="18"/>
              </w:rPr>
              <w:t>17</w:t>
            </w:r>
          </w:p>
        </w:tc>
      </w:tr>
      <w:tr w:rsidR="00267DC2" w:rsidRPr="005A5A74" w:rsidTr="00750D92">
        <w:trPr>
          <w:trHeight w:val="275"/>
        </w:trPr>
        <w:tc>
          <w:tcPr>
            <w:tcW w:w="2890" w:type="dxa"/>
          </w:tcPr>
          <w:p w:rsidR="00AF1F41" w:rsidRDefault="00753AE4" w:rsidP="00753AE4">
            <w:pPr>
              <w:spacing w:after="0" w:line="240" w:lineRule="auto"/>
              <w:rPr>
                <w:rFonts w:ascii="Times New Roman" w:hAnsi="Times New Roman"/>
                <w:sz w:val="18"/>
                <w:szCs w:val="18"/>
              </w:rPr>
            </w:pPr>
            <w:r>
              <w:rPr>
                <w:rFonts w:ascii="Times New Roman" w:hAnsi="Times New Roman"/>
                <w:sz w:val="18"/>
                <w:szCs w:val="18"/>
                <w:lang w:val="en-US"/>
              </w:rPr>
              <w:t xml:space="preserve">     </w:t>
            </w:r>
            <w:r w:rsidR="00AE3663">
              <w:rPr>
                <w:rFonts w:ascii="Times New Roman" w:hAnsi="Times New Roman"/>
                <w:sz w:val="18"/>
                <w:szCs w:val="18"/>
              </w:rPr>
              <w:t>20.04.2020 №42/ 297000,00</w:t>
            </w:r>
          </w:p>
        </w:tc>
        <w:tc>
          <w:tcPr>
            <w:tcW w:w="2293" w:type="dxa"/>
          </w:tcPr>
          <w:p w:rsidR="00AF1F41" w:rsidRDefault="00AE3663" w:rsidP="00AE3663">
            <w:pPr>
              <w:spacing w:after="0" w:line="240" w:lineRule="auto"/>
              <w:jc w:val="center"/>
              <w:rPr>
                <w:rFonts w:ascii="Times New Roman" w:hAnsi="Times New Roman"/>
                <w:sz w:val="18"/>
                <w:szCs w:val="18"/>
              </w:rPr>
            </w:pPr>
            <w:r>
              <w:rPr>
                <w:rFonts w:ascii="Times New Roman" w:hAnsi="Times New Roman"/>
                <w:sz w:val="18"/>
                <w:szCs w:val="18"/>
              </w:rPr>
              <w:t>20.05.2020</w:t>
            </w:r>
          </w:p>
        </w:tc>
        <w:tc>
          <w:tcPr>
            <w:tcW w:w="2928" w:type="dxa"/>
          </w:tcPr>
          <w:p w:rsidR="00AF1F41" w:rsidRPr="006F73E0" w:rsidRDefault="00753AE4" w:rsidP="00750D92">
            <w:pPr>
              <w:spacing w:after="0" w:line="240" w:lineRule="auto"/>
              <w:jc w:val="center"/>
              <w:rPr>
                <w:rFonts w:ascii="Times New Roman" w:hAnsi="Times New Roman"/>
                <w:sz w:val="18"/>
                <w:szCs w:val="18"/>
              </w:rPr>
            </w:pPr>
            <w:r>
              <w:rPr>
                <w:rFonts w:ascii="Times New Roman" w:hAnsi="Times New Roman"/>
                <w:sz w:val="18"/>
                <w:szCs w:val="18"/>
                <w:lang w:val="en-US"/>
              </w:rPr>
              <w:t xml:space="preserve">       </w:t>
            </w:r>
            <w:r w:rsidR="00AE3663">
              <w:rPr>
                <w:rFonts w:ascii="Times New Roman" w:hAnsi="Times New Roman"/>
                <w:sz w:val="18"/>
                <w:szCs w:val="18"/>
              </w:rPr>
              <w:t>15.06.2020 №1/ 297000,00</w:t>
            </w:r>
          </w:p>
        </w:tc>
        <w:tc>
          <w:tcPr>
            <w:tcW w:w="1126" w:type="dxa"/>
          </w:tcPr>
          <w:p w:rsidR="00AF1F41" w:rsidRDefault="00AE3663" w:rsidP="000960F7">
            <w:pPr>
              <w:spacing w:after="0" w:line="240" w:lineRule="auto"/>
              <w:jc w:val="center"/>
              <w:rPr>
                <w:rFonts w:ascii="Times New Roman" w:hAnsi="Times New Roman"/>
                <w:sz w:val="18"/>
                <w:szCs w:val="18"/>
              </w:rPr>
            </w:pPr>
            <w:r>
              <w:rPr>
                <w:rFonts w:ascii="Times New Roman" w:hAnsi="Times New Roman"/>
                <w:sz w:val="18"/>
                <w:szCs w:val="18"/>
              </w:rPr>
              <w:t>26</w:t>
            </w:r>
          </w:p>
        </w:tc>
      </w:tr>
    </w:tbl>
    <w:p w:rsidR="00AF1F41" w:rsidRPr="006661BB" w:rsidRDefault="00AF1F41" w:rsidP="00AF1F41">
      <w:pPr>
        <w:spacing w:after="0" w:line="240" w:lineRule="auto"/>
        <w:ind w:firstLine="709"/>
        <w:jc w:val="both"/>
        <w:rPr>
          <w:rFonts w:ascii="Times New Roman" w:hAnsi="Times New Roman"/>
          <w:sz w:val="28"/>
          <w:szCs w:val="28"/>
        </w:rPr>
      </w:pPr>
      <w:r w:rsidRPr="0094738D">
        <w:rPr>
          <w:rFonts w:ascii="Times New Roman" w:hAnsi="Times New Roman"/>
          <w:sz w:val="28"/>
          <w:szCs w:val="28"/>
        </w:rPr>
        <w:t xml:space="preserve">В </w:t>
      </w:r>
      <w:r w:rsidR="00AE3663">
        <w:rPr>
          <w:rFonts w:ascii="Times New Roman" w:hAnsi="Times New Roman"/>
          <w:sz w:val="28"/>
          <w:szCs w:val="28"/>
        </w:rPr>
        <w:t xml:space="preserve">соответствии с </w:t>
      </w:r>
      <w:r>
        <w:rPr>
          <w:rFonts w:ascii="Times New Roman" w:hAnsi="Times New Roman"/>
          <w:sz w:val="28"/>
          <w:szCs w:val="28"/>
        </w:rPr>
        <w:t>част</w:t>
      </w:r>
      <w:r w:rsidR="00AE3663">
        <w:rPr>
          <w:rFonts w:ascii="Times New Roman" w:hAnsi="Times New Roman"/>
          <w:sz w:val="28"/>
          <w:szCs w:val="28"/>
        </w:rPr>
        <w:t>ью</w:t>
      </w:r>
      <w:r>
        <w:rPr>
          <w:rFonts w:ascii="Times New Roman" w:hAnsi="Times New Roman"/>
          <w:sz w:val="28"/>
          <w:szCs w:val="28"/>
        </w:rPr>
        <w:t xml:space="preserve"> 6 статьи 34,</w:t>
      </w:r>
      <w:r w:rsidRPr="0094738D">
        <w:rPr>
          <w:rFonts w:ascii="Times New Roman" w:hAnsi="Times New Roman"/>
          <w:sz w:val="28"/>
          <w:szCs w:val="28"/>
        </w:rPr>
        <w:t xml:space="preserve"> част</w:t>
      </w:r>
      <w:r w:rsidR="00AE3663">
        <w:rPr>
          <w:rFonts w:ascii="Times New Roman" w:hAnsi="Times New Roman"/>
          <w:sz w:val="28"/>
          <w:szCs w:val="28"/>
        </w:rPr>
        <w:t>ью</w:t>
      </w:r>
      <w:r w:rsidRPr="0094738D">
        <w:rPr>
          <w:rFonts w:ascii="Times New Roman" w:hAnsi="Times New Roman"/>
          <w:sz w:val="28"/>
          <w:szCs w:val="28"/>
        </w:rPr>
        <w:t xml:space="preserve"> 1 статьи 94 Закона </w:t>
      </w:r>
      <w:r w:rsidR="00AE3663">
        <w:rPr>
          <w:rFonts w:ascii="Times New Roman" w:hAnsi="Times New Roman"/>
          <w:sz w:val="28"/>
          <w:szCs w:val="28"/>
        </w:rPr>
        <w:t xml:space="preserve">№44-ФЗ </w:t>
      </w:r>
      <w:r w:rsidRPr="0094738D">
        <w:rPr>
          <w:rFonts w:ascii="Times New Roman" w:hAnsi="Times New Roman"/>
          <w:sz w:val="28"/>
          <w:szCs w:val="28"/>
        </w:rPr>
        <w:t>меры ответственности при нарушении поставщиком (подрядчиком, исполнителем) условий контракта применялись, а именно пени за каждый день просрочки исполнения поставщиком (подрядчиком, исполнителем) обязательства, предусмотренного контрактом, начислялись.</w:t>
      </w:r>
      <w:r>
        <w:rPr>
          <w:rFonts w:ascii="Times New Roman" w:hAnsi="Times New Roman"/>
          <w:sz w:val="28"/>
          <w:szCs w:val="28"/>
        </w:rPr>
        <w:t xml:space="preserve"> </w:t>
      </w:r>
    </w:p>
    <w:p w:rsidR="00AF1F41" w:rsidRPr="00530212" w:rsidRDefault="00AF1F41" w:rsidP="00AF1F41">
      <w:pPr>
        <w:spacing w:after="0" w:line="240" w:lineRule="auto"/>
        <w:ind w:firstLine="708"/>
        <w:jc w:val="both"/>
        <w:rPr>
          <w:rFonts w:ascii="Times New Roman" w:hAnsi="Times New Roman"/>
          <w:sz w:val="28"/>
          <w:szCs w:val="28"/>
        </w:rPr>
      </w:pPr>
      <w:r w:rsidRPr="0094738D">
        <w:rPr>
          <w:rFonts w:ascii="Times New Roman" w:hAnsi="Times New Roman"/>
          <w:sz w:val="28"/>
          <w:szCs w:val="28"/>
        </w:rPr>
        <w:t xml:space="preserve">Оплата за </w:t>
      </w:r>
      <w:r>
        <w:rPr>
          <w:rFonts w:ascii="Times New Roman" w:hAnsi="Times New Roman"/>
          <w:sz w:val="28"/>
          <w:szCs w:val="28"/>
        </w:rPr>
        <w:t>выполненные работы</w:t>
      </w:r>
      <w:r w:rsidRPr="0094738D">
        <w:rPr>
          <w:rFonts w:ascii="Times New Roman" w:hAnsi="Times New Roman"/>
          <w:sz w:val="28"/>
          <w:szCs w:val="28"/>
        </w:rPr>
        <w:t xml:space="preserve">, оказанные </w:t>
      </w:r>
      <w:r>
        <w:rPr>
          <w:rFonts w:ascii="Times New Roman" w:hAnsi="Times New Roman"/>
          <w:sz w:val="28"/>
          <w:szCs w:val="28"/>
        </w:rPr>
        <w:t>услуги</w:t>
      </w:r>
      <w:r w:rsidRPr="0094738D">
        <w:rPr>
          <w:rFonts w:ascii="Times New Roman" w:hAnsi="Times New Roman"/>
          <w:sz w:val="28"/>
          <w:szCs w:val="28"/>
        </w:rPr>
        <w:t xml:space="preserve"> </w:t>
      </w:r>
      <w:r w:rsidR="00AE3663" w:rsidRPr="0094738D">
        <w:rPr>
          <w:rFonts w:ascii="Times New Roman" w:hAnsi="Times New Roman"/>
          <w:sz w:val="28"/>
          <w:szCs w:val="28"/>
        </w:rPr>
        <w:t>произведена</w:t>
      </w:r>
      <w:r w:rsidR="00AE3663">
        <w:rPr>
          <w:rFonts w:ascii="Times New Roman" w:hAnsi="Times New Roman"/>
          <w:sz w:val="28"/>
          <w:szCs w:val="28"/>
        </w:rPr>
        <w:t xml:space="preserve"> с учетом </w:t>
      </w:r>
      <w:r w:rsidR="00AE3663" w:rsidRPr="0094738D">
        <w:rPr>
          <w:rFonts w:ascii="Times New Roman" w:hAnsi="Times New Roman"/>
          <w:sz w:val="28"/>
          <w:szCs w:val="28"/>
        </w:rPr>
        <w:t>уменьшения</w:t>
      </w:r>
      <w:r w:rsidRPr="0094738D">
        <w:rPr>
          <w:rFonts w:ascii="Times New Roman" w:hAnsi="Times New Roman"/>
          <w:sz w:val="28"/>
          <w:szCs w:val="28"/>
        </w:rPr>
        <w:t xml:space="preserve"> на сумму пени за просрочку сроков выполнения обязательств по </w:t>
      </w:r>
      <w:r w:rsidR="00AE3663">
        <w:rPr>
          <w:rFonts w:ascii="Times New Roman" w:hAnsi="Times New Roman"/>
          <w:sz w:val="28"/>
          <w:szCs w:val="28"/>
        </w:rPr>
        <w:t>контрактам</w:t>
      </w:r>
      <w:r w:rsidRPr="0094738D">
        <w:rPr>
          <w:rFonts w:ascii="Times New Roman" w:hAnsi="Times New Roman"/>
          <w:sz w:val="28"/>
          <w:szCs w:val="28"/>
        </w:rPr>
        <w:t xml:space="preserve"> (письмо Министерства финансов Р</w:t>
      </w:r>
      <w:r>
        <w:rPr>
          <w:rFonts w:ascii="Times New Roman" w:hAnsi="Times New Roman"/>
          <w:sz w:val="28"/>
          <w:szCs w:val="28"/>
        </w:rPr>
        <w:t xml:space="preserve">оссийской </w:t>
      </w:r>
      <w:r w:rsidRPr="0094738D">
        <w:rPr>
          <w:rFonts w:ascii="Times New Roman" w:hAnsi="Times New Roman"/>
          <w:sz w:val="28"/>
          <w:szCs w:val="28"/>
        </w:rPr>
        <w:t>Ф</w:t>
      </w:r>
      <w:r>
        <w:rPr>
          <w:rFonts w:ascii="Times New Roman" w:hAnsi="Times New Roman"/>
          <w:sz w:val="28"/>
          <w:szCs w:val="28"/>
        </w:rPr>
        <w:t>едерации</w:t>
      </w:r>
      <w:r w:rsidRPr="0094738D">
        <w:rPr>
          <w:rFonts w:ascii="Times New Roman" w:hAnsi="Times New Roman"/>
          <w:sz w:val="28"/>
          <w:szCs w:val="28"/>
        </w:rPr>
        <w:t xml:space="preserve"> от 22.10.2015 № 02-08-10/60706).</w:t>
      </w:r>
    </w:p>
    <w:p w:rsidR="00831AF1" w:rsidRDefault="00831AF1" w:rsidP="00C52A51">
      <w:pPr>
        <w:spacing w:after="0" w:line="240" w:lineRule="auto"/>
        <w:ind w:firstLine="709"/>
        <w:jc w:val="both"/>
        <w:rPr>
          <w:rFonts w:ascii="Times New Roman" w:hAnsi="Times New Roman"/>
          <w:i/>
          <w:sz w:val="28"/>
          <w:szCs w:val="28"/>
        </w:rPr>
      </w:pPr>
    </w:p>
    <w:p w:rsidR="00C52A51" w:rsidRPr="007973CF" w:rsidRDefault="00C52A51" w:rsidP="0070358E">
      <w:pPr>
        <w:spacing w:after="0" w:line="240" w:lineRule="auto"/>
        <w:jc w:val="both"/>
        <w:rPr>
          <w:rFonts w:ascii="Times New Roman" w:hAnsi="Times New Roman"/>
          <w:i/>
          <w:sz w:val="28"/>
          <w:szCs w:val="28"/>
        </w:rPr>
      </w:pPr>
      <w:r w:rsidRPr="007973CF">
        <w:rPr>
          <w:rFonts w:ascii="Times New Roman" w:hAnsi="Times New Roman"/>
          <w:i/>
          <w:sz w:val="28"/>
          <w:szCs w:val="28"/>
        </w:rPr>
        <w:t>3.2. Изменение контракта.</w:t>
      </w:r>
    </w:p>
    <w:p w:rsidR="00C52A51" w:rsidRPr="00E9270A" w:rsidRDefault="00C52A51" w:rsidP="00C52A51">
      <w:pPr>
        <w:spacing w:after="0" w:line="240" w:lineRule="auto"/>
        <w:ind w:firstLine="709"/>
        <w:jc w:val="both"/>
        <w:rPr>
          <w:rFonts w:ascii="Times New Roman" w:hAnsi="Times New Roman"/>
          <w:sz w:val="28"/>
          <w:szCs w:val="28"/>
        </w:rPr>
      </w:pPr>
      <w:r w:rsidRPr="007973CF">
        <w:rPr>
          <w:rFonts w:ascii="Times New Roman" w:hAnsi="Times New Roman"/>
          <w:sz w:val="28"/>
          <w:szCs w:val="28"/>
        </w:rPr>
        <w:t xml:space="preserve">В соответствии с пунктом 1 части 1 статьи 95 Закона </w:t>
      </w:r>
      <w:r w:rsidR="00495718">
        <w:rPr>
          <w:rFonts w:ascii="Times New Roman" w:hAnsi="Times New Roman"/>
          <w:sz w:val="28"/>
          <w:szCs w:val="28"/>
        </w:rPr>
        <w:t>№44-ФЗ</w:t>
      </w:r>
      <w:r w:rsidRPr="007973CF">
        <w:rPr>
          <w:rFonts w:ascii="Times New Roman" w:hAnsi="Times New Roman"/>
          <w:sz w:val="28"/>
          <w:szCs w:val="28"/>
        </w:rPr>
        <w:t xml:space="preserve"> изменение</w:t>
      </w:r>
      <w:r>
        <w:rPr>
          <w:rFonts w:ascii="Times New Roman" w:hAnsi="Times New Roman"/>
          <w:sz w:val="28"/>
          <w:szCs w:val="28"/>
        </w:rPr>
        <w:t xml:space="preserve"> существенных условий контракта при его исполнении не допускается, за исключением их изменения по соглашению сторон в случае, если возможность изменения условий контракта была предусмотрена документацией о закупке и контрактом, </w:t>
      </w:r>
      <w:r w:rsidRPr="00E9270A">
        <w:rPr>
          <w:rFonts w:ascii="Times New Roman" w:hAnsi="Times New Roman"/>
          <w:sz w:val="28"/>
          <w:szCs w:val="28"/>
        </w:rPr>
        <w:t>а в случае осуществления закупки у единственного поставщика (подрядчика, исполнителя) контрактом:</w:t>
      </w:r>
    </w:p>
    <w:p w:rsidR="00C52A51" w:rsidRPr="00E9270A" w:rsidRDefault="00C52A51" w:rsidP="00C52A51">
      <w:pPr>
        <w:spacing w:after="0" w:line="240" w:lineRule="auto"/>
        <w:ind w:firstLine="709"/>
        <w:jc w:val="both"/>
        <w:rPr>
          <w:rFonts w:ascii="Times New Roman" w:hAnsi="Times New Roman"/>
          <w:sz w:val="28"/>
          <w:szCs w:val="28"/>
        </w:rPr>
      </w:pPr>
      <w:r w:rsidRPr="00E9270A">
        <w:rPr>
          <w:rFonts w:ascii="Times New Roman" w:hAnsi="Times New Roman"/>
          <w:sz w:val="28"/>
          <w:szCs w:val="28"/>
        </w:rPr>
        <w:t xml:space="preserve">а) при снижении цены контракта без изменения предусмотренных контрактом количества товара, объема работы или услуги, качества </w:t>
      </w:r>
      <w:r w:rsidRPr="00E9270A">
        <w:rPr>
          <w:rFonts w:ascii="Times New Roman" w:hAnsi="Times New Roman"/>
          <w:sz w:val="28"/>
          <w:szCs w:val="28"/>
        </w:rPr>
        <w:lastRenderedPageBreak/>
        <w:t>поставляемого товара, выполняемой работы, оказываемой услуги и иных условий контракта;</w:t>
      </w:r>
    </w:p>
    <w:p w:rsidR="00C52A51" w:rsidRPr="00E9270A" w:rsidRDefault="00C52A51" w:rsidP="00C52A51">
      <w:pPr>
        <w:spacing w:after="0" w:line="240" w:lineRule="auto"/>
        <w:ind w:firstLine="709"/>
        <w:jc w:val="both"/>
        <w:rPr>
          <w:rFonts w:ascii="Times New Roman" w:hAnsi="Times New Roman"/>
          <w:sz w:val="28"/>
          <w:szCs w:val="28"/>
        </w:rPr>
      </w:pPr>
      <w:r w:rsidRPr="00E9270A">
        <w:rPr>
          <w:rFonts w:ascii="Times New Roman" w:hAnsi="Times New Roman"/>
          <w:sz w:val="28"/>
          <w:szCs w:val="28"/>
        </w:rPr>
        <w:t>б) если по предложению заказчика увеличиваются</w:t>
      </w:r>
      <w:r>
        <w:rPr>
          <w:rFonts w:ascii="Times New Roman" w:hAnsi="Times New Roman"/>
          <w:sz w:val="28"/>
          <w:szCs w:val="28"/>
        </w:rPr>
        <w:t xml:space="preserve"> или уменьшаются</w:t>
      </w:r>
      <w:r w:rsidRPr="00E9270A">
        <w:rPr>
          <w:rFonts w:ascii="Times New Roman" w:hAnsi="Times New Roman"/>
          <w:sz w:val="28"/>
          <w:szCs w:val="28"/>
        </w:rPr>
        <w:t xml:space="preserve">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w:t>
      </w:r>
      <w:r>
        <w:rPr>
          <w:rFonts w:ascii="Times New Roman" w:hAnsi="Times New Roman"/>
          <w:sz w:val="28"/>
          <w:szCs w:val="28"/>
        </w:rPr>
        <w:t>иницы товара, работы или услуги</w:t>
      </w:r>
      <w:r w:rsidRPr="00E9270A">
        <w:rPr>
          <w:rFonts w:ascii="Times New Roman" w:hAnsi="Times New Roman"/>
          <w:sz w:val="28"/>
          <w:szCs w:val="28"/>
        </w:rPr>
        <w:t>;</w:t>
      </w:r>
    </w:p>
    <w:p w:rsidR="00C52A51" w:rsidRDefault="00C52A51" w:rsidP="00C52A51">
      <w:pPr>
        <w:spacing w:after="0" w:line="240" w:lineRule="auto"/>
        <w:ind w:firstLine="709"/>
        <w:jc w:val="both"/>
        <w:rPr>
          <w:rFonts w:ascii="Times New Roman" w:hAnsi="Times New Roman"/>
          <w:sz w:val="28"/>
          <w:szCs w:val="28"/>
        </w:rPr>
      </w:pPr>
      <w:r w:rsidRPr="00E9270A">
        <w:rPr>
          <w:rFonts w:ascii="Times New Roman" w:hAnsi="Times New Roman"/>
          <w:sz w:val="28"/>
          <w:szCs w:val="28"/>
        </w:rPr>
        <w:t xml:space="preserve">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контракта не более чем на </w:t>
      </w:r>
      <w:r>
        <w:rPr>
          <w:rFonts w:ascii="Times New Roman" w:hAnsi="Times New Roman"/>
          <w:sz w:val="28"/>
          <w:szCs w:val="28"/>
        </w:rPr>
        <w:t>десять процентов цены контракта.</w:t>
      </w:r>
    </w:p>
    <w:p w:rsidR="00224D4B" w:rsidRDefault="00224D4B" w:rsidP="00360BE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w:t>
      </w:r>
      <w:r w:rsidRPr="0094738D">
        <w:rPr>
          <w:rFonts w:ascii="Times New Roman" w:hAnsi="Times New Roman"/>
          <w:sz w:val="28"/>
          <w:szCs w:val="28"/>
        </w:rPr>
        <w:t xml:space="preserve"> ходе проверки установлено</w:t>
      </w:r>
      <w:r w:rsidR="00237C45">
        <w:rPr>
          <w:rFonts w:ascii="Times New Roman" w:hAnsi="Times New Roman"/>
          <w:sz w:val="28"/>
          <w:szCs w:val="28"/>
        </w:rPr>
        <w:t xml:space="preserve"> следующее</w:t>
      </w:r>
      <w:r>
        <w:rPr>
          <w:rFonts w:ascii="Times New Roman" w:hAnsi="Times New Roman"/>
          <w:sz w:val="28"/>
          <w:szCs w:val="28"/>
        </w:rPr>
        <w:t xml:space="preserve">: по муниципальному контракту №38 от 14.04.2020г. </w:t>
      </w:r>
      <w:r w:rsidR="00237C45">
        <w:rPr>
          <w:rFonts w:ascii="Times New Roman" w:hAnsi="Times New Roman"/>
          <w:sz w:val="28"/>
          <w:szCs w:val="28"/>
        </w:rPr>
        <w:t>«</w:t>
      </w:r>
      <w:r>
        <w:rPr>
          <w:rFonts w:ascii="Times New Roman" w:hAnsi="Times New Roman"/>
          <w:sz w:val="28"/>
          <w:szCs w:val="28"/>
        </w:rPr>
        <w:t>выполнение работ по благоустройству дворовой территории МКР-2, д.22г.Усть-</w:t>
      </w:r>
      <w:r w:rsidR="00237C45">
        <w:rPr>
          <w:rFonts w:ascii="Times New Roman" w:hAnsi="Times New Roman"/>
          <w:sz w:val="28"/>
          <w:szCs w:val="28"/>
        </w:rPr>
        <w:t>Катав» изменены</w:t>
      </w:r>
      <w:r>
        <w:rPr>
          <w:rFonts w:ascii="Times New Roman" w:hAnsi="Times New Roman"/>
          <w:sz w:val="28"/>
          <w:szCs w:val="28"/>
        </w:rPr>
        <w:t xml:space="preserve"> объемы работ</w:t>
      </w:r>
      <w:r w:rsidR="00237C45">
        <w:rPr>
          <w:rFonts w:ascii="Times New Roman" w:hAnsi="Times New Roman"/>
          <w:sz w:val="28"/>
          <w:szCs w:val="28"/>
        </w:rPr>
        <w:t>:</w:t>
      </w:r>
      <w:r>
        <w:rPr>
          <w:rFonts w:ascii="Times New Roman" w:hAnsi="Times New Roman"/>
          <w:sz w:val="28"/>
          <w:szCs w:val="28"/>
        </w:rPr>
        <w:t xml:space="preserve"> </w:t>
      </w:r>
      <w:r w:rsidR="00237C45">
        <w:rPr>
          <w:rFonts w:ascii="Times New Roman" w:hAnsi="Times New Roman"/>
          <w:sz w:val="28"/>
          <w:szCs w:val="28"/>
        </w:rPr>
        <w:t>«</w:t>
      </w:r>
      <w:r>
        <w:rPr>
          <w:rFonts w:ascii="Times New Roman" w:hAnsi="Times New Roman"/>
          <w:sz w:val="28"/>
          <w:szCs w:val="28"/>
        </w:rPr>
        <w:t>замене бортовых камней в количестве 39 штук</w:t>
      </w:r>
      <w:r w:rsidR="00237C45">
        <w:rPr>
          <w:rFonts w:ascii="Times New Roman" w:hAnsi="Times New Roman"/>
          <w:sz w:val="28"/>
          <w:szCs w:val="28"/>
        </w:rPr>
        <w:t>»</w:t>
      </w:r>
      <w:r>
        <w:rPr>
          <w:rFonts w:ascii="Times New Roman" w:hAnsi="Times New Roman"/>
          <w:sz w:val="28"/>
          <w:szCs w:val="28"/>
        </w:rPr>
        <w:t xml:space="preserve"> на </w:t>
      </w:r>
      <w:r w:rsidR="00237C45">
        <w:rPr>
          <w:rFonts w:ascii="Times New Roman" w:hAnsi="Times New Roman"/>
          <w:sz w:val="28"/>
          <w:szCs w:val="28"/>
        </w:rPr>
        <w:t xml:space="preserve">«замена бортовых камней </w:t>
      </w:r>
      <w:r>
        <w:rPr>
          <w:rFonts w:ascii="Times New Roman" w:hAnsi="Times New Roman"/>
          <w:sz w:val="28"/>
          <w:szCs w:val="28"/>
        </w:rPr>
        <w:t>13 штук, и ремонту бортовых камней в количестве 98 штук</w:t>
      </w:r>
      <w:r w:rsidR="00237C45">
        <w:rPr>
          <w:rFonts w:ascii="Times New Roman" w:hAnsi="Times New Roman"/>
          <w:sz w:val="28"/>
          <w:szCs w:val="28"/>
        </w:rPr>
        <w:t>»</w:t>
      </w:r>
      <w:r>
        <w:rPr>
          <w:rFonts w:ascii="Times New Roman" w:hAnsi="Times New Roman"/>
          <w:sz w:val="28"/>
          <w:szCs w:val="28"/>
        </w:rPr>
        <w:t>.</w:t>
      </w:r>
      <w:r w:rsidR="00360BE2">
        <w:rPr>
          <w:rFonts w:ascii="Times New Roman" w:hAnsi="Times New Roman"/>
          <w:sz w:val="28"/>
          <w:szCs w:val="28"/>
        </w:rPr>
        <w:t xml:space="preserve"> Сметная стоимость работ пересчитана.</w:t>
      </w:r>
    </w:p>
    <w:p w:rsidR="00360BE2" w:rsidRDefault="00360BE2" w:rsidP="00360BE2">
      <w:pPr>
        <w:ind w:firstLine="708"/>
        <w:jc w:val="both"/>
        <w:rPr>
          <w:rFonts w:ascii="Times New Roman" w:hAnsi="Times New Roman"/>
          <w:sz w:val="28"/>
          <w:szCs w:val="28"/>
        </w:rPr>
      </w:pPr>
      <w:r>
        <w:rPr>
          <w:rFonts w:ascii="Times New Roman" w:hAnsi="Times New Roman"/>
          <w:sz w:val="28"/>
          <w:szCs w:val="28"/>
        </w:rPr>
        <w:t xml:space="preserve">Внесение изменений в локальную смету, в части замены и ремонта бортовых камней фактически означает изменений существенных условий муниципального контракта. Фактически работы были приняты, на основании акта выполненных работ от 26.06.2020г. №1, в соответствии с локальной сметой №3 к муниципальному контракту №38 от 14.04.2020г.Таким образом, </w:t>
      </w:r>
      <w:proofErr w:type="spellStart"/>
      <w:r>
        <w:rPr>
          <w:rFonts w:ascii="Times New Roman" w:hAnsi="Times New Roman"/>
          <w:sz w:val="28"/>
          <w:szCs w:val="28"/>
        </w:rPr>
        <w:t>УИиС</w:t>
      </w:r>
      <w:proofErr w:type="spellEnd"/>
      <w:r>
        <w:rPr>
          <w:rFonts w:ascii="Times New Roman" w:hAnsi="Times New Roman"/>
          <w:sz w:val="28"/>
          <w:szCs w:val="28"/>
        </w:rPr>
        <w:t xml:space="preserve"> </w:t>
      </w:r>
      <w:r w:rsidRPr="002118C3">
        <w:rPr>
          <w:rFonts w:ascii="Times New Roman" w:hAnsi="Times New Roman"/>
          <w:b/>
          <w:sz w:val="28"/>
          <w:szCs w:val="28"/>
        </w:rPr>
        <w:t>нарушены требования части 1 статьи 95 Закона №44-ФЗ</w:t>
      </w:r>
      <w:r>
        <w:rPr>
          <w:rFonts w:ascii="Times New Roman" w:hAnsi="Times New Roman"/>
          <w:sz w:val="28"/>
          <w:szCs w:val="28"/>
        </w:rPr>
        <w:t xml:space="preserve"> (в силу части 1 статьи</w:t>
      </w:r>
      <w:r w:rsidRPr="002118C3">
        <w:rPr>
          <w:rFonts w:ascii="Times New Roman" w:hAnsi="Times New Roman"/>
          <w:sz w:val="28"/>
          <w:szCs w:val="28"/>
        </w:rPr>
        <w:t xml:space="preserve"> </w:t>
      </w:r>
      <w:r>
        <w:rPr>
          <w:rFonts w:ascii="Times New Roman" w:hAnsi="Times New Roman"/>
          <w:sz w:val="28"/>
          <w:szCs w:val="28"/>
        </w:rPr>
        <w:t>4.5 КоАП РФ срок исковой давности по данному нарушению истёк).</w:t>
      </w:r>
    </w:p>
    <w:p w:rsidR="00C52A51" w:rsidRPr="00380839" w:rsidRDefault="00C52A51" w:rsidP="00C52A51">
      <w:pPr>
        <w:autoSpaceDE w:val="0"/>
        <w:autoSpaceDN w:val="0"/>
        <w:adjustRightInd w:val="0"/>
        <w:spacing w:after="0" w:line="240" w:lineRule="auto"/>
        <w:jc w:val="both"/>
        <w:rPr>
          <w:rFonts w:ascii="Times New Roman" w:hAnsi="Times New Roman"/>
          <w:i/>
          <w:sz w:val="28"/>
          <w:szCs w:val="28"/>
        </w:rPr>
      </w:pPr>
      <w:r w:rsidRPr="00380839">
        <w:rPr>
          <w:rFonts w:ascii="Times New Roman" w:hAnsi="Times New Roman"/>
          <w:i/>
          <w:sz w:val="28"/>
          <w:szCs w:val="28"/>
        </w:rPr>
        <w:t>3.3. Соблюдение условий контракта</w:t>
      </w:r>
      <w:r w:rsidR="00360BE2">
        <w:rPr>
          <w:rFonts w:ascii="Times New Roman" w:hAnsi="Times New Roman"/>
          <w:i/>
          <w:sz w:val="28"/>
          <w:szCs w:val="28"/>
        </w:rPr>
        <w:t xml:space="preserve"> в части соответствия поставленного товара, выполненной работы (ее результата) или оказанной услуги условиям контракта</w:t>
      </w:r>
      <w:r w:rsidRPr="00380839">
        <w:rPr>
          <w:rFonts w:ascii="Times New Roman" w:hAnsi="Times New Roman"/>
          <w:i/>
          <w:sz w:val="28"/>
          <w:szCs w:val="28"/>
        </w:rPr>
        <w:t>.</w:t>
      </w:r>
    </w:p>
    <w:p w:rsidR="00AC1076" w:rsidRDefault="00AC1076" w:rsidP="00AC1076">
      <w:pPr>
        <w:tabs>
          <w:tab w:val="left" w:pos="993"/>
          <w:tab w:val="left" w:pos="7344"/>
        </w:tabs>
        <w:spacing w:after="0" w:line="240" w:lineRule="auto"/>
        <w:ind w:firstLine="709"/>
        <w:jc w:val="both"/>
        <w:rPr>
          <w:rFonts w:ascii="Times New Roman" w:hAnsi="Times New Roman"/>
          <w:sz w:val="28"/>
          <w:szCs w:val="28"/>
        </w:rPr>
      </w:pPr>
      <w:r>
        <w:rPr>
          <w:rFonts w:ascii="Times New Roman" w:hAnsi="Times New Roman"/>
          <w:sz w:val="28"/>
          <w:szCs w:val="28"/>
        </w:rPr>
        <w:t>В результате</w:t>
      </w:r>
      <w:r w:rsidR="00360BE2">
        <w:rPr>
          <w:rFonts w:ascii="Times New Roman" w:hAnsi="Times New Roman"/>
          <w:sz w:val="28"/>
          <w:szCs w:val="28"/>
        </w:rPr>
        <w:t xml:space="preserve"> анализа муниципального контракта №98 от 12.08.2019г. на</w:t>
      </w:r>
      <w:r w:rsidR="00D71BF8" w:rsidRPr="00D71BF8">
        <w:t xml:space="preserve"> </w:t>
      </w:r>
      <w:r w:rsidR="00D71BF8">
        <w:rPr>
          <w:rFonts w:ascii="Times New Roman" w:hAnsi="Times New Roman"/>
          <w:sz w:val="28"/>
          <w:szCs w:val="28"/>
        </w:rPr>
        <w:t>п</w:t>
      </w:r>
      <w:r w:rsidR="00D71BF8" w:rsidRPr="00D71BF8">
        <w:rPr>
          <w:rFonts w:ascii="Times New Roman" w:hAnsi="Times New Roman"/>
          <w:sz w:val="28"/>
          <w:szCs w:val="28"/>
        </w:rPr>
        <w:t xml:space="preserve">риобретение оборудования по объекту: «Строительство </w:t>
      </w:r>
      <w:proofErr w:type="spellStart"/>
      <w:r w:rsidR="00D71BF8" w:rsidRPr="00D71BF8">
        <w:rPr>
          <w:rFonts w:ascii="Times New Roman" w:hAnsi="Times New Roman"/>
          <w:sz w:val="28"/>
          <w:szCs w:val="28"/>
        </w:rPr>
        <w:t>пристроя</w:t>
      </w:r>
      <w:proofErr w:type="spellEnd"/>
      <w:r w:rsidR="00D71BF8" w:rsidRPr="00D71BF8">
        <w:rPr>
          <w:rFonts w:ascii="Times New Roman" w:hAnsi="Times New Roman"/>
          <w:sz w:val="28"/>
          <w:szCs w:val="28"/>
        </w:rPr>
        <w:t xml:space="preserve"> к зданию основной общеобразовательной школы № 4 с устройство</w:t>
      </w:r>
      <w:r w:rsidR="00D71BF8">
        <w:rPr>
          <w:rFonts w:ascii="Times New Roman" w:hAnsi="Times New Roman"/>
          <w:sz w:val="28"/>
          <w:szCs w:val="28"/>
        </w:rPr>
        <w:t>м входной группы. г. Усть-Катав</w:t>
      </w:r>
      <w:r w:rsidR="00D71BF8" w:rsidRPr="00D71BF8">
        <w:rPr>
          <w:rFonts w:ascii="Times New Roman" w:hAnsi="Times New Roman"/>
          <w:sz w:val="28"/>
          <w:szCs w:val="28"/>
        </w:rPr>
        <w:t>, ул. Ломоносова 96 А»</w:t>
      </w:r>
      <w:r w:rsidR="00D71BF8">
        <w:rPr>
          <w:rFonts w:ascii="Times New Roman" w:hAnsi="Times New Roman"/>
          <w:sz w:val="28"/>
          <w:szCs w:val="28"/>
        </w:rPr>
        <w:t>, заключенного с ООО «Интегратор» на    сумму 795 031,02 рублей установлено несоответствие</w:t>
      </w:r>
      <w:r>
        <w:rPr>
          <w:rFonts w:ascii="Times New Roman" w:hAnsi="Times New Roman"/>
          <w:sz w:val="28"/>
          <w:szCs w:val="28"/>
        </w:rPr>
        <w:t>, подробнее в таблице:</w:t>
      </w: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2444"/>
        <w:gridCol w:w="2049"/>
        <w:gridCol w:w="2572"/>
      </w:tblGrid>
      <w:tr w:rsidR="00AC1076" w:rsidRPr="000005C2" w:rsidTr="00CF14F8">
        <w:tc>
          <w:tcPr>
            <w:tcW w:w="2177" w:type="dxa"/>
          </w:tcPr>
          <w:p w:rsidR="00AC1076" w:rsidRPr="000005C2" w:rsidRDefault="00AC1076" w:rsidP="000960F7">
            <w:pPr>
              <w:tabs>
                <w:tab w:val="left" w:pos="993"/>
                <w:tab w:val="left" w:pos="7344"/>
              </w:tabs>
              <w:spacing w:after="0" w:line="240" w:lineRule="auto"/>
              <w:jc w:val="center"/>
              <w:rPr>
                <w:rFonts w:ascii="Times New Roman" w:hAnsi="Times New Roman"/>
                <w:sz w:val="18"/>
                <w:szCs w:val="18"/>
              </w:rPr>
            </w:pPr>
            <w:r w:rsidRPr="000005C2">
              <w:rPr>
                <w:rFonts w:ascii="Times New Roman" w:hAnsi="Times New Roman"/>
                <w:sz w:val="18"/>
                <w:szCs w:val="18"/>
              </w:rPr>
              <w:lastRenderedPageBreak/>
              <w:t>Наименование товара по Договору</w:t>
            </w:r>
          </w:p>
        </w:tc>
        <w:tc>
          <w:tcPr>
            <w:tcW w:w="2444" w:type="dxa"/>
          </w:tcPr>
          <w:p w:rsidR="00AC1076" w:rsidRPr="000005C2" w:rsidRDefault="00AC1076" w:rsidP="000960F7">
            <w:pPr>
              <w:tabs>
                <w:tab w:val="left" w:pos="993"/>
                <w:tab w:val="left" w:pos="7344"/>
              </w:tabs>
              <w:spacing w:after="0" w:line="240" w:lineRule="auto"/>
              <w:jc w:val="center"/>
              <w:rPr>
                <w:rFonts w:ascii="Times New Roman" w:hAnsi="Times New Roman"/>
                <w:sz w:val="18"/>
                <w:szCs w:val="18"/>
              </w:rPr>
            </w:pPr>
            <w:r w:rsidRPr="000005C2">
              <w:rPr>
                <w:rFonts w:ascii="Times New Roman" w:hAnsi="Times New Roman"/>
                <w:sz w:val="18"/>
                <w:szCs w:val="18"/>
              </w:rPr>
              <w:t>Технические характеристики товара по Договору</w:t>
            </w:r>
          </w:p>
        </w:tc>
        <w:tc>
          <w:tcPr>
            <w:tcW w:w="2049" w:type="dxa"/>
          </w:tcPr>
          <w:p w:rsidR="00AC1076" w:rsidRPr="000005C2" w:rsidRDefault="00AC1076" w:rsidP="000960F7">
            <w:pPr>
              <w:tabs>
                <w:tab w:val="left" w:pos="993"/>
                <w:tab w:val="left" w:pos="7344"/>
              </w:tabs>
              <w:spacing w:after="0" w:line="240" w:lineRule="auto"/>
              <w:jc w:val="center"/>
              <w:rPr>
                <w:rFonts w:ascii="Times New Roman" w:hAnsi="Times New Roman"/>
                <w:sz w:val="18"/>
                <w:szCs w:val="18"/>
              </w:rPr>
            </w:pPr>
            <w:r w:rsidRPr="000005C2">
              <w:rPr>
                <w:rFonts w:ascii="Times New Roman" w:hAnsi="Times New Roman"/>
                <w:sz w:val="18"/>
                <w:szCs w:val="18"/>
              </w:rPr>
              <w:t>Наименование поставленного товара</w:t>
            </w:r>
          </w:p>
        </w:tc>
        <w:tc>
          <w:tcPr>
            <w:tcW w:w="2572" w:type="dxa"/>
          </w:tcPr>
          <w:p w:rsidR="00AC1076" w:rsidRPr="000005C2" w:rsidRDefault="00AC1076" w:rsidP="000960F7">
            <w:pPr>
              <w:tabs>
                <w:tab w:val="left" w:pos="993"/>
                <w:tab w:val="left" w:pos="7344"/>
              </w:tabs>
              <w:spacing w:after="0" w:line="240" w:lineRule="auto"/>
              <w:jc w:val="center"/>
              <w:rPr>
                <w:rFonts w:ascii="Times New Roman" w:hAnsi="Times New Roman"/>
                <w:sz w:val="18"/>
                <w:szCs w:val="18"/>
              </w:rPr>
            </w:pPr>
            <w:r w:rsidRPr="000005C2">
              <w:rPr>
                <w:rFonts w:ascii="Times New Roman" w:hAnsi="Times New Roman"/>
                <w:sz w:val="18"/>
                <w:szCs w:val="18"/>
              </w:rPr>
              <w:t>Технические характеристики поставленного товара</w:t>
            </w:r>
          </w:p>
        </w:tc>
      </w:tr>
      <w:tr w:rsidR="00AC1076" w:rsidRPr="000005C2" w:rsidTr="00CF14F8">
        <w:trPr>
          <w:trHeight w:val="295"/>
        </w:trPr>
        <w:tc>
          <w:tcPr>
            <w:tcW w:w="2177" w:type="dxa"/>
            <w:vMerge w:val="restart"/>
          </w:tcPr>
          <w:p w:rsidR="00AC1076" w:rsidRPr="00CF14F8" w:rsidRDefault="00AC1076" w:rsidP="00CF14F8">
            <w:pPr>
              <w:tabs>
                <w:tab w:val="left" w:pos="993"/>
                <w:tab w:val="left" w:pos="7344"/>
              </w:tabs>
              <w:spacing w:after="0" w:line="240" w:lineRule="auto"/>
              <w:jc w:val="center"/>
              <w:rPr>
                <w:rFonts w:ascii="Times New Roman" w:hAnsi="Times New Roman"/>
                <w:sz w:val="18"/>
                <w:szCs w:val="18"/>
                <w:lang w:val="en-US"/>
              </w:rPr>
            </w:pPr>
            <w:r>
              <w:rPr>
                <w:rFonts w:ascii="Times New Roman" w:hAnsi="Times New Roman"/>
                <w:sz w:val="18"/>
                <w:szCs w:val="18"/>
              </w:rPr>
              <w:t xml:space="preserve">Проектор </w:t>
            </w:r>
            <w:r>
              <w:rPr>
                <w:rFonts w:ascii="Times New Roman" w:hAnsi="Times New Roman"/>
                <w:sz w:val="18"/>
                <w:szCs w:val="18"/>
                <w:lang w:val="en-US"/>
              </w:rPr>
              <w:t>Acer X118H</w:t>
            </w:r>
          </w:p>
        </w:tc>
        <w:tc>
          <w:tcPr>
            <w:tcW w:w="2444" w:type="dxa"/>
          </w:tcPr>
          <w:p w:rsidR="00AC1076" w:rsidRPr="00CB15DF" w:rsidRDefault="00AC1076" w:rsidP="000960F7">
            <w:pPr>
              <w:tabs>
                <w:tab w:val="left" w:pos="993"/>
                <w:tab w:val="left" w:pos="7344"/>
              </w:tabs>
              <w:spacing w:after="0" w:line="240" w:lineRule="auto"/>
              <w:rPr>
                <w:rFonts w:ascii="Times New Roman" w:hAnsi="Times New Roman"/>
                <w:sz w:val="18"/>
                <w:szCs w:val="18"/>
              </w:rPr>
            </w:pPr>
            <w:r>
              <w:rPr>
                <w:rFonts w:ascii="Times New Roman" w:hAnsi="Times New Roman"/>
                <w:sz w:val="18"/>
                <w:szCs w:val="18"/>
              </w:rPr>
              <w:t>Соотношение сторон: 4:3</w:t>
            </w:r>
          </w:p>
        </w:tc>
        <w:tc>
          <w:tcPr>
            <w:tcW w:w="2049" w:type="dxa"/>
            <w:vMerge w:val="restart"/>
            <w:tcBorders>
              <w:right w:val="single" w:sz="4" w:space="0" w:color="auto"/>
            </w:tcBorders>
          </w:tcPr>
          <w:p w:rsidR="00AC1076" w:rsidRPr="00480117" w:rsidRDefault="00AC1076" w:rsidP="000960F7">
            <w:pPr>
              <w:tabs>
                <w:tab w:val="left" w:pos="993"/>
                <w:tab w:val="left" w:pos="7344"/>
              </w:tabs>
              <w:spacing w:after="0" w:line="240" w:lineRule="auto"/>
              <w:jc w:val="center"/>
              <w:rPr>
                <w:rFonts w:ascii="Times New Roman" w:hAnsi="Times New Roman"/>
                <w:sz w:val="18"/>
                <w:szCs w:val="18"/>
              </w:rPr>
            </w:pPr>
            <w:r>
              <w:rPr>
                <w:rFonts w:ascii="Times New Roman" w:hAnsi="Times New Roman"/>
                <w:sz w:val="18"/>
                <w:szCs w:val="18"/>
              </w:rPr>
              <w:t xml:space="preserve">Проектор </w:t>
            </w:r>
            <w:r>
              <w:rPr>
                <w:rFonts w:ascii="Times New Roman" w:hAnsi="Times New Roman"/>
                <w:sz w:val="18"/>
                <w:szCs w:val="18"/>
                <w:lang w:val="en-US"/>
              </w:rPr>
              <w:t>Acer X118H</w:t>
            </w:r>
          </w:p>
        </w:tc>
        <w:tc>
          <w:tcPr>
            <w:tcW w:w="2572" w:type="dxa"/>
            <w:tcBorders>
              <w:left w:val="single" w:sz="4" w:space="0" w:color="auto"/>
            </w:tcBorders>
          </w:tcPr>
          <w:p w:rsidR="00AC1076" w:rsidRPr="00CB15DF" w:rsidRDefault="00AC1076" w:rsidP="000960F7">
            <w:pPr>
              <w:tabs>
                <w:tab w:val="left" w:pos="993"/>
                <w:tab w:val="left" w:pos="7344"/>
              </w:tabs>
              <w:spacing w:after="0" w:line="240" w:lineRule="auto"/>
              <w:rPr>
                <w:rFonts w:ascii="Times New Roman" w:hAnsi="Times New Roman"/>
                <w:sz w:val="18"/>
                <w:szCs w:val="18"/>
              </w:rPr>
            </w:pPr>
            <w:r>
              <w:rPr>
                <w:rFonts w:ascii="Times New Roman" w:hAnsi="Times New Roman"/>
                <w:sz w:val="18"/>
                <w:szCs w:val="18"/>
              </w:rPr>
              <w:t>Соотношение сторон :800х600</w:t>
            </w:r>
          </w:p>
        </w:tc>
      </w:tr>
      <w:tr w:rsidR="00AC1076" w:rsidRPr="000005C2" w:rsidTr="00CF14F8">
        <w:trPr>
          <w:trHeight w:val="273"/>
        </w:trPr>
        <w:tc>
          <w:tcPr>
            <w:tcW w:w="2177" w:type="dxa"/>
            <w:vMerge/>
          </w:tcPr>
          <w:p w:rsidR="00AC1076" w:rsidRPr="000005C2" w:rsidRDefault="00AC1076" w:rsidP="000960F7">
            <w:pPr>
              <w:tabs>
                <w:tab w:val="left" w:pos="993"/>
                <w:tab w:val="left" w:pos="7344"/>
              </w:tabs>
              <w:spacing w:after="0" w:line="240" w:lineRule="auto"/>
              <w:jc w:val="center"/>
              <w:rPr>
                <w:rFonts w:ascii="Times New Roman" w:hAnsi="Times New Roman"/>
                <w:sz w:val="18"/>
                <w:szCs w:val="18"/>
              </w:rPr>
            </w:pPr>
          </w:p>
        </w:tc>
        <w:tc>
          <w:tcPr>
            <w:tcW w:w="2444" w:type="dxa"/>
          </w:tcPr>
          <w:p w:rsidR="00AC1076" w:rsidRPr="009F1C7B" w:rsidRDefault="00AC1076" w:rsidP="000960F7">
            <w:pPr>
              <w:tabs>
                <w:tab w:val="left" w:pos="993"/>
                <w:tab w:val="left" w:pos="7344"/>
              </w:tabs>
              <w:spacing w:after="0" w:line="240" w:lineRule="auto"/>
              <w:rPr>
                <w:rFonts w:ascii="Times New Roman" w:hAnsi="Times New Roman"/>
                <w:sz w:val="18"/>
                <w:szCs w:val="18"/>
              </w:rPr>
            </w:pPr>
            <w:r>
              <w:rPr>
                <w:rFonts w:ascii="Times New Roman" w:hAnsi="Times New Roman"/>
                <w:sz w:val="18"/>
                <w:szCs w:val="18"/>
              </w:rPr>
              <w:t>Яркость:3200лм</w:t>
            </w:r>
          </w:p>
        </w:tc>
        <w:tc>
          <w:tcPr>
            <w:tcW w:w="2049" w:type="dxa"/>
            <w:vMerge/>
            <w:tcBorders>
              <w:right w:val="single" w:sz="4" w:space="0" w:color="auto"/>
            </w:tcBorders>
          </w:tcPr>
          <w:p w:rsidR="00AC1076" w:rsidRPr="000005C2" w:rsidRDefault="00AC1076" w:rsidP="000960F7">
            <w:pPr>
              <w:tabs>
                <w:tab w:val="left" w:pos="993"/>
                <w:tab w:val="left" w:pos="7344"/>
              </w:tabs>
              <w:spacing w:after="0" w:line="240" w:lineRule="auto"/>
              <w:jc w:val="center"/>
              <w:rPr>
                <w:rFonts w:ascii="Times New Roman" w:hAnsi="Times New Roman"/>
                <w:sz w:val="18"/>
                <w:szCs w:val="18"/>
              </w:rPr>
            </w:pPr>
          </w:p>
        </w:tc>
        <w:tc>
          <w:tcPr>
            <w:tcW w:w="2572" w:type="dxa"/>
            <w:tcBorders>
              <w:left w:val="single" w:sz="4" w:space="0" w:color="auto"/>
            </w:tcBorders>
          </w:tcPr>
          <w:p w:rsidR="00AC1076" w:rsidRPr="00480117" w:rsidRDefault="00AC1076" w:rsidP="000960F7">
            <w:pPr>
              <w:tabs>
                <w:tab w:val="left" w:pos="993"/>
                <w:tab w:val="left" w:pos="7344"/>
              </w:tabs>
              <w:spacing w:after="0" w:line="240" w:lineRule="auto"/>
              <w:rPr>
                <w:rFonts w:ascii="Times New Roman" w:hAnsi="Times New Roman"/>
                <w:sz w:val="18"/>
                <w:szCs w:val="18"/>
              </w:rPr>
            </w:pPr>
            <w:r>
              <w:rPr>
                <w:rFonts w:ascii="Times New Roman" w:hAnsi="Times New Roman"/>
                <w:sz w:val="18"/>
                <w:szCs w:val="18"/>
              </w:rPr>
              <w:t>Яркость: 3600лм</w:t>
            </w:r>
          </w:p>
        </w:tc>
      </w:tr>
      <w:tr w:rsidR="00CF14F8" w:rsidRPr="000005C2" w:rsidTr="00CF14F8">
        <w:trPr>
          <w:trHeight w:val="275"/>
        </w:trPr>
        <w:tc>
          <w:tcPr>
            <w:tcW w:w="2177" w:type="dxa"/>
            <w:vMerge/>
            <w:tcBorders>
              <w:bottom w:val="single" w:sz="4" w:space="0" w:color="auto"/>
            </w:tcBorders>
          </w:tcPr>
          <w:p w:rsidR="00CF14F8" w:rsidRPr="000005C2" w:rsidRDefault="00CF14F8" w:rsidP="000960F7">
            <w:pPr>
              <w:tabs>
                <w:tab w:val="left" w:pos="993"/>
                <w:tab w:val="left" w:pos="7344"/>
              </w:tabs>
              <w:spacing w:after="0" w:line="240" w:lineRule="auto"/>
              <w:jc w:val="center"/>
              <w:rPr>
                <w:rFonts w:ascii="Times New Roman" w:hAnsi="Times New Roman"/>
                <w:sz w:val="18"/>
                <w:szCs w:val="18"/>
              </w:rPr>
            </w:pPr>
          </w:p>
        </w:tc>
        <w:tc>
          <w:tcPr>
            <w:tcW w:w="2444" w:type="dxa"/>
            <w:tcBorders>
              <w:bottom w:val="single" w:sz="4" w:space="0" w:color="auto"/>
              <w:right w:val="single" w:sz="4" w:space="0" w:color="auto"/>
            </w:tcBorders>
          </w:tcPr>
          <w:p w:rsidR="00CF14F8" w:rsidRPr="00CF14F8" w:rsidRDefault="00CF14F8" w:rsidP="00CF14F8">
            <w:pPr>
              <w:tabs>
                <w:tab w:val="left" w:pos="993"/>
                <w:tab w:val="left" w:pos="7344"/>
              </w:tabs>
              <w:spacing w:after="0" w:line="240" w:lineRule="auto"/>
              <w:rPr>
                <w:rFonts w:ascii="Times New Roman" w:hAnsi="Times New Roman"/>
                <w:sz w:val="18"/>
                <w:szCs w:val="18"/>
              </w:rPr>
            </w:pPr>
            <w:r w:rsidRPr="00F86633">
              <w:rPr>
                <w:rFonts w:ascii="Times New Roman" w:hAnsi="Times New Roman"/>
                <w:sz w:val="18"/>
                <w:szCs w:val="18"/>
              </w:rPr>
              <w:t>Контрастность: 15000:1</w:t>
            </w:r>
          </w:p>
        </w:tc>
        <w:tc>
          <w:tcPr>
            <w:tcW w:w="2049" w:type="dxa"/>
            <w:vMerge/>
            <w:tcBorders>
              <w:left w:val="single" w:sz="4" w:space="0" w:color="auto"/>
              <w:bottom w:val="single" w:sz="4" w:space="0" w:color="auto"/>
              <w:right w:val="single" w:sz="4" w:space="0" w:color="auto"/>
            </w:tcBorders>
          </w:tcPr>
          <w:p w:rsidR="00CF14F8" w:rsidRPr="000005C2" w:rsidRDefault="00CF14F8" w:rsidP="000960F7">
            <w:pPr>
              <w:tabs>
                <w:tab w:val="left" w:pos="993"/>
                <w:tab w:val="left" w:pos="7344"/>
              </w:tabs>
              <w:spacing w:after="0" w:line="240" w:lineRule="auto"/>
              <w:jc w:val="center"/>
              <w:rPr>
                <w:rFonts w:ascii="Times New Roman" w:hAnsi="Times New Roman"/>
                <w:sz w:val="18"/>
                <w:szCs w:val="18"/>
              </w:rPr>
            </w:pPr>
          </w:p>
        </w:tc>
        <w:tc>
          <w:tcPr>
            <w:tcW w:w="2572" w:type="dxa"/>
            <w:tcBorders>
              <w:left w:val="single" w:sz="4" w:space="0" w:color="auto"/>
              <w:bottom w:val="single" w:sz="4" w:space="0" w:color="auto"/>
            </w:tcBorders>
          </w:tcPr>
          <w:p w:rsidR="00CF14F8" w:rsidRPr="00F86633" w:rsidRDefault="00CF14F8" w:rsidP="000960F7">
            <w:pPr>
              <w:tabs>
                <w:tab w:val="left" w:pos="993"/>
                <w:tab w:val="left" w:pos="7344"/>
              </w:tabs>
              <w:spacing w:after="0" w:line="240" w:lineRule="auto"/>
              <w:rPr>
                <w:rFonts w:ascii="Times New Roman" w:hAnsi="Times New Roman"/>
                <w:sz w:val="18"/>
                <w:szCs w:val="18"/>
              </w:rPr>
            </w:pPr>
            <w:r w:rsidRPr="00F86633">
              <w:rPr>
                <w:rFonts w:ascii="Times New Roman" w:hAnsi="Times New Roman"/>
                <w:sz w:val="18"/>
                <w:szCs w:val="18"/>
              </w:rPr>
              <w:t>Контрастность: 20000:1</w:t>
            </w:r>
          </w:p>
        </w:tc>
      </w:tr>
    </w:tbl>
    <w:p w:rsidR="00CF14F8" w:rsidRDefault="00CF14F8" w:rsidP="00AC1076">
      <w:pPr>
        <w:tabs>
          <w:tab w:val="left" w:pos="993"/>
          <w:tab w:val="left" w:pos="7344"/>
        </w:tabs>
        <w:spacing w:after="0" w:line="240" w:lineRule="auto"/>
        <w:ind w:firstLine="709"/>
        <w:jc w:val="both"/>
        <w:rPr>
          <w:rFonts w:ascii="Times New Roman" w:hAnsi="Times New Roman"/>
          <w:sz w:val="28"/>
          <w:szCs w:val="28"/>
        </w:rPr>
      </w:pPr>
    </w:p>
    <w:p w:rsidR="00AC1076" w:rsidRDefault="00D71BF8" w:rsidP="00AC1076">
      <w:pPr>
        <w:tabs>
          <w:tab w:val="left" w:pos="993"/>
          <w:tab w:val="left" w:pos="7344"/>
        </w:tabs>
        <w:spacing w:after="0" w:line="240" w:lineRule="auto"/>
        <w:ind w:firstLine="709"/>
        <w:jc w:val="both"/>
        <w:rPr>
          <w:rFonts w:ascii="Times New Roman" w:hAnsi="Times New Roman"/>
          <w:sz w:val="28"/>
          <w:szCs w:val="28"/>
        </w:rPr>
      </w:pPr>
      <w:r>
        <w:rPr>
          <w:rFonts w:ascii="Times New Roman" w:hAnsi="Times New Roman"/>
          <w:sz w:val="28"/>
          <w:szCs w:val="28"/>
        </w:rPr>
        <w:t>В</w:t>
      </w:r>
      <w:r w:rsidR="00AC1076">
        <w:rPr>
          <w:rFonts w:ascii="Times New Roman" w:hAnsi="Times New Roman"/>
          <w:sz w:val="28"/>
          <w:szCs w:val="28"/>
        </w:rPr>
        <w:t xml:space="preserve"> ходе проверки установлено, что поставленное оборудование не соответствует условиям </w:t>
      </w:r>
      <w:r w:rsidR="00936375">
        <w:rPr>
          <w:rFonts w:ascii="Times New Roman" w:hAnsi="Times New Roman"/>
          <w:sz w:val="28"/>
          <w:szCs w:val="28"/>
        </w:rPr>
        <w:t>муниципального контракта</w:t>
      </w:r>
      <w:r w:rsidR="005155F5">
        <w:rPr>
          <w:rFonts w:ascii="Times New Roman" w:hAnsi="Times New Roman"/>
          <w:sz w:val="28"/>
          <w:szCs w:val="28"/>
        </w:rPr>
        <w:t xml:space="preserve"> (техническому заданию)</w:t>
      </w:r>
      <w:r w:rsidR="00936375">
        <w:rPr>
          <w:rFonts w:ascii="Times New Roman" w:hAnsi="Times New Roman"/>
          <w:sz w:val="28"/>
          <w:szCs w:val="28"/>
        </w:rPr>
        <w:t>,</w:t>
      </w:r>
    </w:p>
    <w:p w:rsidR="00AC1076" w:rsidRDefault="00936375" w:rsidP="00AC1076">
      <w:pPr>
        <w:spacing w:after="0" w:line="240" w:lineRule="auto"/>
        <w:ind w:firstLine="709"/>
        <w:jc w:val="both"/>
        <w:rPr>
          <w:rFonts w:ascii="Times New Roman" w:hAnsi="Times New Roman"/>
          <w:sz w:val="28"/>
          <w:szCs w:val="28"/>
        </w:rPr>
      </w:pPr>
      <w:r>
        <w:rPr>
          <w:rFonts w:ascii="Times New Roman" w:hAnsi="Times New Roman"/>
          <w:sz w:val="28"/>
          <w:szCs w:val="28"/>
        </w:rPr>
        <w:t>Приемка и</w:t>
      </w:r>
      <w:r w:rsidR="00AC1076">
        <w:rPr>
          <w:rFonts w:ascii="Times New Roman" w:hAnsi="Times New Roman"/>
          <w:sz w:val="28"/>
          <w:szCs w:val="28"/>
        </w:rPr>
        <w:t xml:space="preserve"> </w:t>
      </w:r>
      <w:r w:rsidR="00AC1076" w:rsidRPr="00062758">
        <w:rPr>
          <w:rFonts w:ascii="Times New Roman" w:hAnsi="Times New Roman"/>
          <w:sz w:val="28"/>
          <w:szCs w:val="28"/>
        </w:rPr>
        <w:t xml:space="preserve">экспертиза </w:t>
      </w:r>
      <w:r>
        <w:rPr>
          <w:rFonts w:ascii="Times New Roman" w:hAnsi="Times New Roman"/>
          <w:sz w:val="28"/>
          <w:szCs w:val="28"/>
        </w:rPr>
        <w:t xml:space="preserve">оборудования, а именно </w:t>
      </w:r>
      <w:r w:rsidRPr="00936375">
        <w:rPr>
          <w:rFonts w:ascii="Times New Roman" w:hAnsi="Times New Roman"/>
          <w:sz w:val="28"/>
          <w:szCs w:val="28"/>
        </w:rPr>
        <w:t>Проектор</w:t>
      </w:r>
      <w:r>
        <w:rPr>
          <w:rFonts w:ascii="Times New Roman" w:hAnsi="Times New Roman"/>
          <w:sz w:val="28"/>
          <w:szCs w:val="28"/>
        </w:rPr>
        <w:t>а</w:t>
      </w:r>
      <w:r w:rsidRPr="00936375">
        <w:rPr>
          <w:rFonts w:ascii="Times New Roman" w:hAnsi="Times New Roman"/>
          <w:sz w:val="28"/>
          <w:szCs w:val="28"/>
        </w:rPr>
        <w:t xml:space="preserve"> </w:t>
      </w:r>
      <w:r w:rsidRPr="00936375">
        <w:rPr>
          <w:rFonts w:ascii="Times New Roman" w:hAnsi="Times New Roman"/>
          <w:sz w:val="28"/>
          <w:szCs w:val="28"/>
          <w:lang w:val="en-US"/>
        </w:rPr>
        <w:t>Acer</w:t>
      </w:r>
      <w:r w:rsidRPr="00936375">
        <w:rPr>
          <w:rFonts w:ascii="Times New Roman" w:hAnsi="Times New Roman"/>
          <w:sz w:val="28"/>
          <w:szCs w:val="28"/>
        </w:rPr>
        <w:t xml:space="preserve"> </w:t>
      </w:r>
      <w:r w:rsidRPr="00936375">
        <w:rPr>
          <w:rFonts w:ascii="Times New Roman" w:hAnsi="Times New Roman"/>
          <w:sz w:val="28"/>
          <w:szCs w:val="28"/>
          <w:lang w:val="en-US"/>
        </w:rPr>
        <w:t>X</w:t>
      </w:r>
      <w:r w:rsidRPr="00936375">
        <w:rPr>
          <w:rFonts w:ascii="Times New Roman" w:hAnsi="Times New Roman"/>
          <w:sz w:val="28"/>
          <w:szCs w:val="28"/>
        </w:rPr>
        <w:t>118</w:t>
      </w:r>
      <w:r w:rsidRPr="00936375">
        <w:rPr>
          <w:rFonts w:ascii="Times New Roman" w:hAnsi="Times New Roman"/>
          <w:sz w:val="28"/>
          <w:szCs w:val="28"/>
          <w:lang w:val="en-US"/>
        </w:rPr>
        <w:t>H</w:t>
      </w:r>
      <w:r>
        <w:rPr>
          <w:rFonts w:ascii="Times New Roman" w:hAnsi="Times New Roman"/>
          <w:sz w:val="28"/>
          <w:szCs w:val="28"/>
        </w:rPr>
        <w:t xml:space="preserve"> </w:t>
      </w:r>
      <w:r w:rsidR="00AC1076" w:rsidRPr="00062758">
        <w:rPr>
          <w:rFonts w:ascii="Times New Roman" w:hAnsi="Times New Roman"/>
          <w:sz w:val="28"/>
          <w:szCs w:val="28"/>
        </w:rPr>
        <w:t xml:space="preserve"> </w:t>
      </w:r>
      <w:r>
        <w:rPr>
          <w:rFonts w:ascii="Times New Roman" w:hAnsi="Times New Roman"/>
          <w:sz w:val="28"/>
          <w:szCs w:val="28"/>
        </w:rPr>
        <w:t xml:space="preserve"> проведена с </w:t>
      </w:r>
      <w:r w:rsidR="00AC1076" w:rsidRPr="00062758">
        <w:rPr>
          <w:rFonts w:ascii="Times New Roman" w:hAnsi="Times New Roman"/>
          <w:sz w:val="28"/>
          <w:szCs w:val="28"/>
        </w:rPr>
        <w:t>нарушением статьи 94</w:t>
      </w:r>
      <w:r w:rsidR="00AC1076" w:rsidRPr="001C57E3">
        <w:rPr>
          <w:rFonts w:ascii="Times New Roman" w:hAnsi="Times New Roman"/>
          <w:sz w:val="28"/>
          <w:szCs w:val="28"/>
        </w:rPr>
        <w:t xml:space="preserve"> </w:t>
      </w:r>
      <w:r w:rsidR="00AC1076">
        <w:rPr>
          <w:rFonts w:ascii="Times New Roman" w:hAnsi="Times New Roman"/>
          <w:sz w:val="28"/>
          <w:szCs w:val="28"/>
        </w:rPr>
        <w:t>З</w:t>
      </w:r>
      <w:r w:rsidR="00AC1076" w:rsidRPr="003645D8">
        <w:rPr>
          <w:rFonts w:ascii="Times New Roman" w:hAnsi="Times New Roman"/>
          <w:sz w:val="28"/>
          <w:szCs w:val="28"/>
        </w:rPr>
        <w:t>акона №44-ФЗ</w:t>
      </w:r>
      <w:r w:rsidR="00AC1076">
        <w:rPr>
          <w:rFonts w:ascii="Times New Roman" w:hAnsi="Times New Roman"/>
          <w:sz w:val="28"/>
          <w:szCs w:val="28"/>
        </w:rPr>
        <w:t>.</w:t>
      </w:r>
    </w:p>
    <w:p w:rsidR="00CB764D" w:rsidRDefault="00936375" w:rsidP="006A55C1">
      <w:pPr>
        <w:ind w:firstLine="708"/>
        <w:jc w:val="both"/>
        <w:rPr>
          <w:rFonts w:ascii="Times New Roman" w:hAnsi="Times New Roman"/>
          <w:sz w:val="28"/>
          <w:szCs w:val="28"/>
        </w:rPr>
      </w:pPr>
      <w:r>
        <w:rPr>
          <w:rFonts w:ascii="Times New Roman" w:hAnsi="Times New Roman"/>
          <w:sz w:val="28"/>
          <w:szCs w:val="28"/>
        </w:rPr>
        <w:t>В ходе проверки</w:t>
      </w:r>
      <w:r w:rsidR="006E5B2B">
        <w:rPr>
          <w:rFonts w:ascii="Times New Roman" w:hAnsi="Times New Roman"/>
          <w:sz w:val="28"/>
          <w:szCs w:val="28"/>
        </w:rPr>
        <w:t xml:space="preserve"> муниципальных контракт</w:t>
      </w:r>
      <w:r w:rsidR="00E8088B">
        <w:rPr>
          <w:rFonts w:ascii="Times New Roman" w:hAnsi="Times New Roman"/>
          <w:sz w:val="28"/>
          <w:szCs w:val="28"/>
        </w:rPr>
        <w:t>ов</w:t>
      </w:r>
      <w:r w:rsidR="006E5B2B">
        <w:rPr>
          <w:rFonts w:ascii="Times New Roman" w:hAnsi="Times New Roman"/>
          <w:sz w:val="28"/>
          <w:szCs w:val="28"/>
        </w:rPr>
        <w:t xml:space="preserve"> на выполнение работ по содержанию дорог</w:t>
      </w:r>
      <w:r w:rsidR="00650A49">
        <w:rPr>
          <w:rFonts w:ascii="Times New Roman" w:hAnsi="Times New Roman"/>
          <w:sz w:val="28"/>
          <w:szCs w:val="28"/>
        </w:rPr>
        <w:t>,</w:t>
      </w:r>
      <w:r w:rsidR="006E5B2B">
        <w:rPr>
          <w:rFonts w:ascii="Times New Roman" w:hAnsi="Times New Roman"/>
          <w:sz w:val="28"/>
          <w:szCs w:val="28"/>
        </w:rPr>
        <w:t xml:space="preserve"> пешеходных дорожек, мостов, автомобильных остановок на территории </w:t>
      </w:r>
      <w:proofErr w:type="spellStart"/>
      <w:r w:rsidR="006E5B2B">
        <w:rPr>
          <w:rFonts w:ascii="Times New Roman" w:hAnsi="Times New Roman"/>
          <w:sz w:val="28"/>
          <w:szCs w:val="28"/>
        </w:rPr>
        <w:t>Усть-Катавского</w:t>
      </w:r>
      <w:proofErr w:type="spellEnd"/>
      <w:r w:rsidR="006E5B2B">
        <w:rPr>
          <w:rFonts w:ascii="Times New Roman" w:hAnsi="Times New Roman"/>
          <w:sz w:val="28"/>
          <w:szCs w:val="28"/>
        </w:rPr>
        <w:t xml:space="preserve"> городского округа в 2</w:t>
      </w:r>
      <w:r w:rsidR="00650A49">
        <w:rPr>
          <w:rFonts w:ascii="Times New Roman" w:hAnsi="Times New Roman"/>
          <w:sz w:val="28"/>
          <w:szCs w:val="28"/>
        </w:rPr>
        <w:t>019 и текущем периоде 2020 года,</w:t>
      </w:r>
      <w:r>
        <w:rPr>
          <w:rFonts w:ascii="Times New Roman" w:hAnsi="Times New Roman"/>
          <w:sz w:val="28"/>
          <w:szCs w:val="28"/>
        </w:rPr>
        <w:t xml:space="preserve"> установлено следующее: согласно п.1.3 муниципальных контрактов,</w:t>
      </w:r>
      <w:r w:rsidR="00650A49">
        <w:rPr>
          <w:rFonts w:ascii="Times New Roman" w:hAnsi="Times New Roman"/>
          <w:sz w:val="28"/>
          <w:szCs w:val="28"/>
        </w:rPr>
        <w:t xml:space="preserve"> </w:t>
      </w:r>
      <w:r w:rsidR="006E5B2B">
        <w:rPr>
          <w:rFonts w:ascii="Times New Roman" w:hAnsi="Times New Roman"/>
          <w:sz w:val="28"/>
          <w:szCs w:val="28"/>
        </w:rPr>
        <w:t>работы выполняются Подрядчиком с даты заключения муниципального контракта по 31.12.2019г. и по 31.12.2020г.</w:t>
      </w:r>
      <w:r>
        <w:rPr>
          <w:rFonts w:ascii="Times New Roman" w:hAnsi="Times New Roman"/>
          <w:sz w:val="28"/>
          <w:szCs w:val="28"/>
        </w:rPr>
        <w:t>,</w:t>
      </w:r>
      <w:r w:rsidR="00650A49">
        <w:rPr>
          <w:rFonts w:ascii="Times New Roman" w:hAnsi="Times New Roman"/>
          <w:sz w:val="28"/>
          <w:szCs w:val="28"/>
        </w:rPr>
        <w:t xml:space="preserve"> ф</w:t>
      </w:r>
      <w:r w:rsidR="006E5B2B">
        <w:rPr>
          <w:rFonts w:ascii="Times New Roman" w:hAnsi="Times New Roman"/>
          <w:sz w:val="28"/>
          <w:szCs w:val="28"/>
        </w:rPr>
        <w:t>актически работы выполняются горазд</w:t>
      </w:r>
      <w:r w:rsidR="00650A49">
        <w:rPr>
          <w:rFonts w:ascii="Times New Roman" w:hAnsi="Times New Roman"/>
          <w:sz w:val="28"/>
          <w:szCs w:val="28"/>
        </w:rPr>
        <w:t>о</w:t>
      </w:r>
      <w:r w:rsidR="006E5B2B">
        <w:rPr>
          <w:rFonts w:ascii="Times New Roman" w:hAnsi="Times New Roman"/>
          <w:sz w:val="28"/>
          <w:szCs w:val="28"/>
        </w:rPr>
        <w:t xml:space="preserve"> раньше</w:t>
      </w:r>
      <w:r w:rsidR="00781985">
        <w:rPr>
          <w:rFonts w:ascii="Times New Roman" w:hAnsi="Times New Roman"/>
          <w:sz w:val="28"/>
          <w:szCs w:val="28"/>
        </w:rPr>
        <w:t>, подробнее в таблице:</w:t>
      </w:r>
    </w:p>
    <w:tbl>
      <w:tblPr>
        <w:tblStyle w:val="a3"/>
        <w:tblW w:w="0" w:type="auto"/>
        <w:tblLook w:val="04A0" w:firstRow="1" w:lastRow="0" w:firstColumn="1" w:lastColumn="0" w:noHBand="0" w:noVBand="1"/>
      </w:tblPr>
      <w:tblGrid>
        <w:gridCol w:w="2689"/>
        <w:gridCol w:w="1701"/>
        <w:gridCol w:w="2618"/>
        <w:gridCol w:w="2337"/>
      </w:tblGrid>
      <w:tr w:rsidR="009A3BB0" w:rsidTr="00FD01EB">
        <w:tc>
          <w:tcPr>
            <w:tcW w:w="2689" w:type="dxa"/>
          </w:tcPr>
          <w:p w:rsidR="009A3BB0" w:rsidRPr="009A3BB0" w:rsidRDefault="009A3BB0" w:rsidP="009A3BB0">
            <w:pPr>
              <w:rPr>
                <w:rFonts w:ascii="Times New Roman" w:hAnsi="Times New Roman"/>
                <w:sz w:val="18"/>
                <w:szCs w:val="18"/>
              </w:rPr>
            </w:pPr>
            <w:r>
              <w:rPr>
                <w:rFonts w:ascii="Times New Roman" w:hAnsi="Times New Roman"/>
                <w:sz w:val="18"/>
                <w:szCs w:val="18"/>
              </w:rPr>
              <w:t>Дата, номер / Цена контракта</w:t>
            </w:r>
            <w:r w:rsidR="000C63B7">
              <w:rPr>
                <w:rFonts w:ascii="Times New Roman" w:hAnsi="Times New Roman"/>
                <w:sz w:val="18"/>
                <w:szCs w:val="18"/>
              </w:rPr>
              <w:t xml:space="preserve"> (руб.)</w:t>
            </w:r>
          </w:p>
        </w:tc>
        <w:tc>
          <w:tcPr>
            <w:tcW w:w="1701" w:type="dxa"/>
          </w:tcPr>
          <w:p w:rsidR="009A3BB0" w:rsidRPr="009A3BB0" w:rsidRDefault="000C63B7" w:rsidP="006A55C1">
            <w:pPr>
              <w:jc w:val="both"/>
              <w:rPr>
                <w:rFonts w:ascii="Times New Roman" w:hAnsi="Times New Roman"/>
                <w:sz w:val="18"/>
                <w:szCs w:val="18"/>
              </w:rPr>
            </w:pPr>
            <w:r>
              <w:rPr>
                <w:rFonts w:ascii="Times New Roman" w:hAnsi="Times New Roman"/>
                <w:sz w:val="18"/>
                <w:szCs w:val="18"/>
              </w:rPr>
              <w:t>Срок выполнения работ по контракту</w:t>
            </w:r>
          </w:p>
        </w:tc>
        <w:tc>
          <w:tcPr>
            <w:tcW w:w="2618" w:type="dxa"/>
          </w:tcPr>
          <w:p w:rsidR="009A3BB0" w:rsidRPr="009A3BB0" w:rsidRDefault="000C63B7" w:rsidP="006A55C1">
            <w:pPr>
              <w:jc w:val="both"/>
              <w:rPr>
                <w:rFonts w:ascii="Times New Roman" w:hAnsi="Times New Roman"/>
                <w:sz w:val="18"/>
                <w:szCs w:val="18"/>
              </w:rPr>
            </w:pPr>
            <w:r>
              <w:rPr>
                <w:rFonts w:ascii="Times New Roman" w:hAnsi="Times New Roman"/>
                <w:sz w:val="18"/>
                <w:szCs w:val="18"/>
              </w:rPr>
              <w:t>Дата, номер документа о приемке /сумма (руб.)</w:t>
            </w:r>
          </w:p>
        </w:tc>
        <w:tc>
          <w:tcPr>
            <w:tcW w:w="2337" w:type="dxa"/>
          </w:tcPr>
          <w:p w:rsidR="009A3BB0" w:rsidRPr="009A3BB0" w:rsidRDefault="000C63B7" w:rsidP="000C63B7">
            <w:pPr>
              <w:jc w:val="both"/>
              <w:rPr>
                <w:rFonts w:ascii="Times New Roman" w:hAnsi="Times New Roman"/>
                <w:sz w:val="18"/>
                <w:szCs w:val="18"/>
              </w:rPr>
            </w:pPr>
            <w:r>
              <w:rPr>
                <w:rFonts w:ascii="Times New Roman" w:hAnsi="Times New Roman"/>
                <w:sz w:val="18"/>
                <w:szCs w:val="18"/>
              </w:rPr>
              <w:t>Работы выполнены в срок</w:t>
            </w:r>
          </w:p>
        </w:tc>
      </w:tr>
      <w:tr w:rsidR="008529CA" w:rsidTr="00FD01EB">
        <w:tc>
          <w:tcPr>
            <w:tcW w:w="2689" w:type="dxa"/>
            <w:vMerge w:val="restart"/>
          </w:tcPr>
          <w:p w:rsidR="008529CA" w:rsidRPr="009A3BB0" w:rsidRDefault="008529CA" w:rsidP="00FD01EB">
            <w:pPr>
              <w:rPr>
                <w:rFonts w:ascii="Times New Roman" w:hAnsi="Times New Roman"/>
                <w:sz w:val="18"/>
                <w:szCs w:val="18"/>
              </w:rPr>
            </w:pPr>
            <w:r>
              <w:rPr>
                <w:rFonts w:ascii="Times New Roman" w:hAnsi="Times New Roman"/>
                <w:sz w:val="18"/>
                <w:szCs w:val="18"/>
              </w:rPr>
              <w:t>24.12.2018г. №309 /2</w:t>
            </w:r>
            <w:r w:rsidR="00FD01EB">
              <w:rPr>
                <w:rFonts w:ascii="Times New Roman" w:hAnsi="Times New Roman"/>
                <w:sz w:val="18"/>
                <w:szCs w:val="18"/>
              </w:rPr>
              <w:t xml:space="preserve"> </w:t>
            </w:r>
            <w:r>
              <w:rPr>
                <w:rFonts w:ascii="Times New Roman" w:hAnsi="Times New Roman"/>
                <w:sz w:val="18"/>
                <w:szCs w:val="18"/>
              </w:rPr>
              <w:t>999</w:t>
            </w:r>
            <w:r w:rsidR="00FD01EB">
              <w:rPr>
                <w:rFonts w:ascii="Times New Roman" w:hAnsi="Times New Roman"/>
                <w:sz w:val="18"/>
                <w:szCs w:val="18"/>
              </w:rPr>
              <w:t xml:space="preserve"> </w:t>
            </w:r>
            <w:r>
              <w:rPr>
                <w:rFonts w:ascii="Times New Roman" w:hAnsi="Times New Roman"/>
                <w:sz w:val="18"/>
                <w:szCs w:val="18"/>
              </w:rPr>
              <w:t>000,00</w:t>
            </w:r>
          </w:p>
        </w:tc>
        <w:tc>
          <w:tcPr>
            <w:tcW w:w="1701" w:type="dxa"/>
            <w:vMerge w:val="restart"/>
          </w:tcPr>
          <w:p w:rsidR="008529CA" w:rsidRPr="009A3BB0" w:rsidRDefault="008529CA" w:rsidP="008529CA">
            <w:pPr>
              <w:rPr>
                <w:rFonts w:ascii="Times New Roman" w:hAnsi="Times New Roman"/>
                <w:sz w:val="18"/>
                <w:szCs w:val="18"/>
              </w:rPr>
            </w:pPr>
            <w:r>
              <w:rPr>
                <w:rFonts w:ascii="Times New Roman" w:hAnsi="Times New Roman"/>
                <w:sz w:val="18"/>
                <w:szCs w:val="18"/>
              </w:rPr>
              <w:t>с 01.01.2019г. по 31.12.2019г.</w:t>
            </w:r>
          </w:p>
        </w:tc>
        <w:tc>
          <w:tcPr>
            <w:tcW w:w="2618" w:type="dxa"/>
          </w:tcPr>
          <w:p w:rsidR="008529CA" w:rsidRPr="009A3BB0" w:rsidRDefault="008529CA" w:rsidP="006A55C1">
            <w:pPr>
              <w:jc w:val="both"/>
              <w:rPr>
                <w:rFonts w:ascii="Times New Roman" w:hAnsi="Times New Roman"/>
                <w:sz w:val="18"/>
                <w:szCs w:val="18"/>
              </w:rPr>
            </w:pPr>
            <w:r>
              <w:rPr>
                <w:rFonts w:ascii="Times New Roman" w:hAnsi="Times New Roman"/>
                <w:sz w:val="18"/>
                <w:szCs w:val="18"/>
              </w:rPr>
              <w:t>15.01.2019г. №1 / 1057316,00</w:t>
            </w:r>
          </w:p>
        </w:tc>
        <w:tc>
          <w:tcPr>
            <w:tcW w:w="2337" w:type="dxa"/>
          </w:tcPr>
          <w:p w:rsidR="008529CA" w:rsidRPr="009A3BB0" w:rsidRDefault="008529CA" w:rsidP="006A55C1">
            <w:pPr>
              <w:jc w:val="both"/>
              <w:rPr>
                <w:rFonts w:ascii="Times New Roman" w:hAnsi="Times New Roman"/>
                <w:sz w:val="18"/>
                <w:szCs w:val="18"/>
              </w:rPr>
            </w:pPr>
            <w:r>
              <w:rPr>
                <w:rFonts w:ascii="Times New Roman" w:hAnsi="Times New Roman"/>
                <w:sz w:val="18"/>
                <w:szCs w:val="18"/>
              </w:rPr>
              <w:t>с 1 по 15 января 2019г.</w:t>
            </w:r>
          </w:p>
        </w:tc>
      </w:tr>
      <w:tr w:rsidR="008529CA" w:rsidTr="00FD01EB">
        <w:tc>
          <w:tcPr>
            <w:tcW w:w="2689" w:type="dxa"/>
            <w:vMerge/>
          </w:tcPr>
          <w:p w:rsidR="008529CA" w:rsidRPr="009A3BB0" w:rsidRDefault="008529CA" w:rsidP="00FD01EB">
            <w:pPr>
              <w:rPr>
                <w:rFonts w:ascii="Times New Roman" w:hAnsi="Times New Roman"/>
                <w:sz w:val="18"/>
                <w:szCs w:val="18"/>
              </w:rPr>
            </w:pPr>
          </w:p>
        </w:tc>
        <w:tc>
          <w:tcPr>
            <w:tcW w:w="1701" w:type="dxa"/>
            <w:vMerge/>
          </w:tcPr>
          <w:p w:rsidR="008529CA" w:rsidRPr="009A3BB0" w:rsidRDefault="008529CA" w:rsidP="008529CA">
            <w:pPr>
              <w:rPr>
                <w:rFonts w:ascii="Times New Roman" w:hAnsi="Times New Roman"/>
                <w:sz w:val="18"/>
                <w:szCs w:val="18"/>
              </w:rPr>
            </w:pPr>
          </w:p>
        </w:tc>
        <w:tc>
          <w:tcPr>
            <w:tcW w:w="2618" w:type="dxa"/>
          </w:tcPr>
          <w:p w:rsidR="008529CA" w:rsidRPr="009A3BB0" w:rsidRDefault="008529CA" w:rsidP="006A55C1">
            <w:pPr>
              <w:jc w:val="both"/>
              <w:rPr>
                <w:rFonts w:ascii="Times New Roman" w:hAnsi="Times New Roman"/>
                <w:sz w:val="18"/>
                <w:szCs w:val="18"/>
              </w:rPr>
            </w:pPr>
            <w:r>
              <w:rPr>
                <w:rFonts w:ascii="Times New Roman" w:hAnsi="Times New Roman"/>
                <w:sz w:val="18"/>
                <w:szCs w:val="18"/>
              </w:rPr>
              <w:t>07.02.2019г. №5 / 1203311,71</w:t>
            </w:r>
          </w:p>
        </w:tc>
        <w:tc>
          <w:tcPr>
            <w:tcW w:w="2337" w:type="dxa"/>
          </w:tcPr>
          <w:p w:rsidR="008529CA" w:rsidRPr="009A3BB0" w:rsidRDefault="008529CA" w:rsidP="006A55C1">
            <w:pPr>
              <w:jc w:val="both"/>
              <w:rPr>
                <w:rFonts w:ascii="Times New Roman" w:hAnsi="Times New Roman"/>
                <w:sz w:val="18"/>
                <w:szCs w:val="18"/>
              </w:rPr>
            </w:pPr>
            <w:r>
              <w:rPr>
                <w:rFonts w:ascii="Times New Roman" w:hAnsi="Times New Roman"/>
                <w:sz w:val="18"/>
                <w:szCs w:val="18"/>
              </w:rPr>
              <w:t xml:space="preserve">с 16 по 31 января 2019г. </w:t>
            </w:r>
          </w:p>
        </w:tc>
      </w:tr>
      <w:tr w:rsidR="008529CA" w:rsidTr="00FD01EB">
        <w:tc>
          <w:tcPr>
            <w:tcW w:w="2689" w:type="dxa"/>
            <w:vMerge/>
          </w:tcPr>
          <w:p w:rsidR="008529CA" w:rsidRPr="009A3BB0" w:rsidRDefault="008529CA" w:rsidP="00FD01EB">
            <w:pPr>
              <w:rPr>
                <w:rFonts w:ascii="Times New Roman" w:hAnsi="Times New Roman"/>
                <w:sz w:val="18"/>
                <w:szCs w:val="18"/>
              </w:rPr>
            </w:pPr>
          </w:p>
        </w:tc>
        <w:tc>
          <w:tcPr>
            <w:tcW w:w="1701" w:type="dxa"/>
            <w:vMerge/>
          </w:tcPr>
          <w:p w:rsidR="008529CA" w:rsidRPr="009A3BB0" w:rsidRDefault="008529CA" w:rsidP="008529CA">
            <w:pPr>
              <w:rPr>
                <w:rFonts w:ascii="Times New Roman" w:hAnsi="Times New Roman"/>
                <w:sz w:val="18"/>
                <w:szCs w:val="18"/>
              </w:rPr>
            </w:pPr>
          </w:p>
        </w:tc>
        <w:tc>
          <w:tcPr>
            <w:tcW w:w="2618" w:type="dxa"/>
          </w:tcPr>
          <w:p w:rsidR="008529CA" w:rsidRPr="009A3BB0" w:rsidRDefault="008529CA" w:rsidP="006A55C1">
            <w:pPr>
              <w:jc w:val="both"/>
              <w:rPr>
                <w:rFonts w:ascii="Times New Roman" w:hAnsi="Times New Roman"/>
                <w:sz w:val="18"/>
                <w:szCs w:val="18"/>
              </w:rPr>
            </w:pPr>
            <w:r>
              <w:rPr>
                <w:rFonts w:ascii="Times New Roman" w:hAnsi="Times New Roman"/>
                <w:sz w:val="18"/>
                <w:szCs w:val="18"/>
              </w:rPr>
              <w:t>15.02.21019г. №9 / 728751,27</w:t>
            </w:r>
          </w:p>
        </w:tc>
        <w:tc>
          <w:tcPr>
            <w:tcW w:w="2337" w:type="dxa"/>
          </w:tcPr>
          <w:p w:rsidR="008529CA" w:rsidRPr="009A3BB0" w:rsidRDefault="008529CA" w:rsidP="006A55C1">
            <w:pPr>
              <w:jc w:val="both"/>
              <w:rPr>
                <w:rFonts w:ascii="Times New Roman" w:hAnsi="Times New Roman"/>
                <w:sz w:val="18"/>
                <w:szCs w:val="18"/>
              </w:rPr>
            </w:pPr>
            <w:r>
              <w:rPr>
                <w:rFonts w:ascii="Times New Roman" w:hAnsi="Times New Roman"/>
                <w:sz w:val="18"/>
                <w:szCs w:val="18"/>
              </w:rPr>
              <w:t>с 1 по 15 февраля 2019г.</w:t>
            </w:r>
          </w:p>
        </w:tc>
      </w:tr>
      <w:tr w:rsidR="008529CA" w:rsidTr="00FD01EB">
        <w:tc>
          <w:tcPr>
            <w:tcW w:w="2689" w:type="dxa"/>
            <w:vMerge/>
          </w:tcPr>
          <w:p w:rsidR="008529CA" w:rsidRPr="009A3BB0" w:rsidRDefault="008529CA" w:rsidP="00FD01EB">
            <w:pPr>
              <w:rPr>
                <w:rFonts w:ascii="Times New Roman" w:hAnsi="Times New Roman"/>
                <w:sz w:val="18"/>
                <w:szCs w:val="18"/>
              </w:rPr>
            </w:pPr>
          </w:p>
        </w:tc>
        <w:tc>
          <w:tcPr>
            <w:tcW w:w="1701" w:type="dxa"/>
            <w:vMerge/>
          </w:tcPr>
          <w:p w:rsidR="008529CA" w:rsidRPr="009A3BB0" w:rsidRDefault="008529CA" w:rsidP="008529CA">
            <w:pPr>
              <w:rPr>
                <w:rFonts w:ascii="Times New Roman" w:hAnsi="Times New Roman"/>
                <w:sz w:val="18"/>
                <w:szCs w:val="18"/>
              </w:rPr>
            </w:pPr>
          </w:p>
        </w:tc>
        <w:tc>
          <w:tcPr>
            <w:tcW w:w="2618" w:type="dxa"/>
          </w:tcPr>
          <w:p w:rsidR="008529CA" w:rsidRPr="009A3BB0" w:rsidRDefault="008529CA" w:rsidP="006A55C1">
            <w:pPr>
              <w:jc w:val="both"/>
              <w:rPr>
                <w:rFonts w:ascii="Times New Roman" w:hAnsi="Times New Roman"/>
                <w:sz w:val="18"/>
                <w:szCs w:val="18"/>
              </w:rPr>
            </w:pPr>
            <w:r>
              <w:rPr>
                <w:rFonts w:ascii="Times New Roman" w:hAnsi="Times New Roman"/>
                <w:sz w:val="18"/>
                <w:szCs w:val="18"/>
              </w:rPr>
              <w:t>18.02.2019г. №10 / 9621,02</w:t>
            </w:r>
          </w:p>
        </w:tc>
        <w:tc>
          <w:tcPr>
            <w:tcW w:w="2337" w:type="dxa"/>
          </w:tcPr>
          <w:p w:rsidR="008529CA" w:rsidRPr="009A3BB0" w:rsidRDefault="008529CA" w:rsidP="00650A49">
            <w:pPr>
              <w:jc w:val="both"/>
              <w:rPr>
                <w:rFonts w:ascii="Times New Roman" w:hAnsi="Times New Roman"/>
                <w:sz w:val="18"/>
                <w:szCs w:val="18"/>
              </w:rPr>
            </w:pPr>
            <w:r>
              <w:rPr>
                <w:rFonts w:ascii="Times New Roman" w:hAnsi="Times New Roman"/>
                <w:sz w:val="18"/>
                <w:szCs w:val="18"/>
              </w:rPr>
              <w:t>с 16 по 18 феврал</w:t>
            </w:r>
            <w:r w:rsidR="00650A49">
              <w:rPr>
                <w:rFonts w:ascii="Times New Roman" w:hAnsi="Times New Roman"/>
                <w:sz w:val="18"/>
                <w:szCs w:val="18"/>
              </w:rPr>
              <w:t>я</w:t>
            </w:r>
            <w:r>
              <w:rPr>
                <w:rFonts w:ascii="Times New Roman" w:hAnsi="Times New Roman"/>
                <w:sz w:val="18"/>
                <w:szCs w:val="18"/>
              </w:rPr>
              <w:t xml:space="preserve"> 2019г.</w:t>
            </w:r>
          </w:p>
        </w:tc>
      </w:tr>
      <w:tr w:rsidR="008529CA" w:rsidTr="00FD01EB">
        <w:tc>
          <w:tcPr>
            <w:tcW w:w="2689" w:type="dxa"/>
            <w:vMerge w:val="restart"/>
          </w:tcPr>
          <w:p w:rsidR="008529CA" w:rsidRPr="009A3BB0" w:rsidRDefault="008529CA" w:rsidP="00FD01EB">
            <w:pPr>
              <w:rPr>
                <w:rFonts w:ascii="Times New Roman" w:hAnsi="Times New Roman"/>
                <w:sz w:val="18"/>
                <w:szCs w:val="18"/>
              </w:rPr>
            </w:pPr>
            <w:r>
              <w:rPr>
                <w:rFonts w:ascii="Times New Roman" w:hAnsi="Times New Roman"/>
                <w:sz w:val="18"/>
                <w:szCs w:val="18"/>
              </w:rPr>
              <w:t>19.02.2019г. №7 /2</w:t>
            </w:r>
            <w:r w:rsidR="00FD01EB">
              <w:rPr>
                <w:rFonts w:ascii="Times New Roman" w:hAnsi="Times New Roman"/>
                <w:sz w:val="18"/>
                <w:szCs w:val="18"/>
              </w:rPr>
              <w:t xml:space="preserve"> </w:t>
            </w:r>
            <w:r>
              <w:rPr>
                <w:rFonts w:ascii="Times New Roman" w:hAnsi="Times New Roman"/>
                <w:sz w:val="18"/>
                <w:szCs w:val="18"/>
              </w:rPr>
              <w:t>999</w:t>
            </w:r>
            <w:r w:rsidR="00FD01EB">
              <w:rPr>
                <w:rFonts w:ascii="Times New Roman" w:hAnsi="Times New Roman"/>
                <w:sz w:val="18"/>
                <w:szCs w:val="18"/>
              </w:rPr>
              <w:t xml:space="preserve"> </w:t>
            </w:r>
            <w:r>
              <w:rPr>
                <w:rFonts w:ascii="Times New Roman" w:hAnsi="Times New Roman"/>
                <w:sz w:val="18"/>
                <w:szCs w:val="18"/>
              </w:rPr>
              <w:t>000,00</w:t>
            </w:r>
          </w:p>
        </w:tc>
        <w:tc>
          <w:tcPr>
            <w:tcW w:w="1701" w:type="dxa"/>
            <w:vMerge w:val="restart"/>
          </w:tcPr>
          <w:p w:rsidR="008529CA" w:rsidRPr="009A3BB0" w:rsidRDefault="008529CA" w:rsidP="008529CA">
            <w:pPr>
              <w:rPr>
                <w:rFonts w:ascii="Times New Roman" w:hAnsi="Times New Roman"/>
                <w:sz w:val="18"/>
                <w:szCs w:val="18"/>
              </w:rPr>
            </w:pPr>
            <w:r>
              <w:rPr>
                <w:rFonts w:ascii="Times New Roman" w:hAnsi="Times New Roman"/>
                <w:sz w:val="18"/>
                <w:szCs w:val="18"/>
              </w:rPr>
              <w:t>с даты подписания контракта по 31.12.2019г.</w:t>
            </w:r>
          </w:p>
        </w:tc>
        <w:tc>
          <w:tcPr>
            <w:tcW w:w="2618" w:type="dxa"/>
          </w:tcPr>
          <w:p w:rsidR="008529CA" w:rsidRPr="009A3BB0" w:rsidRDefault="008529CA" w:rsidP="006A55C1">
            <w:pPr>
              <w:jc w:val="both"/>
              <w:rPr>
                <w:rFonts w:ascii="Times New Roman" w:hAnsi="Times New Roman"/>
                <w:sz w:val="18"/>
                <w:szCs w:val="18"/>
              </w:rPr>
            </w:pPr>
            <w:r>
              <w:rPr>
                <w:rFonts w:ascii="Times New Roman" w:hAnsi="Times New Roman"/>
                <w:sz w:val="18"/>
                <w:szCs w:val="18"/>
              </w:rPr>
              <w:t>28.02.2019г. №17 / 1299397,37</w:t>
            </w:r>
          </w:p>
        </w:tc>
        <w:tc>
          <w:tcPr>
            <w:tcW w:w="2337" w:type="dxa"/>
          </w:tcPr>
          <w:p w:rsidR="008529CA" w:rsidRPr="009A3BB0" w:rsidRDefault="008529CA" w:rsidP="006A55C1">
            <w:pPr>
              <w:jc w:val="both"/>
              <w:rPr>
                <w:rFonts w:ascii="Times New Roman" w:hAnsi="Times New Roman"/>
                <w:sz w:val="18"/>
                <w:szCs w:val="18"/>
              </w:rPr>
            </w:pPr>
            <w:r>
              <w:rPr>
                <w:rFonts w:ascii="Times New Roman" w:hAnsi="Times New Roman"/>
                <w:sz w:val="18"/>
                <w:szCs w:val="18"/>
              </w:rPr>
              <w:t>с 19 по 28 февраля 2019г.</w:t>
            </w:r>
          </w:p>
        </w:tc>
      </w:tr>
      <w:tr w:rsidR="008529CA" w:rsidTr="00FD01EB">
        <w:tc>
          <w:tcPr>
            <w:tcW w:w="2689" w:type="dxa"/>
            <w:vMerge/>
          </w:tcPr>
          <w:p w:rsidR="008529CA" w:rsidRPr="009A3BB0" w:rsidRDefault="008529CA" w:rsidP="00FD01EB">
            <w:pPr>
              <w:rPr>
                <w:rFonts w:ascii="Times New Roman" w:hAnsi="Times New Roman"/>
                <w:sz w:val="18"/>
                <w:szCs w:val="18"/>
              </w:rPr>
            </w:pPr>
          </w:p>
        </w:tc>
        <w:tc>
          <w:tcPr>
            <w:tcW w:w="1701" w:type="dxa"/>
            <w:vMerge/>
          </w:tcPr>
          <w:p w:rsidR="008529CA" w:rsidRPr="009A3BB0" w:rsidRDefault="008529CA" w:rsidP="006A55C1">
            <w:pPr>
              <w:jc w:val="both"/>
              <w:rPr>
                <w:rFonts w:ascii="Times New Roman" w:hAnsi="Times New Roman"/>
                <w:sz w:val="18"/>
                <w:szCs w:val="18"/>
              </w:rPr>
            </w:pPr>
          </w:p>
        </w:tc>
        <w:tc>
          <w:tcPr>
            <w:tcW w:w="2618" w:type="dxa"/>
          </w:tcPr>
          <w:p w:rsidR="008529CA" w:rsidRPr="009A3BB0" w:rsidRDefault="008529CA" w:rsidP="006A55C1">
            <w:pPr>
              <w:jc w:val="both"/>
              <w:rPr>
                <w:rFonts w:ascii="Times New Roman" w:hAnsi="Times New Roman"/>
                <w:sz w:val="18"/>
                <w:szCs w:val="18"/>
              </w:rPr>
            </w:pPr>
            <w:r>
              <w:rPr>
                <w:rFonts w:ascii="Times New Roman" w:hAnsi="Times New Roman"/>
                <w:sz w:val="18"/>
                <w:szCs w:val="18"/>
              </w:rPr>
              <w:t>15.03.2019г. №21 / 1070235,01</w:t>
            </w:r>
          </w:p>
        </w:tc>
        <w:tc>
          <w:tcPr>
            <w:tcW w:w="2337" w:type="dxa"/>
          </w:tcPr>
          <w:p w:rsidR="008529CA" w:rsidRPr="009A3BB0" w:rsidRDefault="008529CA" w:rsidP="006A55C1">
            <w:pPr>
              <w:jc w:val="both"/>
              <w:rPr>
                <w:rFonts w:ascii="Times New Roman" w:hAnsi="Times New Roman"/>
                <w:sz w:val="18"/>
                <w:szCs w:val="18"/>
              </w:rPr>
            </w:pPr>
            <w:r>
              <w:rPr>
                <w:rFonts w:ascii="Times New Roman" w:hAnsi="Times New Roman"/>
                <w:sz w:val="18"/>
                <w:szCs w:val="18"/>
              </w:rPr>
              <w:t>с 1 по 15 марта 2019г.</w:t>
            </w:r>
          </w:p>
        </w:tc>
      </w:tr>
      <w:tr w:rsidR="008529CA" w:rsidTr="00FD01EB">
        <w:tc>
          <w:tcPr>
            <w:tcW w:w="2689" w:type="dxa"/>
            <w:vMerge/>
          </w:tcPr>
          <w:p w:rsidR="008529CA" w:rsidRPr="009A3BB0" w:rsidRDefault="008529CA" w:rsidP="00FD01EB">
            <w:pPr>
              <w:rPr>
                <w:rFonts w:ascii="Times New Roman" w:hAnsi="Times New Roman"/>
                <w:sz w:val="18"/>
                <w:szCs w:val="18"/>
              </w:rPr>
            </w:pPr>
          </w:p>
        </w:tc>
        <w:tc>
          <w:tcPr>
            <w:tcW w:w="1701" w:type="dxa"/>
            <w:vMerge/>
          </w:tcPr>
          <w:p w:rsidR="008529CA" w:rsidRPr="009A3BB0" w:rsidRDefault="008529CA" w:rsidP="006A55C1">
            <w:pPr>
              <w:jc w:val="both"/>
              <w:rPr>
                <w:rFonts w:ascii="Times New Roman" w:hAnsi="Times New Roman"/>
                <w:sz w:val="18"/>
                <w:szCs w:val="18"/>
              </w:rPr>
            </w:pPr>
          </w:p>
        </w:tc>
        <w:tc>
          <w:tcPr>
            <w:tcW w:w="2618" w:type="dxa"/>
          </w:tcPr>
          <w:p w:rsidR="008529CA" w:rsidRPr="009A3BB0" w:rsidRDefault="008529CA" w:rsidP="006A55C1">
            <w:pPr>
              <w:jc w:val="both"/>
              <w:rPr>
                <w:rFonts w:ascii="Times New Roman" w:hAnsi="Times New Roman"/>
                <w:sz w:val="18"/>
                <w:szCs w:val="18"/>
              </w:rPr>
            </w:pPr>
            <w:r>
              <w:rPr>
                <w:rFonts w:ascii="Times New Roman" w:hAnsi="Times New Roman"/>
                <w:sz w:val="18"/>
                <w:szCs w:val="18"/>
              </w:rPr>
              <w:t>31.03.2019г. №31 /619943,05</w:t>
            </w:r>
          </w:p>
        </w:tc>
        <w:tc>
          <w:tcPr>
            <w:tcW w:w="2337" w:type="dxa"/>
          </w:tcPr>
          <w:p w:rsidR="008529CA" w:rsidRPr="009A3BB0" w:rsidRDefault="008529CA" w:rsidP="006A55C1">
            <w:pPr>
              <w:jc w:val="both"/>
              <w:rPr>
                <w:rFonts w:ascii="Times New Roman" w:hAnsi="Times New Roman"/>
                <w:sz w:val="18"/>
                <w:szCs w:val="18"/>
              </w:rPr>
            </w:pPr>
            <w:r>
              <w:rPr>
                <w:rFonts w:ascii="Times New Roman" w:hAnsi="Times New Roman"/>
                <w:sz w:val="18"/>
                <w:szCs w:val="18"/>
              </w:rPr>
              <w:t>с 16 по 31 марта 2019г.</w:t>
            </w:r>
          </w:p>
        </w:tc>
      </w:tr>
      <w:tr w:rsidR="008529CA" w:rsidTr="00FD01EB">
        <w:tc>
          <w:tcPr>
            <w:tcW w:w="2689" w:type="dxa"/>
            <w:vMerge/>
          </w:tcPr>
          <w:p w:rsidR="008529CA" w:rsidRPr="009A3BB0" w:rsidRDefault="008529CA" w:rsidP="00FD01EB">
            <w:pPr>
              <w:rPr>
                <w:rFonts w:ascii="Times New Roman" w:hAnsi="Times New Roman"/>
                <w:sz w:val="18"/>
                <w:szCs w:val="18"/>
              </w:rPr>
            </w:pPr>
          </w:p>
        </w:tc>
        <w:tc>
          <w:tcPr>
            <w:tcW w:w="1701" w:type="dxa"/>
            <w:vMerge/>
          </w:tcPr>
          <w:p w:rsidR="008529CA" w:rsidRPr="009A3BB0" w:rsidRDefault="008529CA" w:rsidP="006A55C1">
            <w:pPr>
              <w:jc w:val="both"/>
              <w:rPr>
                <w:rFonts w:ascii="Times New Roman" w:hAnsi="Times New Roman"/>
                <w:sz w:val="18"/>
                <w:szCs w:val="18"/>
              </w:rPr>
            </w:pPr>
          </w:p>
        </w:tc>
        <w:tc>
          <w:tcPr>
            <w:tcW w:w="2618" w:type="dxa"/>
          </w:tcPr>
          <w:p w:rsidR="008529CA" w:rsidRPr="009A3BB0" w:rsidRDefault="008529CA" w:rsidP="006A55C1">
            <w:pPr>
              <w:jc w:val="both"/>
              <w:rPr>
                <w:rFonts w:ascii="Times New Roman" w:hAnsi="Times New Roman"/>
                <w:sz w:val="18"/>
                <w:szCs w:val="18"/>
              </w:rPr>
            </w:pPr>
            <w:r>
              <w:rPr>
                <w:rFonts w:ascii="Times New Roman" w:hAnsi="Times New Roman"/>
                <w:sz w:val="18"/>
                <w:szCs w:val="18"/>
              </w:rPr>
              <w:t>12.04.2019г. №33 / 9424,57</w:t>
            </w:r>
          </w:p>
        </w:tc>
        <w:tc>
          <w:tcPr>
            <w:tcW w:w="2337" w:type="dxa"/>
          </w:tcPr>
          <w:p w:rsidR="008529CA" w:rsidRPr="009A3BB0" w:rsidRDefault="00FD01EB" w:rsidP="006A55C1">
            <w:pPr>
              <w:jc w:val="both"/>
              <w:rPr>
                <w:rFonts w:ascii="Times New Roman" w:hAnsi="Times New Roman"/>
                <w:sz w:val="18"/>
                <w:szCs w:val="18"/>
              </w:rPr>
            </w:pPr>
            <w:r>
              <w:rPr>
                <w:rFonts w:ascii="Times New Roman" w:hAnsi="Times New Roman"/>
                <w:sz w:val="18"/>
                <w:szCs w:val="18"/>
              </w:rPr>
              <w:t>с</w:t>
            </w:r>
            <w:r w:rsidR="008529CA">
              <w:rPr>
                <w:rFonts w:ascii="Times New Roman" w:hAnsi="Times New Roman"/>
                <w:sz w:val="18"/>
                <w:szCs w:val="18"/>
              </w:rPr>
              <w:t xml:space="preserve"> 1 по 12 апреля 2019г.</w:t>
            </w:r>
          </w:p>
        </w:tc>
      </w:tr>
      <w:tr w:rsidR="00FD01EB" w:rsidTr="00FD01EB">
        <w:tc>
          <w:tcPr>
            <w:tcW w:w="2689" w:type="dxa"/>
            <w:vMerge w:val="restart"/>
          </w:tcPr>
          <w:p w:rsidR="00FD01EB" w:rsidRPr="009A3BB0" w:rsidRDefault="00FD01EB" w:rsidP="00FD01EB">
            <w:pPr>
              <w:rPr>
                <w:rFonts w:ascii="Times New Roman" w:hAnsi="Times New Roman"/>
                <w:sz w:val="18"/>
                <w:szCs w:val="18"/>
              </w:rPr>
            </w:pPr>
            <w:r>
              <w:rPr>
                <w:rFonts w:ascii="Times New Roman" w:hAnsi="Times New Roman"/>
                <w:sz w:val="18"/>
                <w:szCs w:val="18"/>
              </w:rPr>
              <w:t>13.04.2019г. №30 /4 500 000,00</w:t>
            </w:r>
          </w:p>
        </w:tc>
        <w:tc>
          <w:tcPr>
            <w:tcW w:w="1701" w:type="dxa"/>
            <w:vMerge w:val="restart"/>
          </w:tcPr>
          <w:p w:rsidR="00FD01EB" w:rsidRPr="009A3BB0" w:rsidRDefault="00FD01EB" w:rsidP="00FD01EB">
            <w:pPr>
              <w:rPr>
                <w:rFonts w:ascii="Times New Roman" w:hAnsi="Times New Roman"/>
                <w:sz w:val="18"/>
                <w:szCs w:val="18"/>
              </w:rPr>
            </w:pPr>
            <w:r>
              <w:rPr>
                <w:rFonts w:ascii="Times New Roman" w:hAnsi="Times New Roman"/>
                <w:sz w:val="18"/>
                <w:szCs w:val="18"/>
              </w:rPr>
              <w:t>с даты подписания контракта по 31.12.2019г.</w:t>
            </w:r>
          </w:p>
        </w:tc>
        <w:tc>
          <w:tcPr>
            <w:tcW w:w="2618" w:type="dxa"/>
          </w:tcPr>
          <w:p w:rsidR="00FD01EB" w:rsidRPr="009A3BB0" w:rsidRDefault="00FD01EB" w:rsidP="00FD01EB">
            <w:pPr>
              <w:jc w:val="both"/>
              <w:rPr>
                <w:rFonts w:ascii="Times New Roman" w:hAnsi="Times New Roman"/>
                <w:sz w:val="18"/>
                <w:szCs w:val="18"/>
              </w:rPr>
            </w:pPr>
            <w:r>
              <w:rPr>
                <w:rFonts w:ascii="Times New Roman" w:hAnsi="Times New Roman"/>
                <w:sz w:val="18"/>
                <w:szCs w:val="18"/>
              </w:rPr>
              <w:t>15.04.2019г. №36 / 800551,34</w:t>
            </w:r>
          </w:p>
        </w:tc>
        <w:tc>
          <w:tcPr>
            <w:tcW w:w="2337" w:type="dxa"/>
          </w:tcPr>
          <w:p w:rsidR="00FD01EB" w:rsidRPr="009A3BB0" w:rsidRDefault="00FD01EB" w:rsidP="00FD01EB">
            <w:pPr>
              <w:jc w:val="both"/>
              <w:rPr>
                <w:rFonts w:ascii="Times New Roman" w:hAnsi="Times New Roman"/>
                <w:sz w:val="18"/>
                <w:szCs w:val="18"/>
              </w:rPr>
            </w:pPr>
            <w:r>
              <w:rPr>
                <w:rFonts w:ascii="Times New Roman" w:hAnsi="Times New Roman"/>
                <w:sz w:val="18"/>
                <w:szCs w:val="18"/>
              </w:rPr>
              <w:t>с 13 по 15 апреля 2019г.</w:t>
            </w:r>
          </w:p>
        </w:tc>
      </w:tr>
      <w:tr w:rsidR="00FD01EB" w:rsidTr="00FD01EB">
        <w:tc>
          <w:tcPr>
            <w:tcW w:w="2689" w:type="dxa"/>
            <w:vMerge/>
          </w:tcPr>
          <w:p w:rsidR="00FD01EB" w:rsidRPr="009A3BB0" w:rsidRDefault="00FD01EB" w:rsidP="00FD01EB">
            <w:pPr>
              <w:jc w:val="both"/>
              <w:rPr>
                <w:rFonts w:ascii="Times New Roman" w:hAnsi="Times New Roman"/>
                <w:sz w:val="18"/>
                <w:szCs w:val="18"/>
              </w:rPr>
            </w:pPr>
          </w:p>
        </w:tc>
        <w:tc>
          <w:tcPr>
            <w:tcW w:w="1701" w:type="dxa"/>
            <w:vMerge/>
          </w:tcPr>
          <w:p w:rsidR="00FD01EB" w:rsidRPr="009A3BB0" w:rsidRDefault="00FD01EB" w:rsidP="00FD01EB">
            <w:pPr>
              <w:jc w:val="both"/>
              <w:rPr>
                <w:rFonts w:ascii="Times New Roman" w:hAnsi="Times New Roman"/>
                <w:sz w:val="18"/>
                <w:szCs w:val="18"/>
              </w:rPr>
            </w:pPr>
          </w:p>
        </w:tc>
        <w:tc>
          <w:tcPr>
            <w:tcW w:w="2618" w:type="dxa"/>
          </w:tcPr>
          <w:p w:rsidR="00FD01EB" w:rsidRPr="009A3BB0" w:rsidRDefault="00FD01EB" w:rsidP="00FD01EB">
            <w:pPr>
              <w:jc w:val="both"/>
              <w:rPr>
                <w:rFonts w:ascii="Times New Roman" w:hAnsi="Times New Roman"/>
                <w:sz w:val="18"/>
                <w:szCs w:val="18"/>
              </w:rPr>
            </w:pPr>
            <w:r>
              <w:rPr>
                <w:rFonts w:ascii="Times New Roman" w:hAnsi="Times New Roman"/>
                <w:sz w:val="18"/>
                <w:szCs w:val="18"/>
              </w:rPr>
              <w:t>30.04.2019г. №41 / 1402824,2</w:t>
            </w:r>
          </w:p>
        </w:tc>
        <w:tc>
          <w:tcPr>
            <w:tcW w:w="2337" w:type="dxa"/>
          </w:tcPr>
          <w:p w:rsidR="00FD01EB" w:rsidRPr="009A3BB0" w:rsidRDefault="00FD01EB" w:rsidP="00FD01EB">
            <w:pPr>
              <w:jc w:val="both"/>
              <w:rPr>
                <w:rFonts w:ascii="Times New Roman" w:hAnsi="Times New Roman"/>
                <w:sz w:val="18"/>
                <w:szCs w:val="18"/>
              </w:rPr>
            </w:pPr>
            <w:r>
              <w:rPr>
                <w:rFonts w:ascii="Times New Roman" w:hAnsi="Times New Roman"/>
                <w:sz w:val="18"/>
                <w:szCs w:val="18"/>
              </w:rPr>
              <w:t>с 16 по 30 апреля 2019г.</w:t>
            </w:r>
          </w:p>
        </w:tc>
      </w:tr>
      <w:tr w:rsidR="00FD01EB" w:rsidTr="00FD01EB">
        <w:tc>
          <w:tcPr>
            <w:tcW w:w="2689" w:type="dxa"/>
            <w:vMerge/>
          </w:tcPr>
          <w:p w:rsidR="00FD01EB" w:rsidRPr="009A3BB0" w:rsidRDefault="00FD01EB" w:rsidP="00FD01EB">
            <w:pPr>
              <w:jc w:val="both"/>
              <w:rPr>
                <w:rFonts w:ascii="Times New Roman" w:hAnsi="Times New Roman"/>
                <w:sz w:val="18"/>
                <w:szCs w:val="18"/>
              </w:rPr>
            </w:pPr>
          </w:p>
        </w:tc>
        <w:tc>
          <w:tcPr>
            <w:tcW w:w="1701" w:type="dxa"/>
            <w:vMerge/>
          </w:tcPr>
          <w:p w:rsidR="00FD01EB" w:rsidRPr="009A3BB0" w:rsidRDefault="00FD01EB" w:rsidP="00FD01EB">
            <w:pPr>
              <w:jc w:val="both"/>
              <w:rPr>
                <w:rFonts w:ascii="Times New Roman" w:hAnsi="Times New Roman"/>
                <w:sz w:val="18"/>
                <w:szCs w:val="18"/>
              </w:rPr>
            </w:pPr>
          </w:p>
        </w:tc>
        <w:tc>
          <w:tcPr>
            <w:tcW w:w="2618" w:type="dxa"/>
          </w:tcPr>
          <w:p w:rsidR="00FD01EB" w:rsidRPr="009A3BB0" w:rsidRDefault="00FD01EB" w:rsidP="00FD01EB">
            <w:pPr>
              <w:jc w:val="both"/>
              <w:rPr>
                <w:rFonts w:ascii="Times New Roman" w:hAnsi="Times New Roman"/>
                <w:sz w:val="18"/>
                <w:szCs w:val="18"/>
              </w:rPr>
            </w:pPr>
            <w:r>
              <w:rPr>
                <w:rFonts w:ascii="Times New Roman" w:hAnsi="Times New Roman"/>
                <w:sz w:val="18"/>
                <w:szCs w:val="18"/>
              </w:rPr>
              <w:t>15.05.2019г. №47 / 959179,92</w:t>
            </w:r>
          </w:p>
        </w:tc>
        <w:tc>
          <w:tcPr>
            <w:tcW w:w="2337" w:type="dxa"/>
          </w:tcPr>
          <w:p w:rsidR="00FD01EB" w:rsidRPr="009A3BB0" w:rsidRDefault="00FD01EB" w:rsidP="00FD01EB">
            <w:pPr>
              <w:jc w:val="both"/>
              <w:rPr>
                <w:rFonts w:ascii="Times New Roman" w:hAnsi="Times New Roman"/>
                <w:sz w:val="18"/>
                <w:szCs w:val="18"/>
              </w:rPr>
            </w:pPr>
            <w:r>
              <w:rPr>
                <w:rFonts w:ascii="Times New Roman" w:hAnsi="Times New Roman"/>
                <w:sz w:val="18"/>
                <w:szCs w:val="18"/>
              </w:rPr>
              <w:t>с 1 по 15 мая 2019г.</w:t>
            </w:r>
          </w:p>
        </w:tc>
      </w:tr>
      <w:tr w:rsidR="00FD01EB" w:rsidTr="00FD01EB">
        <w:tc>
          <w:tcPr>
            <w:tcW w:w="2689" w:type="dxa"/>
            <w:vMerge/>
          </w:tcPr>
          <w:p w:rsidR="00FD01EB" w:rsidRPr="009A3BB0" w:rsidRDefault="00FD01EB" w:rsidP="00FD01EB">
            <w:pPr>
              <w:jc w:val="both"/>
              <w:rPr>
                <w:rFonts w:ascii="Times New Roman" w:hAnsi="Times New Roman"/>
                <w:sz w:val="18"/>
                <w:szCs w:val="18"/>
              </w:rPr>
            </w:pPr>
          </w:p>
        </w:tc>
        <w:tc>
          <w:tcPr>
            <w:tcW w:w="1701" w:type="dxa"/>
            <w:vMerge/>
          </w:tcPr>
          <w:p w:rsidR="00FD01EB" w:rsidRPr="009A3BB0" w:rsidRDefault="00FD01EB" w:rsidP="00FD01EB">
            <w:pPr>
              <w:jc w:val="both"/>
              <w:rPr>
                <w:rFonts w:ascii="Times New Roman" w:hAnsi="Times New Roman"/>
                <w:sz w:val="18"/>
                <w:szCs w:val="18"/>
              </w:rPr>
            </w:pPr>
          </w:p>
        </w:tc>
        <w:tc>
          <w:tcPr>
            <w:tcW w:w="2618" w:type="dxa"/>
          </w:tcPr>
          <w:p w:rsidR="00FD01EB" w:rsidRPr="009A3BB0" w:rsidRDefault="00FD01EB" w:rsidP="00FD01EB">
            <w:pPr>
              <w:jc w:val="both"/>
              <w:rPr>
                <w:rFonts w:ascii="Times New Roman" w:hAnsi="Times New Roman"/>
                <w:sz w:val="18"/>
                <w:szCs w:val="18"/>
              </w:rPr>
            </w:pPr>
            <w:r>
              <w:rPr>
                <w:rFonts w:ascii="Times New Roman" w:hAnsi="Times New Roman"/>
                <w:sz w:val="18"/>
                <w:szCs w:val="18"/>
              </w:rPr>
              <w:t>31.05.2019г. №56 / 848901,61</w:t>
            </w:r>
          </w:p>
        </w:tc>
        <w:tc>
          <w:tcPr>
            <w:tcW w:w="2337" w:type="dxa"/>
          </w:tcPr>
          <w:p w:rsidR="00FD01EB" w:rsidRPr="009A3BB0" w:rsidRDefault="00FD01EB" w:rsidP="00FD01EB">
            <w:pPr>
              <w:jc w:val="both"/>
              <w:rPr>
                <w:rFonts w:ascii="Times New Roman" w:hAnsi="Times New Roman"/>
                <w:sz w:val="18"/>
                <w:szCs w:val="18"/>
              </w:rPr>
            </w:pPr>
            <w:r>
              <w:rPr>
                <w:rFonts w:ascii="Times New Roman" w:hAnsi="Times New Roman"/>
                <w:sz w:val="18"/>
                <w:szCs w:val="18"/>
              </w:rPr>
              <w:t>с 16 по 31 мая 2019г.</w:t>
            </w:r>
          </w:p>
        </w:tc>
      </w:tr>
      <w:tr w:rsidR="00FD01EB" w:rsidTr="00FD01EB">
        <w:tc>
          <w:tcPr>
            <w:tcW w:w="2689" w:type="dxa"/>
            <w:vMerge/>
          </w:tcPr>
          <w:p w:rsidR="00FD01EB" w:rsidRPr="009A3BB0" w:rsidRDefault="00FD01EB" w:rsidP="00FD01EB">
            <w:pPr>
              <w:jc w:val="both"/>
              <w:rPr>
                <w:rFonts w:ascii="Times New Roman" w:hAnsi="Times New Roman"/>
                <w:sz w:val="18"/>
                <w:szCs w:val="18"/>
              </w:rPr>
            </w:pPr>
          </w:p>
        </w:tc>
        <w:tc>
          <w:tcPr>
            <w:tcW w:w="1701" w:type="dxa"/>
            <w:vMerge/>
          </w:tcPr>
          <w:p w:rsidR="00FD01EB" w:rsidRPr="009A3BB0" w:rsidRDefault="00FD01EB" w:rsidP="00FD01EB">
            <w:pPr>
              <w:jc w:val="both"/>
              <w:rPr>
                <w:rFonts w:ascii="Times New Roman" w:hAnsi="Times New Roman"/>
                <w:sz w:val="18"/>
                <w:szCs w:val="18"/>
              </w:rPr>
            </w:pPr>
          </w:p>
        </w:tc>
        <w:tc>
          <w:tcPr>
            <w:tcW w:w="2618" w:type="dxa"/>
          </w:tcPr>
          <w:p w:rsidR="00FD01EB" w:rsidRPr="009A3BB0" w:rsidRDefault="00FD01EB" w:rsidP="00FD01EB">
            <w:pPr>
              <w:jc w:val="both"/>
              <w:rPr>
                <w:rFonts w:ascii="Times New Roman" w:hAnsi="Times New Roman"/>
                <w:sz w:val="18"/>
                <w:szCs w:val="18"/>
              </w:rPr>
            </w:pPr>
            <w:r>
              <w:rPr>
                <w:rFonts w:ascii="Times New Roman" w:hAnsi="Times New Roman"/>
                <w:sz w:val="18"/>
                <w:szCs w:val="18"/>
              </w:rPr>
              <w:t>15.06.2019г. №62 / 478252,4</w:t>
            </w:r>
          </w:p>
        </w:tc>
        <w:tc>
          <w:tcPr>
            <w:tcW w:w="2337" w:type="dxa"/>
          </w:tcPr>
          <w:p w:rsidR="00FD01EB" w:rsidRPr="009A3BB0" w:rsidRDefault="00FD01EB" w:rsidP="00FD01EB">
            <w:pPr>
              <w:jc w:val="both"/>
              <w:rPr>
                <w:rFonts w:ascii="Times New Roman" w:hAnsi="Times New Roman"/>
                <w:sz w:val="18"/>
                <w:szCs w:val="18"/>
              </w:rPr>
            </w:pPr>
            <w:r>
              <w:rPr>
                <w:rFonts w:ascii="Times New Roman" w:hAnsi="Times New Roman"/>
                <w:sz w:val="18"/>
                <w:szCs w:val="18"/>
              </w:rPr>
              <w:t>с 1 по 15 июня 2019г.</w:t>
            </w:r>
          </w:p>
        </w:tc>
      </w:tr>
      <w:tr w:rsidR="00FD01EB" w:rsidTr="00FD01EB">
        <w:tc>
          <w:tcPr>
            <w:tcW w:w="2689" w:type="dxa"/>
            <w:vMerge/>
          </w:tcPr>
          <w:p w:rsidR="00FD01EB" w:rsidRPr="009A3BB0" w:rsidRDefault="00FD01EB" w:rsidP="00FD01EB">
            <w:pPr>
              <w:jc w:val="both"/>
              <w:rPr>
                <w:rFonts w:ascii="Times New Roman" w:hAnsi="Times New Roman"/>
                <w:sz w:val="18"/>
                <w:szCs w:val="18"/>
              </w:rPr>
            </w:pPr>
          </w:p>
        </w:tc>
        <w:tc>
          <w:tcPr>
            <w:tcW w:w="1701" w:type="dxa"/>
            <w:vMerge/>
          </w:tcPr>
          <w:p w:rsidR="00FD01EB" w:rsidRPr="009A3BB0" w:rsidRDefault="00FD01EB" w:rsidP="00FD01EB">
            <w:pPr>
              <w:jc w:val="both"/>
              <w:rPr>
                <w:rFonts w:ascii="Times New Roman" w:hAnsi="Times New Roman"/>
                <w:sz w:val="18"/>
                <w:szCs w:val="18"/>
              </w:rPr>
            </w:pPr>
          </w:p>
        </w:tc>
        <w:tc>
          <w:tcPr>
            <w:tcW w:w="2618" w:type="dxa"/>
          </w:tcPr>
          <w:p w:rsidR="00FD01EB" w:rsidRPr="009A3BB0" w:rsidRDefault="00FD01EB" w:rsidP="00FD01EB">
            <w:pPr>
              <w:jc w:val="both"/>
              <w:rPr>
                <w:rFonts w:ascii="Times New Roman" w:hAnsi="Times New Roman"/>
                <w:sz w:val="18"/>
                <w:szCs w:val="18"/>
              </w:rPr>
            </w:pPr>
            <w:r>
              <w:rPr>
                <w:rFonts w:ascii="Times New Roman" w:hAnsi="Times New Roman"/>
                <w:sz w:val="18"/>
                <w:szCs w:val="18"/>
              </w:rPr>
              <w:t>21.07.2019г. №73 / 10290,53</w:t>
            </w:r>
          </w:p>
        </w:tc>
        <w:tc>
          <w:tcPr>
            <w:tcW w:w="2337" w:type="dxa"/>
          </w:tcPr>
          <w:p w:rsidR="00FD01EB" w:rsidRPr="009A3BB0" w:rsidRDefault="00FD01EB" w:rsidP="00FD01EB">
            <w:pPr>
              <w:jc w:val="both"/>
              <w:rPr>
                <w:rFonts w:ascii="Times New Roman" w:hAnsi="Times New Roman"/>
                <w:sz w:val="18"/>
                <w:szCs w:val="18"/>
              </w:rPr>
            </w:pPr>
            <w:r>
              <w:rPr>
                <w:rFonts w:ascii="Times New Roman" w:hAnsi="Times New Roman"/>
                <w:sz w:val="18"/>
                <w:szCs w:val="18"/>
              </w:rPr>
              <w:t>с 16 по 21 июля 2019г.</w:t>
            </w:r>
          </w:p>
        </w:tc>
      </w:tr>
      <w:tr w:rsidR="006D70AB" w:rsidTr="00FD01EB">
        <w:tc>
          <w:tcPr>
            <w:tcW w:w="2689" w:type="dxa"/>
            <w:vMerge w:val="restart"/>
          </w:tcPr>
          <w:p w:rsidR="006D70AB" w:rsidRPr="009A3BB0" w:rsidRDefault="006D70AB" w:rsidP="00FD01EB">
            <w:pPr>
              <w:jc w:val="both"/>
              <w:rPr>
                <w:rFonts w:ascii="Times New Roman" w:hAnsi="Times New Roman"/>
                <w:sz w:val="18"/>
                <w:szCs w:val="18"/>
              </w:rPr>
            </w:pPr>
            <w:r>
              <w:rPr>
                <w:rFonts w:ascii="Times New Roman" w:hAnsi="Times New Roman"/>
                <w:sz w:val="18"/>
                <w:szCs w:val="18"/>
              </w:rPr>
              <w:t>02.07.2019г. №88 / 3 526 689,70</w:t>
            </w:r>
          </w:p>
        </w:tc>
        <w:tc>
          <w:tcPr>
            <w:tcW w:w="1701" w:type="dxa"/>
            <w:vMerge w:val="restart"/>
          </w:tcPr>
          <w:p w:rsidR="006D70AB" w:rsidRPr="009A3BB0" w:rsidRDefault="006D70AB" w:rsidP="00FD01EB">
            <w:pPr>
              <w:rPr>
                <w:rFonts w:ascii="Times New Roman" w:hAnsi="Times New Roman"/>
                <w:sz w:val="18"/>
                <w:szCs w:val="18"/>
              </w:rPr>
            </w:pPr>
            <w:r>
              <w:rPr>
                <w:rFonts w:ascii="Times New Roman" w:hAnsi="Times New Roman"/>
                <w:sz w:val="18"/>
                <w:szCs w:val="18"/>
              </w:rPr>
              <w:t>с даты подписания контракта по 31.12.2019г.</w:t>
            </w:r>
          </w:p>
        </w:tc>
        <w:tc>
          <w:tcPr>
            <w:tcW w:w="2618" w:type="dxa"/>
          </w:tcPr>
          <w:p w:rsidR="006D70AB" w:rsidRPr="009A3BB0" w:rsidRDefault="006D70AB" w:rsidP="00FD01EB">
            <w:pPr>
              <w:jc w:val="both"/>
              <w:rPr>
                <w:rFonts w:ascii="Times New Roman" w:hAnsi="Times New Roman"/>
                <w:sz w:val="18"/>
                <w:szCs w:val="18"/>
              </w:rPr>
            </w:pPr>
            <w:r>
              <w:rPr>
                <w:rFonts w:ascii="Times New Roman" w:hAnsi="Times New Roman"/>
                <w:sz w:val="18"/>
                <w:szCs w:val="18"/>
              </w:rPr>
              <w:t>31.07.2019г. №84 / 1328283,35</w:t>
            </w:r>
          </w:p>
        </w:tc>
        <w:tc>
          <w:tcPr>
            <w:tcW w:w="2337" w:type="dxa"/>
          </w:tcPr>
          <w:p w:rsidR="006D70AB" w:rsidRPr="009A3BB0" w:rsidRDefault="006D70AB" w:rsidP="00FD01EB">
            <w:pPr>
              <w:jc w:val="both"/>
              <w:rPr>
                <w:rFonts w:ascii="Times New Roman" w:hAnsi="Times New Roman"/>
                <w:sz w:val="18"/>
                <w:szCs w:val="18"/>
              </w:rPr>
            </w:pPr>
            <w:r>
              <w:rPr>
                <w:rFonts w:ascii="Times New Roman" w:hAnsi="Times New Roman"/>
                <w:sz w:val="18"/>
                <w:szCs w:val="18"/>
              </w:rPr>
              <w:t>с 22 по 31 июля 2019г.</w:t>
            </w:r>
          </w:p>
        </w:tc>
      </w:tr>
      <w:tr w:rsidR="006D70AB" w:rsidTr="00FD01EB">
        <w:tc>
          <w:tcPr>
            <w:tcW w:w="2689" w:type="dxa"/>
            <w:vMerge/>
          </w:tcPr>
          <w:p w:rsidR="006D70AB" w:rsidRPr="009A3BB0" w:rsidRDefault="006D70AB" w:rsidP="00FD01EB">
            <w:pPr>
              <w:jc w:val="both"/>
              <w:rPr>
                <w:rFonts w:ascii="Times New Roman" w:hAnsi="Times New Roman"/>
                <w:sz w:val="18"/>
                <w:szCs w:val="18"/>
              </w:rPr>
            </w:pPr>
          </w:p>
        </w:tc>
        <w:tc>
          <w:tcPr>
            <w:tcW w:w="1701" w:type="dxa"/>
            <w:vMerge/>
          </w:tcPr>
          <w:p w:rsidR="006D70AB" w:rsidRPr="009A3BB0" w:rsidRDefault="006D70AB" w:rsidP="00FD01EB">
            <w:pPr>
              <w:jc w:val="both"/>
              <w:rPr>
                <w:rFonts w:ascii="Times New Roman" w:hAnsi="Times New Roman"/>
                <w:sz w:val="18"/>
                <w:szCs w:val="18"/>
              </w:rPr>
            </w:pPr>
          </w:p>
        </w:tc>
        <w:tc>
          <w:tcPr>
            <w:tcW w:w="2618" w:type="dxa"/>
          </w:tcPr>
          <w:p w:rsidR="006D70AB" w:rsidRPr="009A3BB0" w:rsidRDefault="006D70AB" w:rsidP="00FD01EB">
            <w:pPr>
              <w:jc w:val="both"/>
              <w:rPr>
                <w:rFonts w:ascii="Times New Roman" w:hAnsi="Times New Roman"/>
                <w:sz w:val="18"/>
                <w:szCs w:val="18"/>
              </w:rPr>
            </w:pPr>
            <w:r>
              <w:rPr>
                <w:rFonts w:ascii="Times New Roman" w:hAnsi="Times New Roman"/>
                <w:sz w:val="18"/>
                <w:szCs w:val="18"/>
              </w:rPr>
              <w:t>21.08.2019г. №85 / 940485,31</w:t>
            </w:r>
          </w:p>
        </w:tc>
        <w:tc>
          <w:tcPr>
            <w:tcW w:w="2337" w:type="dxa"/>
          </w:tcPr>
          <w:p w:rsidR="006D70AB" w:rsidRPr="009A3BB0" w:rsidRDefault="006D70AB" w:rsidP="00FD01EB">
            <w:pPr>
              <w:jc w:val="both"/>
              <w:rPr>
                <w:rFonts w:ascii="Times New Roman" w:hAnsi="Times New Roman"/>
                <w:sz w:val="18"/>
                <w:szCs w:val="18"/>
              </w:rPr>
            </w:pPr>
            <w:r>
              <w:rPr>
                <w:rFonts w:ascii="Times New Roman" w:hAnsi="Times New Roman"/>
                <w:sz w:val="18"/>
                <w:szCs w:val="18"/>
              </w:rPr>
              <w:t>с 1 по 15 августа 2019г.</w:t>
            </w:r>
          </w:p>
        </w:tc>
      </w:tr>
      <w:tr w:rsidR="006D70AB" w:rsidTr="00FD01EB">
        <w:tc>
          <w:tcPr>
            <w:tcW w:w="2689" w:type="dxa"/>
            <w:vMerge/>
          </w:tcPr>
          <w:p w:rsidR="006D70AB" w:rsidRPr="009A3BB0" w:rsidRDefault="006D70AB" w:rsidP="00FD01EB">
            <w:pPr>
              <w:jc w:val="both"/>
              <w:rPr>
                <w:rFonts w:ascii="Times New Roman" w:hAnsi="Times New Roman"/>
                <w:sz w:val="18"/>
                <w:szCs w:val="18"/>
              </w:rPr>
            </w:pPr>
          </w:p>
        </w:tc>
        <w:tc>
          <w:tcPr>
            <w:tcW w:w="1701" w:type="dxa"/>
            <w:vMerge/>
          </w:tcPr>
          <w:p w:rsidR="006D70AB" w:rsidRPr="009A3BB0" w:rsidRDefault="006D70AB" w:rsidP="00FD01EB">
            <w:pPr>
              <w:jc w:val="both"/>
              <w:rPr>
                <w:rFonts w:ascii="Times New Roman" w:hAnsi="Times New Roman"/>
                <w:sz w:val="18"/>
                <w:szCs w:val="18"/>
              </w:rPr>
            </w:pPr>
          </w:p>
        </w:tc>
        <w:tc>
          <w:tcPr>
            <w:tcW w:w="2618" w:type="dxa"/>
          </w:tcPr>
          <w:p w:rsidR="006D70AB" w:rsidRPr="009A3BB0" w:rsidRDefault="006D70AB" w:rsidP="00FD01EB">
            <w:pPr>
              <w:jc w:val="both"/>
              <w:rPr>
                <w:rFonts w:ascii="Times New Roman" w:hAnsi="Times New Roman"/>
                <w:sz w:val="18"/>
                <w:szCs w:val="18"/>
              </w:rPr>
            </w:pPr>
            <w:r>
              <w:rPr>
                <w:rFonts w:ascii="Times New Roman" w:hAnsi="Times New Roman"/>
                <w:sz w:val="18"/>
                <w:szCs w:val="18"/>
              </w:rPr>
              <w:t>31.08.2019г. №92 / 550634,24</w:t>
            </w:r>
          </w:p>
        </w:tc>
        <w:tc>
          <w:tcPr>
            <w:tcW w:w="2337" w:type="dxa"/>
          </w:tcPr>
          <w:p w:rsidR="006D70AB" w:rsidRPr="009A3BB0" w:rsidRDefault="006D70AB" w:rsidP="006D70AB">
            <w:pPr>
              <w:jc w:val="both"/>
              <w:rPr>
                <w:rFonts w:ascii="Times New Roman" w:hAnsi="Times New Roman"/>
                <w:sz w:val="18"/>
                <w:szCs w:val="18"/>
              </w:rPr>
            </w:pPr>
            <w:r>
              <w:rPr>
                <w:rFonts w:ascii="Times New Roman" w:hAnsi="Times New Roman"/>
                <w:sz w:val="18"/>
                <w:szCs w:val="18"/>
              </w:rPr>
              <w:t xml:space="preserve"> с 16 по 31 августа 2019г.</w:t>
            </w:r>
          </w:p>
        </w:tc>
      </w:tr>
      <w:tr w:rsidR="006D70AB" w:rsidTr="00FD01EB">
        <w:tc>
          <w:tcPr>
            <w:tcW w:w="2689" w:type="dxa"/>
            <w:vMerge/>
          </w:tcPr>
          <w:p w:rsidR="006D70AB" w:rsidRPr="009A3BB0" w:rsidRDefault="006D70AB" w:rsidP="00FD01EB">
            <w:pPr>
              <w:jc w:val="both"/>
              <w:rPr>
                <w:rFonts w:ascii="Times New Roman" w:hAnsi="Times New Roman"/>
                <w:sz w:val="18"/>
                <w:szCs w:val="18"/>
              </w:rPr>
            </w:pPr>
          </w:p>
        </w:tc>
        <w:tc>
          <w:tcPr>
            <w:tcW w:w="1701" w:type="dxa"/>
            <w:vMerge/>
          </w:tcPr>
          <w:p w:rsidR="006D70AB" w:rsidRPr="009A3BB0" w:rsidRDefault="006D70AB" w:rsidP="00FD01EB">
            <w:pPr>
              <w:jc w:val="both"/>
              <w:rPr>
                <w:rFonts w:ascii="Times New Roman" w:hAnsi="Times New Roman"/>
                <w:sz w:val="18"/>
                <w:szCs w:val="18"/>
              </w:rPr>
            </w:pPr>
          </w:p>
        </w:tc>
        <w:tc>
          <w:tcPr>
            <w:tcW w:w="2618" w:type="dxa"/>
          </w:tcPr>
          <w:p w:rsidR="006D70AB" w:rsidRPr="009A3BB0" w:rsidRDefault="006D70AB" w:rsidP="00FD01EB">
            <w:pPr>
              <w:jc w:val="both"/>
              <w:rPr>
                <w:rFonts w:ascii="Times New Roman" w:hAnsi="Times New Roman"/>
                <w:sz w:val="18"/>
                <w:szCs w:val="18"/>
              </w:rPr>
            </w:pPr>
            <w:r>
              <w:rPr>
                <w:rFonts w:ascii="Times New Roman" w:hAnsi="Times New Roman"/>
                <w:sz w:val="18"/>
                <w:szCs w:val="18"/>
              </w:rPr>
              <w:t>15.09.2019г. №95 / 615239,82</w:t>
            </w:r>
          </w:p>
        </w:tc>
        <w:tc>
          <w:tcPr>
            <w:tcW w:w="2337" w:type="dxa"/>
          </w:tcPr>
          <w:p w:rsidR="006D70AB" w:rsidRPr="009A3BB0" w:rsidRDefault="006D70AB" w:rsidP="00FD01EB">
            <w:pPr>
              <w:jc w:val="both"/>
              <w:rPr>
                <w:rFonts w:ascii="Times New Roman" w:hAnsi="Times New Roman"/>
                <w:sz w:val="18"/>
                <w:szCs w:val="18"/>
              </w:rPr>
            </w:pPr>
            <w:r>
              <w:rPr>
                <w:rFonts w:ascii="Times New Roman" w:hAnsi="Times New Roman"/>
                <w:sz w:val="18"/>
                <w:szCs w:val="18"/>
              </w:rPr>
              <w:t>с 1 по 15 сентября 2019г.</w:t>
            </w:r>
          </w:p>
        </w:tc>
      </w:tr>
      <w:tr w:rsidR="006D70AB" w:rsidTr="00FD01EB">
        <w:tc>
          <w:tcPr>
            <w:tcW w:w="2689" w:type="dxa"/>
            <w:vMerge/>
          </w:tcPr>
          <w:p w:rsidR="006D70AB" w:rsidRPr="009A3BB0" w:rsidRDefault="006D70AB" w:rsidP="00FD01EB">
            <w:pPr>
              <w:jc w:val="both"/>
              <w:rPr>
                <w:rFonts w:ascii="Times New Roman" w:hAnsi="Times New Roman"/>
                <w:sz w:val="18"/>
                <w:szCs w:val="18"/>
              </w:rPr>
            </w:pPr>
          </w:p>
        </w:tc>
        <w:tc>
          <w:tcPr>
            <w:tcW w:w="1701" w:type="dxa"/>
            <w:vMerge/>
          </w:tcPr>
          <w:p w:rsidR="006D70AB" w:rsidRPr="009A3BB0" w:rsidRDefault="006D70AB" w:rsidP="00FD01EB">
            <w:pPr>
              <w:jc w:val="both"/>
              <w:rPr>
                <w:rFonts w:ascii="Times New Roman" w:hAnsi="Times New Roman"/>
                <w:sz w:val="18"/>
                <w:szCs w:val="18"/>
              </w:rPr>
            </w:pPr>
          </w:p>
        </w:tc>
        <w:tc>
          <w:tcPr>
            <w:tcW w:w="2618" w:type="dxa"/>
          </w:tcPr>
          <w:p w:rsidR="006D70AB" w:rsidRPr="009A3BB0" w:rsidRDefault="006D70AB" w:rsidP="00FD01EB">
            <w:pPr>
              <w:jc w:val="both"/>
              <w:rPr>
                <w:rFonts w:ascii="Times New Roman" w:hAnsi="Times New Roman"/>
                <w:sz w:val="18"/>
                <w:szCs w:val="18"/>
              </w:rPr>
            </w:pPr>
            <w:r>
              <w:rPr>
                <w:rFonts w:ascii="Times New Roman" w:hAnsi="Times New Roman"/>
                <w:sz w:val="18"/>
                <w:szCs w:val="18"/>
              </w:rPr>
              <w:t>29.09.2019г. №97 / 92046,97</w:t>
            </w:r>
          </w:p>
        </w:tc>
        <w:tc>
          <w:tcPr>
            <w:tcW w:w="2337" w:type="dxa"/>
          </w:tcPr>
          <w:p w:rsidR="006D70AB" w:rsidRPr="009A3BB0" w:rsidRDefault="006D70AB" w:rsidP="00FD01EB">
            <w:pPr>
              <w:jc w:val="both"/>
              <w:rPr>
                <w:rFonts w:ascii="Times New Roman" w:hAnsi="Times New Roman"/>
                <w:sz w:val="18"/>
                <w:szCs w:val="18"/>
              </w:rPr>
            </w:pPr>
            <w:r>
              <w:rPr>
                <w:rFonts w:ascii="Times New Roman" w:hAnsi="Times New Roman"/>
                <w:sz w:val="18"/>
                <w:szCs w:val="18"/>
              </w:rPr>
              <w:t>с 16 по 29 сентября 2019г.</w:t>
            </w:r>
          </w:p>
        </w:tc>
      </w:tr>
      <w:tr w:rsidR="006D70AB" w:rsidTr="00FD01EB">
        <w:tc>
          <w:tcPr>
            <w:tcW w:w="2689" w:type="dxa"/>
            <w:vMerge w:val="restart"/>
          </w:tcPr>
          <w:p w:rsidR="006D70AB" w:rsidRPr="009A3BB0" w:rsidRDefault="006D70AB" w:rsidP="006D70AB">
            <w:pPr>
              <w:jc w:val="both"/>
              <w:rPr>
                <w:rFonts w:ascii="Times New Roman" w:hAnsi="Times New Roman"/>
                <w:sz w:val="18"/>
                <w:szCs w:val="18"/>
              </w:rPr>
            </w:pPr>
            <w:r>
              <w:rPr>
                <w:rFonts w:ascii="Times New Roman" w:hAnsi="Times New Roman"/>
                <w:sz w:val="18"/>
                <w:szCs w:val="18"/>
              </w:rPr>
              <w:t>30.09.2019г. №125 / 2 000 000,00</w:t>
            </w:r>
          </w:p>
        </w:tc>
        <w:tc>
          <w:tcPr>
            <w:tcW w:w="1701" w:type="dxa"/>
            <w:vMerge w:val="restart"/>
          </w:tcPr>
          <w:p w:rsidR="006D70AB" w:rsidRPr="009A3BB0" w:rsidRDefault="006D70AB" w:rsidP="006D70AB">
            <w:pPr>
              <w:rPr>
                <w:rFonts w:ascii="Times New Roman" w:hAnsi="Times New Roman"/>
                <w:sz w:val="18"/>
                <w:szCs w:val="18"/>
              </w:rPr>
            </w:pPr>
            <w:r>
              <w:rPr>
                <w:rFonts w:ascii="Times New Roman" w:hAnsi="Times New Roman"/>
                <w:sz w:val="18"/>
                <w:szCs w:val="18"/>
              </w:rPr>
              <w:t>с даты подписания контракта по 31.12.2019г.</w:t>
            </w:r>
          </w:p>
        </w:tc>
        <w:tc>
          <w:tcPr>
            <w:tcW w:w="2618" w:type="dxa"/>
          </w:tcPr>
          <w:p w:rsidR="006D70AB" w:rsidRPr="009A3BB0" w:rsidRDefault="006D70AB" w:rsidP="006D70AB">
            <w:pPr>
              <w:jc w:val="both"/>
              <w:rPr>
                <w:rFonts w:ascii="Times New Roman" w:hAnsi="Times New Roman"/>
                <w:sz w:val="18"/>
                <w:szCs w:val="18"/>
              </w:rPr>
            </w:pPr>
            <w:r>
              <w:rPr>
                <w:rFonts w:ascii="Times New Roman" w:hAnsi="Times New Roman"/>
                <w:sz w:val="18"/>
                <w:szCs w:val="18"/>
              </w:rPr>
              <w:t>30.09.2019г. №104 / 200471,96</w:t>
            </w:r>
          </w:p>
        </w:tc>
        <w:tc>
          <w:tcPr>
            <w:tcW w:w="2337" w:type="dxa"/>
          </w:tcPr>
          <w:p w:rsidR="006D70AB" w:rsidRPr="009A3BB0" w:rsidRDefault="006D70AB" w:rsidP="006D70AB">
            <w:pPr>
              <w:jc w:val="both"/>
              <w:rPr>
                <w:rFonts w:ascii="Times New Roman" w:hAnsi="Times New Roman"/>
                <w:sz w:val="18"/>
                <w:szCs w:val="18"/>
              </w:rPr>
            </w:pPr>
            <w:r>
              <w:rPr>
                <w:rFonts w:ascii="Times New Roman" w:hAnsi="Times New Roman"/>
                <w:sz w:val="18"/>
                <w:szCs w:val="18"/>
              </w:rPr>
              <w:t>работы за 30 сентября 2019г.</w:t>
            </w:r>
          </w:p>
        </w:tc>
      </w:tr>
      <w:tr w:rsidR="006D70AB" w:rsidTr="00FD01EB">
        <w:tc>
          <w:tcPr>
            <w:tcW w:w="2689" w:type="dxa"/>
            <w:vMerge/>
          </w:tcPr>
          <w:p w:rsidR="006D70AB" w:rsidRPr="009A3BB0" w:rsidRDefault="006D70AB" w:rsidP="006D70AB">
            <w:pPr>
              <w:jc w:val="both"/>
              <w:rPr>
                <w:rFonts w:ascii="Times New Roman" w:hAnsi="Times New Roman"/>
                <w:sz w:val="18"/>
                <w:szCs w:val="18"/>
              </w:rPr>
            </w:pPr>
          </w:p>
        </w:tc>
        <w:tc>
          <w:tcPr>
            <w:tcW w:w="1701" w:type="dxa"/>
            <w:vMerge/>
          </w:tcPr>
          <w:p w:rsidR="006D70AB" w:rsidRPr="009A3BB0" w:rsidRDefault="006D70AB" w:rsidP="006D70AB">
            <w:pPr>
              <w:jc w:val="both"/>
              <w:rPr>
                <w:rFonts w:ascii="Times New Roman" w:hAnsi="Times New Roman"/>
                <w:sz w:val="18"/>
                <w:szCs w:val="18"/>
              </w:rPr>
            </w:pPr>
          </w:p>
        </w:tc>
        <w:tc>
          <w:tcPr>
            <w:tcW w:w="2618" w:type="dxa"/>
          </w:tcPr>
          <w:p w:rsidR="006D70AB" w:rsidRPr="009A3BB0" w:rsidRDefault="006D70AB" w:rsidP="006D70AB">
            <w:pPr>
              <w:jc w:val="both"/>
              <w:rPr>
                <w:rFonts w:ascii="Times New Roman" w:hAnsi="Times New Roman"/>
                <w:sz w:val="18"/>
                <w:szCs w:val="18"/>
              </w:rPr>
            </w:pPr>
            <w:r>
              <w:rPr>
                <w:rFonts w:ascii="Times New Roman" w:hAnsi="Times New Roman"/>
                <w:sz w:val="18"/>
                <w:szCs w:val="18"/>
              </w:rPr>
              <w:t>15.10.2019г. №111 / 876841,45</w:t>
            </w:r>
          </w:p>
        </w:tc>
        <w:tc>
          <w:tcPr>
            <w:tcW w:w="2337" w:type="dxa"/>
          </w:tcPr>
          <w:p w:rsidR="006D70AB" w:rsidRPr="009A3BB0" w:rsidRDefault="006D70AB" w:rsidP="006D70AB">
            <w:pPr>
              <w:jc w:val="both"/>
              <w:rPr>
                <w:rFonts w:ascii="Times New Roman" w:hAnsi="Times New Roman"/>
                <w:sz w:val="18"/>
                <w:szCs w:val="18"/>
              </w:rPr>
            </w:pPr>
            <w:r>
              <w:rPr>
                <w:rFonts w:ascii="Times New Roman" w:hAnsi="Times New Roman"/>
                <w:sz w:val="18"/>
                <w:szCs w:val="18"/>
              </w:rPr>
              <w:t>с 1 по 15 октября 2019г.</w:t>
            </w:r>
          </w:p>
        </w:tc>
      </w:tr>
      <w:tr w:rsidR="006D70AB" w:rsidTr="00FD01EB">
        <w:tc>
          <w:tcPr>
            <w:tcW w:w="2689" w:type="dxa"/>
            <w:vMerge/>
          </w:tcPr>
          <w:p w:rsidR="006D70AB" w:rsidRPr="009A3BB0" w:rsidRDefault="006D70AB" w:rsidP="006D70AB">
            <w:pPr>
              <w:jc w:val="both"/>
              <w:rPr>
                <w:rFonts w:ascii="Times New Roman" w:hAnsi="Times New Roman"/>
                <w:sz w:val="18"/>
                <w:szCs w:val="18"/>
              </w:rPr>
            </w:pPr>
          </w:p>
        </w:tc>
        <w:tc>
          <w:tcPr>
            <w:tcW w:w="1701" w:type="dxa"/>
            <w:vMerge/>
          </w:tcPr>
          <w:p w:rsidR="006D70AB" w:rsidRPr="009A3BB0" w:rsidRDefault="006D70AB" w:rsidP="006D70AB">
            <w:pPr>
              <w:jc w:val="both"/>
              <w:rPr>
                <w:rFonts w:ascii="Times New Roman" w:hAnsi="Times New Roman"/>
                <w:sz w:val="18"/>
                <w:szCs w:val="18"/>
              </w:rPr>
            </w:pPr>
          </w:p>
        </w:tc>
        <w:tc>
          <w:tcPr>
            <w:tcW w:w="2618" w:type="dxa"/>
          </w:tcPr>
          <w:p w:rsidR="006D70AB" w:rsidRPr="009A3BB0" w:rsidRDefault="006D70AB" w:rsidP="006D70AB">
            <w:pPr>
              <w:jc w:val="both"/>
              <w:rPr>
                <w:rFonts w:ascii="Times New Roman" w:hAnsi="Times New Roman"/>
                <w:sz w:val="18"/>
                <w:szCs w:val="18"/>
              </w:rPr>
            </w:pPr>
            <w:r>
              <w:rPr>
                <w:rFonts w:ascii="Times New Roman" w:hAnsi="Times New Roman"/>
                <w:sz w:val="18"/>
                <w:szCs w:val="18"/>
              </w:rPr>
              <w:t>31.10.2019г. №119 / 912555,44</w:t>
            </w:r>
          </w:p>
        </w:tc>
        <w:tc>
          <w:tcPr>
            <w:tcW w:w="2337" w:type="dxa"/>
          </w:tcPr>
          <w:p w:rsidR="006D70AB" w:rsidRPr="009A3BB0" w:rsidRDefault="006D70AB" w:rsidP="006D70AB">
            <w:pPr>
              <w:jc w:val="both"/>
              <w:rPr>
                <w:rFonts w:ascii="Times New Roman" w:hAnsi="Times New Roman"/>
                <w:sz w:val="18"/>
                <w:szCs w:val="18"/>
              </w:rPr>
            </w:pPr>
            <w:r>
              <w:rPr>
                <w:rFonts w:ascii="Times New Roman" w:hAnsi="Times New Roman"/>
                <w:sz w:val="18"/>
                <w:szCs w:val="18"/>
              </w:rPr>
              <w:t>с 16 по 31 октября 2019г.</w:t>
            </w:r>
          </w:p>
        </w:tc>
      </w:tr>
      <w:tr w:rsidR="006D70AB" w:rsidTr="00FD01EB">
        <w:tc>
          <w:tcPr>
            <w:tcW w:w="2689" w:type="dxa"/>
            <w:vMerge/>
          </w:tcPr>
          <w:p w:rsidR="006D70AB" w:rsidRPr="009A3BB0" w:rsidRDefault="006D70AB" w:rsidP="006D70AB">
            <w:pPr>
              <w:jc w:val="both"/>
              <w:rPr>
                <w:rFonts w:ascii="Times New Roman" w:hAnsi="Times New Roman"/>
                <w:sz w:val="18"/>
                <w:szCs w:val="18"/>
              </w:rPr>
            </w:pPr>
          </w:p>
        </w:tc>
        <w:tc>
          <w:tcPr>
            <w:tcW w:w="1701" w:type="dxa"/>
            <w:vMerge/>
          </w:tcPr>
          <w:p w:rsidR="006D70AB" w:rsidRPr="009A3BB0" w:rsidRDefault="006D70AB" w:rsidP="006D70AB">
            <w:pPr>
              <w:jc w:val="both"/>
              <w:rPr>
                <w:rFonts w:ascii="Times New Roman" w:hAnsi="Times New Roman"/>
                <w:sz w:val="18"/>
                <w:szCs w:val="18"/>
              </w:rPr>
            </w:pPr>
          </w:p>
        </w:tc>
        <w:tc>
          <w:tcPr>
            <w:tcW w:w="2618" w:type="dxa"/>
          </w:tcPr>
          <w:p w:rsidR="006D70AB" w:rsidRPr="009A3BB0" w:rsidRDefault="006D70AB" w:rsidP="006D70AB">
            <w:pPr>
              <w:jc w:val="both"/>
              <w:rPr>
                <w:rFonts w:ascii="Times New Roman" w:hAnsi="Times New Roman"/>
                <w:sz w:val="18"/>
                <w:szCs w:val="18"/>
              </w:rPr>
            </w:pPr>
            <w:r>
              <w:rPr>
                <w:rFonts w:ascii="Times New Roman" w:hAnsi="Times New Roman"/>
                <w:sz w:val="18"/>
                <w:szCs w:val="18"/>
              </w:rPr>
              <w:t>11.11.2019г. №125 / 10131,15</w:t>
            </w:r>
          </w:p>
        </w:tc>
        <w:tc>
          <w:tcPr>
            <w:tcW w:w="2337" w:type="dxa"/>
          </w:tcPr>
          <w:p w:rsidR="006D70AB" w:rsidRPr="009A3BB0" w:rsidRDefault="006D70AB" w:rsidP="006D70AB">
            <w:pPr>
              <w:jc w:val="both"/>
              <w:rPr>
                <w:rFonts w:ascii="Times New Roman" w:hAnsi="Times New Roman"/>
                <w:sz w:val="18"/>
                <w:szCs w:val="18"/>
              </w:rPr>
            </w:pPr>
            <w:r>
              <w:rPr>
                <w:rFonts w:ascii="Times New Roman" w:hAnsi="Times New Roman"/>
                <w:sz w:val="18"/>
                <w:szCs w:val="18"/>
              </w:rPr>
              <w:t>с 1 по 11 ноября 2019г.</w:t>
            </w:r>
          </w:p>
        </w:tc>
      </w:tr>
      <w:tr w:rsidR="006D70AB" w:rsidTr="000960F7">
        <w:trPr>
          <w:trHeight w:val="333"/>
        </w:trPr>
        <w:tc>
          <w:tcPr>
            <w:tcW w:w="2689" w:type="dxa"/>
            <w:vMerge w:val="restart"/>
          </w:tcPr>
          <w:p w:rsidR="006D70AB" w:rsidRPr="009A3BB0" w:rsidRDefault="006D70AB" w:rsidP="006D70AB">
            <w:pPr>
              <w:jc w:val="both"/>
              <w:rPr>
                <w:rFonts w:ascii="Times New Roman" w:hAnsi="Times New Roman"/>
                <w:sz w:val="18"/>
                <w:szCs w:val="18"/>
              </w:rPr>
            </w:pPr>
            <w:r>
              <w:rPr>
                <w:rFonts w:ascii="Times New Roman" w:hAnsi="Times New Roman"/>
                <w:sz w:val="18"/>
                <w:szCs w:val="18"/>
              </w:rPr>
              <w:t>12.11.2019г. №147 / 1 025 965,60</w:t>
            </w:r>
          </w:p>
        </w:tc>
        <w:tc>
          <w:tcPr>
            <w:tcW w:w="1701" w:type="dxa"/>
            <w:vMerge w:val="restart"/>
          </w:tcPr>
          <w:p w:rsidR="006D70AB" w:rsidRPr="009A3BB0" w:rsidRDefault="006D70AB" w:rsidP="006D70AB">
            <w:pPr>
              <w:rPr>
                <w:rFonts w:ascii="Times New Roman" w:hAnsi="Times New Roman"/>
                <w:sz w:val="18"/>
                <w:szCs w:val="18"/>
              </w:rPr>
            </w:pPr>
            <w:r>
              <w:rPr>
                <w:rFonts w:ascii="Times New Roman" w:hAnsi="Times New Roman"/>
                <w:sz w:val="18"/>
                <w:szCs w:val="18"/>
              </w:rPr>
              <w:t>с даты подписания контракта по 31.12.2019г.</w:t>
            </w:r>
          </w:p>
        </w:tc>
        <w:tc>
          <w:tcPr>
            <w:tcW w:w="2618" w:type="dxa"/>
          </w:tcPr>
          <w:p w:rsidR="006D70AB" w:rsidRPr="009A3BB0" w:rsidRDefault="006D70AB" w:rsidP="006D70AB">
            <w:pPr>
              <w:jc w:val="both"/>
              <w:rPr>
                <w:rFonts w:ascii="Times New Roman" w:hAnsi="Times New Roman"/>
                <w:sz w:val="18"/>
                <w:szCs w:val="18"/>
              </w:rPr>
            </w:pPr>
            <w:r>
              <w:rPr>
                <w:rFonts w:ascii="Times New Roman" w:hAnsi="Times New Roman"/>
                <w:sz w:val="18"/>
                <w:szCs w:val="18"/>
              </w:rPr>
              <w:t>15.11.2019г. №126 / 909927,10</w:t>
            </w:r>
          </w:p>
        </w:tc>
        <w:tc>
          <w:tcPr>
            <w:tcW w:w="2337" w:type="dxa"/>
          </w:tcPr>
          <w:p w:rsidR="006D70AB" w:rsidRPr="009A3BB0" w:rsidRDefault="006D70AB" w:rsidP="006D70AB">
            <w:pPr>
              <w:jc w:val="both"/>
              <w:rPr>
                <w:rFonts w:ascii="Times New Roman" w:hAnsi="Times New Roman"/>
                <w:sz w:val="18"/>
                <w:szCs w:val="18"/>
              </w:rPr>
            </w:pPr>
            <w:r>
              <w:rPr>
                <w:rFonts w:ascii="Times New Roman" w:hAnsi="Times New Roman"/>
                <w:sz w:val="18"/>
                <w:szCs w:val="18"/>
              </w:rPr>
              <w:t>с 12 по 15 ноября 2019г.</w:t>
            </w:r>
          </w:p>
        </w:tc>
      </w:tr>
      <w:tr w:rsidR="006D70AB" w:rsidTr="00FD01EB">
        <w:tc>
          <w:tcPr>
            <w:tcW w:w="2689" w:type="dxa"/>
            <w:vMerge/>
          </w:tcPr>
          <w:p w:rsidR="006D70AB" w:rsidRPr="009A3BB0" w:rsidRDefault="006D70AB" w:rsidP="006D70AB">
            <w:pPr>
              <w:jc w:val="both"/>
              <w:rPr>
                <w:rFonts w:ascii="Times New Roman" w:hAnsi="Times New Roman"/>
                <w:sz w:val="18"/>
                <w:szCs w:val="18"/>
              </w:rPr>
            </w:pPr>
          </w:p>
        </w:tc>
        <w:tc>
          <w:tcPr>
            <w:tcW w:w="1701" w:type="dxa"/>
            <w:vMerge/>
          </w:tcPr>
          <w:p w:rsidR="006D70AB" w:rsidRPr="009A3BB0" w:rsidRDefault="006D70AB" w:rsidP="006D70AB">
            <w:pPr>
              <w:jc w:val="both"/>
              <w:rPr>
                <w:rFonts w:ascii="Times New Roman" w:hAnsi="Times New Roman"/>
                <w:sz w:val="18"/>
                <w:szCs w:val="18"/>
              </w:rPr>
            </w:pPr>
          </w:p>
        </w:tc>
        <w:tc>
          <w:tcPr>
            <w:tcW w:w="2618" w:type="dxa"/>
          </w:tcPr>
          <w:p w:rsidR="006D70AB" w:rsidRPr="009A3BB0" w:rsidRDefault="006D70AB" w:rsidP="006D70AB">
            <w:pPr>
              <w:jc w:val="both"/>
              <w:rPr>
                <w:rFonts w:ascii="Times New Roman" w:hAnsi="Times New Roman"/>
                <w:sz w:val="18"/>
                <w:szCs w:val="18"/>
              </w:rPr>
            </w:pPr>
            <w:r>
              <w:rPr>
                <w:rFonts w:ascii="Times New Roman" w:hAnsi="Times New Roman"/>
                <w:sz w:val="18"/>
                <w:szCs w:val="18"/>
              </w:rPr>
              <w:t>24.11.2019г. №128 / 116038,52</w:t>
            </w:r>
          </w:p>
        </w:tc>
        <w:tc>
          <w:tcPr>
            <w:tcW w:w="2337" w:type="dxa"/>
          </w:tcPr>
          <w:p w:rsidR="006D70AB" w:rsidRPr="009A3BB0" w:rsidRDefault="006D70AB" w:rsidP="006D70AB">
            <w:pPr>
              <w:jc w:val="both"/>
              <w:rPr>
                <w:rFonts w:ascii="Times New Roman" w:hAnsi="Times New Roman"/>
                <w:sz w:val="18"/>
                <w:szCs w:val="18"/>
              </w:rPr>
            </w:pPr>
            <w:r>
              <w:rPr>
                <w:rFonts w:ascii="Times New Roman" w:hAnsi="Times New Roman"/>
                <w:sz w:val="18"/>
                <w:szCs w:val="18"/>
              </w:rPr>
              <w:t>с 16 по 24 ноября 2019г.</w:t>
            </w:r>
          </w:p>
        </w:tc>
      </w:tr>
      <w:tr w:rsidR="00F5037C" w:rsidTr="00FD01EB">
        <w:tc>
          <w:tcPr>
            <w:tcW w:w="2689" w:type="dxa"/>
            <w:vMerge w:val="restart"/>
          </w:tcPr>
          <w:p w:rsidR="00F5037C" w:rsidRPr="009A3BB0" w:rsidRDefault="00F5037C" w:rsidP="006D70AB">
            <w:pPr>
              <w:jc w:val="both"/>
              <w:rPr>
                <w:rFonts w:ascii="Times New Roman" w:hAnsi="Times New Roman"/>
                <w:sz w:val="18"/>
                <w:szCs w:val="18"/>
              </w:rPr>
            </w:pPr>
            <w:r>
              <w:rPr>
                <w:rFonts w:ascii="Times New Roman" w:hAnsi="Times New Roman"/>
                <w:sz w:val="18"/>
                <w:szCs w:val="18"/>
              </w:rPr>
              <w:t>25.11.2019г. №151 / 3 358 476,20</w:t>
            </w:r>
          </w:p>
        </w:tc>
        <w:tc>
          <w:tcPr>
            <w:tcW w:w="1701" w:type="dxa"/>
            <w:vMerge w:val="restart"/>
          </w:tcPr>
          <w:p w:rsidR="00F5037C" w:rsidRPr="009A3BB0" w:rsidRDefault="00F5037C" w:rsidP="000960F7">
            <w:pPr>
              <w:rPr>
                <w:rFonts w:ascii="Times New Roman" w:hAnsi="Times New Roman"/>
                <w:sz w:val="18"/>
                <w:szCs w:val="18"/>
              </w:rPr>
            </w:pPr>
            <w:r>
              <w:rPr>
                <w:rFonts w:ascii="Times New Roman" w:hAnsi="Times New Roman"/>
                <w:sz w:val="18"/>
                <w:szCs w:val="18"/>
              </w:rPr>
              <w:t>с даты подписания контракта по 31.12.2019г.</w:t>
            </w:r>
          </w:p>
        </w:tc>
        <w:tc>
          <w:tcPr>
            <w:tcW w:w="2618" w:type="dxa"/>
          </w:tcPr>
          <w:p w:rsidR="00F5037C" w:rsidRPr="009A3BB0" w:rsidRDefault="00F5037C" w:rsidP="006D70AB">
            <w:pPr>
              <w:jc w:val="both"/>
              <w:rPr>
                <w:rFonts w:ascii="Times New Roman" w:hAnsi="Times New Roman"/>
                <w:sz w:val="18"/>
                <w:szCs w:val="18"/>
              </w:rPr>
            </w:pPr>
            <w:r>
              <w:rPr>
                <w:rFonts w:ascii="Times New Roman" w:hAnsi="Times New Roman"/>
                <w:sz w:val="18"/>
                <w:szCs w:val="18"/>
              </w:rPr>
              <w:t>30.11.2019г. №133 / 1068573,29</w:t>
            </w:r>
          </w:p>
        </w:tc>
        <w:tc>
          <w:tcPr>
            <w:tcW w:w="2337" w:type="dxa"/>
          </w:tcPr>
          <w:p w:rsidR="00F5037C" w:rsidRPr="009A3BB0" w:rsidRDefault="00F5037C" w:rsidP="006D70AB">
            <w:pPr>
              <w:jc w:val="both"/>
              <w:rPr>
                <w:rFonts w:ascii="Times New Roman" w:hAnsi="Times New Roman"/>
                <w:sz w:val="18"/>
                <w:szCs w:val="18"/>
              </w:rPr>
            </w:pPr>
            <w:r>
              <w:rPr>
                <w:rFonts w:ascii="Times New Roman" w:hAnsi="Times New Roman"/>
                <w:sz w:val="18"/>
                <w:szCs w:val="18"/>
              </w:rPr>
              <w:t>с 25 по 30 ноября 2019г.</w:t>
            </w:r>
          </w:p>
        </w:tc>
      </w:tr>
      <w:tr w:rsidR="00F5037C" w:rsidTr="00FD01EB">
        <w:tc>
          <w:tcPr>
            <w:tcW w:w="2689" w:type="dxa"/>
            <w:vMerge/>
          </w:tcPr>
          <w:p w:rsidR="00F5037C" w:rsidRPr="009A3BB0" w:rsidRDefault="00F5037C" w:rsidP="006D70AB">
            <w:pPr>
              <w:jc w:val="both"/>
              <w:rPr>
                <w:rFonts w:ascii="Times New Roman" w:hAnsi="Times New Roman"/>
                <w:sz w:val="18"/>
                <w:szCs w:val="18"/>
              </w:rPr>
            </w:pPr>
          </w:p>
        </w:tc>
        <w:tc>
          <w:tcPr>
            <w:tcW w:w="1701" w:type="dxa"/>
            <w:vMerge/>
          </w:tcPr>
          <w:p w:rsidR="00F5037C" w:rsidRPr="009A3BB0" w:rsidRDefault="00F5037C" w:rsidP="006D70AB">
            <w:pPr>
              <w:jc w:val="both"/>
              <w:rPr>
                <w:rFonts w:ascii="Times New Roman" w:hAnsi="Times New Roman"/>
                <w:sz w:val="18"/>
                <w:szCs w:val="18"/>
              </w:rPr>
            </w:pPr>
          </w:p>
        </w:tc>
        <w:tc>
          <w:tcPr>
            <w:tcW w:w="2618" w:type="dxa"/>
          </w:tcPr>
          <w:p w:rsidR="00F5037C" w:rsidRPr="009A3BB0" w:rsidRDefault="00F5037C" w:rsidP="006D70AB">
            <w:pPr>
              <w:jc w:val="both"/>
              <w:rPr>
                <w:rFonts w:ascii="Times New Roman" w:hAnsi="Times New Roman"/>
                <w:sz w:val="18"/>
                <w:szCs w:val="18"/>
              </w:rPr>
            </w:pPr>
            <w:r>
              <w:rPr>
                <w:rFonts w:ascii="Times New Roman" w:hAnsi="Times New Roman"/>
                <w:sz w:val="18"/>
                <w:szCs w:val="18"/>
              </w:rPr>
              <w:t>15.12.2019г. №136 /1446388,50</w:t>
            </w:r>
          </w:p>
        </w:tc>
        <w:tc>
          <w:tcPr>
            <w:tcW w:w="2337" w:type="dxa"/>
          </w:tcPr>
          <w:p w:rsidR="00F5037C" w:rsidRPr="009A3BB0" w:rsidRDefault="00F5037C" w:rsidP="006D70AB">
            <w:pPr>
              <w:jc w:val="both"/>
              <w:rPr>
                <w:rFonts w:ascii="Times New Roman" w:hAnsi="Times New Roman"/>
                <w:sz w:val="18"/>
                <w:szCs w:val="18"/>
              </w:rPr>
            </w:pPr>
            <w:r>
              <w:rPr>
                <w:rFonts w:ascii="Times New Roman" w:hAnsi="Times New Roman"/>
                <w:sz w:val="18"/>
                <w:szCs w:val="18"/>
              </w:rPr>
              <w:t>с 1 по 15 декабря 2019г.</w:t>
            </w:r>
          </w:p>
        </w:tc>
      </w:tr>
      <w:tr w:rsidR="00F5037C" w:rsidTr="00FD01EB">
        <w:tc>
          <w:tcPr>
            <w:tcW w:w="2689" w:type="dxa"/>
            <w:vMerge/>
          </w:tcPr>
          <w:p w:rsidR="00F5037C" w:rsidRPr="009A3BB0" w:rsidRDefault="00F5037C" w:rsidP="006D70AB">
            <w:pPr>
              <w:jc w:val="both"/>
              <w:rPr>
                <w:rFonts w:ascii="Times New Roman" w:hAnsi="Times New Roman"/>
                <w:sz w:val="18"/>
                <w:szCs w:val="18"/>
              </w:rPr>
            </w:pPr>
          </w:p>
        </w:tc>
        <w:tc>
          <w:tcPr>
            <w:tcW w:w="1701" w:type="dxa"/>
            <w:vMerge/>
          </w:tcPr>
          <w:p w:rsidR="00F5037C" w:rsidRPr="009A3BB0" w:rsidRDefault="00F5037C" w:rsidP="006D70AB">
            <w:pPr>
              <w:jc w:val="both"/>
              <w:rPr>
                <w:rFonts w:ascii="Times New Roman" w:hAnsi="Times New Roman"/>
                <w:sz w:val="18"/>
                <w:szCs w:val="18"/>
              </w:rPr>
            </w:pPr>
          </w:p>
        </w:tc>
        <w:tc>
          <w:tcPr>
            <w:tcW w:w="2618" w:type="dxa"/>
          </w:tcPr>
          <w:p w:rsidR="00F5037C" w:rsidRPr="009A3BB0" w:rsidRDefault="00F5037C" w:rsidP="006D70AB">
            <w:pPr>
              <w:jc w:val="both"/>
              <w:rPr>
                <w:rFonts w:ascii="Times New Roman" w:hAnsi="Times New Roman"/>
                <w:sz w:val="18"/>
                <w:szCs w:val="18"/>
              </w:rPr>
            </w:pPr>
            <w:r>
              <w:rPr>
                <w:rFonts w:ascii="Times New Roman" w:hAnsi="Times New Roman"/>
                <w:sz w:val="18"/>
                <w:szCs w:val="18"/>
              </w:rPr>
              <w:t>31.12.2019г. №142 / 843514,44</w:t>
            </w:r>
          </w:p>
        </w:tc>
        <w:tc>
          <w:tcPr>
            <w:tcW w:w="2337" w:type="dxa"/>
          </w:tcPr>
          <w:p w:rsidR="00F5037C" w:rsidRPr="009A3BB0" w:rsidRDefault="00F5037C" w:rsidP="006D70AB">
            <w:pPr>
              <w:jc w:val="both"/>
              <w:rPr>
                <w:rFonts w:ascii="Times New Roman" w:hAnsi="Times New Roman"/>
                <w:sz w:val="18"/>
                <w:szCs w:val="18"/>
              </w:rPr>
            </w:pPr>
            <w:r>
              <w:rPr>
                <w:rFonts w:ascii="Times New Roman" w:hAnsi="Times New Roman"/>
                <w:sz w:val="18"/>
                <w:szCs w:val="18"/>
              </w:rPr>
              <w:t>с 16 по 31 декабря 2019г.</w:t>
            </w:r>
          </w:p>
        </w:tc>
      </w:tr>
      <w:tr w:rsidR="00F5037C" w:rsidTr="00FD01EB">
        <w:tc>
          <w:tcPr>
            <w:tcW w:w="2689" w:type="dxa"/>
            <w:vMerge w:val="restart"/>
          </w:tcPr>
          <w:p w:rsidR="00F5037C" w:rsidRPr="009A3BB0" w:rsidRDefault="00F5037C" w:rsidP="00F5037C">
            <w:pPr>
              <w:jc w:val="both"/>
              <w:rPr>
                <w:rFonts w:ascii="Times New Roman" w:hAnsi="Times New Roman"/>
                <w:sz w:val="18"/>
                <w:szCs w:val="18"/>
              </w:rPr>
            </w:pPr>
            <w:r>
              <w:rPr>
                <w:rFonts w:ascii="Times New Roman" w:hAnsi="Times New Roman"/>
                <w:sz w:val="18"/>
                <w:szCs w:val="18"/>
              </w:rPr>
              <w:t>23.12.2019г. №166 / 4 830 000,00</w:t>
            </w:r>
          </w:p>
        </w:tc>
        <w:tc>
          <w:tcPr>
            <w:tcW w:w="1701" w:type="dxa"/>
            <w:vMerge w:val="restart"/>
          </w:tcPr>
          <w:p w:rsidR="00F5037C" w:rsidRPr="009A3BB0" w:rsidRDefault="00F5037C" w:rsidP="00F5037C">
            <w:pPr>
              <w:rPr>
                <w:rFonts w:ascii="Times New Roman" w:hAnsi="Times New Roman"/>
                <w:sz w:val="18"/>
                <w:szCs w:val="18"/>
              </w:rPr>
            </w:pPr>
            <w:r>
              <w:rPr>
                <w:rFonts w:ascii="Times New Roman" w:hAnsi="Times New Roman"/>
                <w:sz w:val="18"/>
                <w:szCs w:val="18"/>
              </w:rPr>
              <w:t>с 01.01.2020г. по 31.12.2020г.</w:t>
            </w:r>
          </w:p>
        </w:tc>
        <w:tc>
          <w:tcPr>
            <w:tcW w:w="2618" w:type="dxa"/>
          </w:tcPr>
          <w:p w:rsidR="00F5037C" w:rsidRPr="009A3BB0" w:rsidRDefault="00F5037C" w:rsidP="00F5037C">
            <w:pPr>
              <w:jc w:val="both"/>
              <w:rPr>
                <w:rFonts w:ascii="Times New Roman" w:hAnsi="Times New Roman"/>
                <w:sz w:val="18"/>
                <w:szCs w:val="18"/>
              </w:rPr>
            </w:pPr>
            <w:r>
              <w:rPr>
                <w:rFonts w:ascii="Times New Roman" w:hAnsi="Times New Roman"/>
                <w:sz w:val="18"/>
                <w:szCs w:val="18"/>
              </w:rPr>
              <w:t>21.01.2020г. №1 / 2005733,19</w:t>
            </w:r>
          </w:p>
        </w:tc>
        <w:tc>
          <w:tcPr>
            <w:tcW w:w="2337" w:type="dxa"/>
          </w:tcPr>
          <w:p w:rsidR="00F5037C" w:rsidRPr="009A3BB0" w:rsidRDefault="00F5037C" w:rsidP="00F5037C">
            <w:pPr>
              <w:jc w:val="both"/>
              <w:rPr>
                <w:rFonts w:ascii="Times New Roman" w:hAnsi="Times New Roman"/>
                <w:sz w:val="18"/>
                <w:szCs w:val="18"/>
              </w:rPr>
            </w:pPr>
            <w:r>
              <w:rPr>
                <w:rFonts w:ascii="Times New Roman" w:hAnsi="Times New Roman"/>
                <w:sz w:val="18"/>
                <w:szCs w:val="18"/>
              </w:rPr>
              <w:t>с 1 по 15 января 2020г.</w:t>
            </w:r>
          </w:p>
        </w:tc>
      </w:tr>
      <w:tr w:rsidR="00F5037C" w:rsidTr="00FD01EB">
        <w:tc>
          <w:tcPr>
            <w:tcW w:w="2689" w:type="dxa"/>
            <w:vMerge/>
          </w:tcPr>
          <w:p w:rsidR="00F5037C" w:rsidRPr="009A3BB0" w:rsidRDefault="00F5037C" w:rsidP="00F5037C">
            <w:pPr>
              <w:jc w:val="both"/>
              <w:rPr>
                <w:rFonts w:ascii="Times New Roman" w:hAnsi="Times New Roman"/>
                <w:sz w:val="18"/>
                <w:szCs w:val="18"/>
              </w:rPr>
            </w:pPr>
          </w:p>
        </w:tc>
        <w:tc>
          <w:tcPr>
            <w:tcW w:w="1701" w:type="dxa"/>
            <w:vMerge/>
          </w:tcPr>
          <w:p w:rsidR="00F5037C" w:rsidRPr="009A3BB0" w:rsidRDefault="00F5037C" w:rsidP="00F5037C">
            <w:pPr>
              <w:jc w:val="both"/>
              <w:rPr>
                <w:rFonts w:ascii="Times New Roman" w:hAnsi="Times New Roman"/>
                <w:sz w:val="18"/>
                <w:szCs w:val="18"/>
              </w:rPr>
            </w:pPr>
          </w:p>
        </w:tc>
        <w:tc>
          <w:tcPr>
            <w:tcW w:w="2618" w:type="dxa"/>
          </w:tcPr>
          <w:p w:rsidR="00F5037C" w:rsidRPr="009A3BB0" w:rsidRDefault="00F5037C" w:rsidP="00F5037C">
            <w:pPr>
              <w:jc w:val="both"/>
              <w:rPr>
                <w:rFonts w:ascii="Times New Roman" w:hAnsi="Times New Roman"/>
                <w:sz w:val="18"/>
                <w:szCs w:val="18"/>
              </w:rPr>
            </w:pPr>
            <w:r>
              <w:rPr>
                <w:rFonts w:ascii="Times New Roman" w:hAnsi="Times New Roman"/>
                <w:sz w:val="18"/>
                <w:szCs w:val="18"/>
              </w:rPr>
              <w:t>31.01.2020г. №7 / 1604655,89</w:t>
            </w:r>
          </w:p>
        </w:tc>
        <w:tc>
          <w:tcPr>
            <w:tcW w:w="2337" w:type="dxa"/>
          </w:tcPr>
          <w:p w:rsidR="00F5037C" w:rsidRPr="009A3BB0" w:rsidRDefault="00F5037C" w:rsidP="00F5037C">
            <w:pPr>
              <w:jc w:val="both"/>
              <w:rPr>
                <w:rFonts w:ascii="Times New Roman" w:hAnsi="Times New Roman"/>
                <w:sz w:val="18"/>
                <w:szCs w:val="18"/>
              </w:rPr>
            </w:pPr>
            <w:r>
              <w:rPr>
                <w:rFonts w:ascii="Times New Roman" w:hAnsi="Times New Roman"/>
                <w:sz w:val="18"/>
                <w:szCs w:val="18"/>
              </w:rPr>
              <w:t>с 16 по 31 января 2020г.</w:t>
            </w:r>
          </w:p>
        </w:tc>
      </w:tr>
      <w:tr w:rsidR="00F5037C" w:rsidTr="00FD01EB">
        <w:tc>
          <w:tcPr>
            <w:tcW w:w="2689" w:type="dxa"/>
            <w:vMerge/>
          </w:tcPr>
          <w:p w:rsidR="00F5037C" w:rsidRPr="009A3BB0" w:rsidRDefault="00F5037C" w:rsidP="00F5037C">
            <w:pPr>
              <w:jc w:val="both"/>
              <w:rPr>
                <w:rFonts w:ascii="Times New Roman" w:hAnsi="Times New Roman"/>
                <w:sz w:val="18"/>
                <w:szCs w:val="18"/>
              </w:rPr>
            </w:pPr>
          </w:p>
        </w:tc>
        <w:tc>
          <w:tcPr>
            <w:tcW w:w="1701" w:type="dxa"/>
            <w:vMerge/>
          </w:tcPr>
          <w:p w:rsidR="00F5037C" w:rsidRPr="009A3BB0" w:rsidRDefault="00F5037C" w:rsidP="00F5037C">
            <w:pPr>
              <w:jc w:val="both"/>
              <w:rPr>
                <w:rFonts w:ascii="Times New Roman" w:hAnsi="Times New Roman"/>
                <w:sz w:val="18"/>
                <w:szCs w:val="18"/>
              </w:rPr>
            </w:pPr>
          </w:p>
        </w:tc>
        <w:tc>
          <w:tcPr>
            <w:tcW w:w="2618" w:type="dxa"/>
          </w:tcPr>
          <w:p w:rsidR="00F5037C" w:rsidRPr="009A3BB0" w:rsidRDefault="00F5037C" w:rsidP="00F5037C">
            <w:pPr>
              <w:jc w:val="both"/>
              <w:rPr>
                <w:rFonts w:ascii="Times New Roman" w:hAnsi="Times New Roman"/>
                <w:sz w:val="18"/>
                <w:szCs w:val="18"/>
              </w:rPr>
            </w:pPr>
            <w:r>
              <w:rPr>
                <w:rFonts w:ascii="Times New Roman" w:hAnsi="Times New Roman"/>
                <w:sz w:val="18"/>
                <w:szCs w:val="18"/>
              </w:rPr>
              <w:t>17.02.2020г. №10 / 1209059,52</w:t>
            </w:r>
          </w:p>
        </w:tc>
        <w:tc>
          <w:tcPr>
            <w:tcW w:w="2337" w:type="dxa"/>
          </w:tcPr>
          <w:p w:rsidR="00F5037C" w:rsidRPr="009A3BB0" w:rsidRDefault="00F5037C" w:rsidP="00F5037C">
            <w:pPr>
              <w:jc w:val="both"/>
              <w:rPr>
                <w:rFonts w:ascii="Times New Roman" w:hAnsi="Times New Roman"/>
                <w:sz w:val="18"/>
                <w:szCs w:val="18"/>
              </w:rPr>
            </w:pPr>
            <w:r>
              <w:rPr>
                <w:rFonts w:ascii="Times New Roman" w:hAnsi="Times New Roman"/>
                <w:sz w:val="18"/>
                <w:szCs w:val="18"/>
              </w:rPr>
              <w:t>с 1 по 15 февраля 2020г.</w:t>
            </w:r>
          </w:p>
        </w:tc>
      </w:tr>
      <w:tr w:rsidR="00F5037C" w:rsidTr="00FD01EB">
        <w:tc>
          <w:tcPr>
            <w:tcW w:w="2689" w:type="dxa"/>
            <w:vMerge/>
          </w:tcPr>
          <w:p w:rsidR="00F5037C" w:rsidRPr="009A3BB0" w:rsidRDefault="00F5037C" w:rsidP="00F5037C">
            <w:pPr>
              <w:jc w:val="both"/>
              <w:rPr>
                <w:rFonts w:ascii="Times New Roman" w:hAnsi="Times New Roman"/>
                <w:sz w:val="18"/>
                <w:szCs w:val="18"/>
              </w:rPr>
            </w:pPr>
          </w:p>
        </w:tc>
        <w:tc>
          <w:tcPr>
            <w:tcW w:w="1701" w:type="dxa"/>
            <w:vMerge/>
          </w:tcPr>
          <w:p w:rsidR="00F5037C" w:rsidRPr="009A3BB0" w:rsidRDefault="00F5037C" w:rsidP="00F5037C">
            <w:pPr>
              <w:jc w:val="both"/>
              <w:rPr>
                <w:rFonts w:ascii="Times New Roman" w:hAnsi="Times New Roman"/>
                <w:sz w:val="18"/>
                <w:szCs w:val="18"/>
              </w:rPr>
            </w:pPr>
          </w:p>
        </w:tc>
        <w:tc>
          <w:tcPr>
            <w:tcW w:w="2618" w:type="dxa"/>
          </w:tcPr>
          <w:p w:rsidR="00F5037C" w:rsidRPr="009A3BB0" w:rsidRDefault="00F5037C" w:rsidP="00F5037C">
            <w:pPr>
              <w:jc w:val="both"/>
              <w:rPr>
                <w:rFonts w:ascii="Times New Roman" w:hAnsi="Times New Roman"/>
                <w:sz w:val="18"/>
                <w:szCs w:val="18"/>
              </w:rPr>
            </w:pPr>
            <w:r>
              <w:rPr>
                <w:rFonts w:ascii="Times New Roman" w:hAnsi="Times New Roman"/>
                <w:sz w:val="18"/>
                <w:szCs w:val="18"/>
              </w:rPr>
              <w:t>17.02.2020г. №11 / 10551,4</w:t>
            </w:r>
          </w:p>
        </w:tc>
        <w:tc>
          <w:tcPr>
            <w:tcW w:w="2337" w:type="dxa"/>
          </w:tcPr>
          <w:p w:rsidR="00F5037C" w:rsidRPr="009A3BB0" w:rsidRDefault="00F5037C" w:rsidP="00F5037C">
            <w:pPr>
              <w:jc w:val="both"/>
              <w:rPr>
                <w:rFonts w:ascii="Times New Roman" w:hAnsi="Times New Roman"/>
                <w:sz w:val="18"/>
                <w:szCs w:val="18"/>
              </w:rPr>
            </w:pPr>
            <w:r>
              <w:rPr>
                <w:rFonts w:ascii="Times New Roman" w:hAnsi="Times New Roman"/>
                <w:sz w:val="18"/>
                <w:szCs w:val="18"/>
              </w:rPr>
              <w:t>с 16 по 17 февраля 2020г.</w:t>
            </w:r>
          </w:p>
        </w:tc>
      </w:tr>
      <w:tr w:rsidR="000960F7" w:rsidTr="00FD01EB">
        <w:tc>
          <w:tcPr>
            <w:tcW w:w="2689" w:type="dxa"/>
            <w:vMerge w:val="restart"/>
          </w:tcPr>
          <w:p w:rsidR="000960F7" w:rsidRPr="009A3BB0" w:rsidRDefault="000960F7" w:rsidP="00F5037C">
            <w:pPr>
              <w:jc w:val="both"/>
              <w:rPr>
                <w:rFonts w:ascii="Times New Roman" w:hAnsi="Times New Roman"/>
                <w:sz w:val="18"/>
                <w:szCs w:val="18"/>
              </w:rPr>
            </w:pPr>
            <w:r>
              <w:rPr>
                <w:rFonts w:ascii="Times New Roman" w:hAnsi="Times New Roman"/>
                <w:sz w:val="18"/>
                <w:szCs w:val="18"/>
              </w:rPr>
              <w:t>18.02.2020г. №22 / 4 000 000,00</w:t>
            </w:r>
          </w:p>
        </w:tc>
        <w:tc>
          <w:tcPr>
            <w:tcW w:w="1701" w:type="dxa"/>
            <w:vMerge w:val="restart"/>
          </w:tcPr>
          <w:p w:rsidR="000960F7" w:rsidRPr="009A3BB0" w:rsidRDefault="000960F7" w:rsidP="000960F7">
            <w:pPr>
              <w:rPr>
                <w:rFonts w:ascii="Times New Roman" w:hAnsi="Times New Roman"/>
                <w:sz w:val="18"/>
                <w:szCs w:val="18"/>
              </w:rPr>
            </w:pPr>
            <w:r>
              <w:rPr>
                <w:rFonts w:ascii="Times New Roman" w:hAnsi="Times New Roman"/>
                <w:sz w:val="18"/>
                <w:szCs w:val="18"/>
              </w:rPr>
              <w:t>с даты подписания контракта по 31.12.2020г.</w:t>
            </w:r>
          </w:p>
        </w:tc>
        <w:tc>
          <w:tcPr>
            <w:tcW w:w="2618" w:type="dxa"/>
          </w:tcPr>
          <w:p w:rsidR="000960F7" w:rsidRPr="009A3BB0" w:rsidRDefault="000960F7" w:rsidP="00F5037C">
            <w:pPr>
              <w:jc w:val="both"/>
              <w:rPr>
                <w:rFonts w:ascii="Times New Roman" w:hAnsi="Times New Roman"/>
                <w:sz w:val="18"/>
                <w:szCs w:val="18"/>
              </w:rPr>
            </w:pPr>
            <w:r>
              <w:rPr>
                <w:rFonts w:ascii="Times New Roman" w:hAnsi="Times New Roman"/>
                <w:sz w:val="18"/>
                <w:szCs w:val="18"/>
              </w:rPr>
              <w:t>29.02.2020г. №18 / 2014662,15</w:t>
            </w:r>
          </w:p>
        </w:tc>
        <w:tc>
          <w:tcPr>
            <w:tcW w:w="2337" w:type="dxa"/>
          </w:tcPr>
          <w:p w:rsidR="000960F7" w:rsidRPr="009A3BB0" w:rsidRDefault="000960F7" w:rsidP="00F5037C">
            <w:pPr>
              <w:jc w:val="both"/>
              <w:rPr>
                <w:rFonts w:ascii="Times New Roman" w:hAnsi="Times New Roman"/>
                <w:sz w:val="18"/>
                <w:szCs w:val="18"/>
              </w:rPr>
            </w:pPr>
            <w:r>
              <w:rPr>
                <w:rFonts w:ascii="Times New Roman" w:hAnsi="Times New Roman"/>
                <w:sz w:val="18"/>
                <w:szCs w:val="18"/>
              </w:rPr>
              <w:t>с 18 по 29 февраля 2020г.</w:t>
            </w:r>
          </w:p>
        </w:tc>
      </w:tr>
      <w:tr w:rsidR="000960F7" w:rsidTr="00FD01EB">
        <w:tc>
          <w:tcPr>
            <w:tcW w:w="2689" w:type="dxa"/>
            <w:vMerge/>
          </w:tcPr>
          <w:p w:rsidR="000960F7" w:rsidRPr="009A3BB0" w:rsidRDefault="000960F7" w:rsidP="00F5037C">
            <w:pPr>
              <w:jc w:val="both"/>
              <w:rPr>
                <w:rFonts w:ascii="Times New Roman" w:hAnsi="Times New Roman"/>
                <w:sz w:val="18"/>
                <w:szCs w:val="18"/>
              </w:rPr>
            </w:pPr>
          </w:p>
        </w:tc>
        <w:tc>
          <w:tcPr>
            <w:tcW w:w="1701" w:type="dxa"/>
            <w:vMerge/>
          </w:tcPr>
          <w:p w:rsidR="000960F7" w:rsidRPr="009A3BB0" w:rsidRDefault="000960F7" w:rsidP="00F5037C">
            <w:pPr>
              <w:jc w:val="both"/>
              <w:rPr>
                <w:rFonts w:ascii="Times New Roman" w:hAnsi="Times New Roman"/>
                <w:sz w:val="18"/>
                <w:szCs w:val="18"/>
              </w:rPr>
            </w:pPr>
          </w:p>
        </w:tc>
        <w:tc>
          <w:tcPr>
            <w:tcW w:w="2618" w:type="dxa"/>
          </w:tcPr>
          <w:p w:rsidR="000960F7" w:rsidRPr="009A3BB0" w:rsidRDefault="000960F7" w:rsidP="00F5037C">
            <w:pPr>
              <w:jc w:val="both"/>
              <w:rPr>
                <w:rFonts w:ascii="Times New Roman" w:hAnsi="Times New Roman"/>
                <w:sz w:val="18"/>
                <w:szCs w:val="18"/>
              </w:rPr>
            </w:pPr>
            <w:r>
              <w:rPr>
                <w:rFonts w:ascii="Times New Roman" w:hAnsi="Times New Roman"/>
                <w:sz w:val="18"/>
                <w:szCs w:val="18"/>
              </w:rPr>
              <w:t>15.03.2020г. №21 / 1223828,3</w:t>
            </w:r>
          </w:p>
        </w:tc>
        <w:tc>
          <w:tcPr>
            <w:tcW w:w="2337" w:type="dxa"/>
          </w:tcPr>
          <w:p w:rsidR="000960F7" w:rsidRPr="009A3BB0" w:rsidRDefault="000960F7" w:rsidP="00F5037C">
            <w:pPr>
              <w:jc w:val="both"/>
              <w:rPr>
                <w:rFonts w:ascii="Times New Roman" w:hAnsi="Times New Roman"/>
                <w:sz w:val="18"/>
                <w:szCs w:val="18"/>
              </w:rPr>
            </w:pPr>
            <w:r>
              <w:rPr>
                <w:rFonts w:ascii="Times New Roman" w:hAnsi="Times New Roman"/>
                <w:sz w:val="18"/>
                <w:szCs w:val="18"/>
              </w:rPr>
              <w:t>с 1 по 15 марта 2020г.</w:t>
            </w:r>
          </w:p>
        </w:tc>
      </w:tr>
      <w:tr w:rsidR="000960F7" w:rsidTr="00FD01EB">
        <w:tc>
          <w:tcPr>
            <w:tcW w:w="2689" w:type="dxa"/>
            <w:vMerge/>
          </w:tcPr>
          <w:p w:rsidR="000960F7" w:rsidRPr="009A3BB0" w:rsidRDefault="000960F7" w:rsidP="00F5037C">
            <w:pPr>
              <w:jc w:val="both"/>
              <w:rPr>
                <w:rFonts w:ascii="Times New Roman" w:hAnsi="Times New Roman"/>
                <w:sz w:val="18"/>
                <w:szCs w:val="18"/>
              </w:rPr>
            </w:pPr>
          </w:p>
        </w:tc>
        <w:tc>
          <w:tcPr>
            <w:tcW w:w="1701" w:type="dxa"/>
            <w:vMerge/>
          </w:tcPr>
          <w:p w:rsidR="000960F7" w:rsidRPr="009A3BB0" w:rsidRDefault="000960F7" w:rsidP="00F5037C">
            <w:pPr>
              <w:jc w:val="both"/>
              <w:rPr>
                <w:rFonts w:ascii="Times New Roman" w:hAnsi="Times New Roman"/>
                <w:sz w:val="18"/>
                <w:szCs w:val="18"/>
              </w:rPr>
            </w:pPr>
          </w:p>
        </w:tc>
        <w:tc>
          <w:tcPr>
            <w:tcW w:w="2618" w:type="dxa"/>
          </w:tcPr>
          <w:p w:rsidR="000960F7" w:rsidRPr="009A3BB0" w:rsidRDefault="000960F7" w:rsidP="00F5037C">
            <w:pPr>
              <w:jc w:val="both"/>
              <w:rPr>
                <w:rFonts w:ascii="Times New Roman" w:hAnsi="Times New Roman"/>
                <w:sz w:val="18"/>
                <w:szCs w:val="18"/>
              </w:rPr>
            </w:pPr>
            <w:r>
              <w:rPr>
                <w:rFonts w:ascii="Times New Roman" w:hAnsi="Times New Roman"/>
                <w:sz w:val="18"/>
                <w:szCs w:val="18"/>
              </w:rPr>
              <w:t>31.03.2020г. №27 / 601547,54</w:t>
            </w:r>
          </w:p>
        </w:tc>
        <w:tc>
          <w:tcPr>
            <w:tcW w:w="2337" w:type="dxa"/>
          </w:tcPr>
          <w:p w:rsidR="000960F7" w:rsidRPr="009A3BB0" w:rsidRDefault="000960F7" w:rsidP="00F5037C">
            <w:pPr>
              <w:jc w:val="both"/>
              <w:rPr>
                <w:rFonts w:ascii="Times New Roman" w:hAnsi="Times New Roman"/>
                <w:sz w:val="18"/>
                <w:szCs w:val="18"/>
              </w:rPr>
            </w:pPr>
            <w:r>
              <w:rPr>
                <w:rFonts w:ascii="Times New Roman" w:hAnsi="Times New Roman"/>
                <w:sz w:val="18"/>
                <w:szCs w:val="18"/>
              </w:rPr>
              <w:t>с 16 по 31 марта 2020г.</w:t>
            </w:r>
          </w:p>
        </w:tc>
      </w:tr>
      <w:tr w:rsidR="000960F7" w:rsidTr="00FD01EB">
        <w:tc>
          <w:tcPr>
            <w:tcW w:w="2689" w:type="dxa"/>
            <w:vMerge/>
          </w:tcPr>
          <w:p w:rsidR="000960F7" w:rsidRPr="009A3BB0" w:rsidRDefault="000960F7" w:rsidP="00F5037C">
            <w:pPr>
              <w:jc w:val="both"/>
              <w:rPr>
                <w:rFonts w:ascii="Times New Roman" w:hAnsi="Times New Roman"/>
                <w:sz w:val="18"/>
                <w:szCs w:val="18"/>
              </w:rPr>
            </w:pPr>
          </w:p>
        </w:tc>
        <w:tc>
          <w:tcPr>
            <w:tcW w:w="1701" w:type="dxa"/>
            <w:vMerge/>
          </w:tcPr>
          <w:p w:rsidR="000960F7" w:rsidRPr="009A3BB0" w:rsidRDefault="000960F7" w:rsidP="00F5037C">
            <w:pPr>
              <w:jc w:val="both"/>
              <w:rPr>
                <w:rFonts w:ascii="Times New Roman" w:hAnsi="Times New Roman"/>
                <w:sz w:val="18"/>
                <w:szCs w:val="18"/>
              </w:rPr>
            </w:pPr>
          </w:p>
        </w:tc>
        <w:tc>
          <w:tcPr>
            <w:tcW w:w="2618" w:type="dxa"/>
          </w:tcPr>
          <w:p w:rsidR="000960F7" w:rsidRPr="009A3BB0" w:rsidRDefault="000960F7" w:rsidP="00F5037C">
            <w:pPr>
              <w:jc w:val="both"/>
              <w:rPr>
                <w:rFonts w:ascii="Times New Roman" w:hAnsi="Times New Roman"/>
                <w:sz w:val="18"/>
                <w:szCs w:val="18"/>
              </w:rPr>
            </w:pPr>
            <w:r>
              <w:rPr>
                <w:rFonts w:ascii="Times New Roman" w:hAnsi="Times New Roman"/>
                <w:sz w:val="18"/>
                <w:szCs w:val="18"/>
              </w:rPr>
              <w:t>12.04.2020г. №28 / 159962,01</w:t>
            </w:r>
          </w:p>
        </w:tc>
        <w:tc>
          <w:tcPr>
            <w:tcW w:w="2337" w:type="dxa"/>
          </w:tcPr>
          <w:p w:rsidR="000960F7" w:rsidRPr="009A3BB0" w:rsidRDefault="000960F7" w:rsidP="00F5037C">
            <w:pPr>
              <w:jc w:val="both"/>
              <w:rPr>
                <w:rFonts w:ascii="Times New Roman" w:hAnsi="Times New Roman"/>
                <w:sz w:val="18"/>
                <w:szCs w:val="18"/>
              </w:rPr>
            </w:pPr>
            <w:r>
              <w:rPr>
                <w:rFonts w:ascii="Times New Roman" w:hAnsi="Times New Roman"/>
                <w:sz w:val="18"/>
                <w:szCs w:val="18"/>
              </w:rPr>
              <w:t>с 1 по 13 апреля 2020г.</w:t>
            </w:r>
          </w:p>
        </w:tc>
      </w:tr>
      <w:tr w:rsidR="000960F7" w:rsidTr="00FD01EB">
        <w:tc>
          <w:tcPr>
            <w:tcW w:w="2689" w:type="dxa"/>
            <w:vMerge w:val="restart"/>
          </w:tcPr>
          <w:p w:rsidR="000960F7" w:rsidRPr="009A3BB0" w:rsidRDefault="000960F7" w:rsidP="000960F7">
            <w:pPr>
              <w:jc w:val="both"/>
              <w:rPr>
                <w:rFonts w:ascii="Times New Roman" w:hAnsi="Times New Roman"/>
                <w:sz w:val="18"/>
                <w:szCs w:val="18"/>
              </w:rPr>
            </w:pPr>
            <w:r>
              <w:rPr>
                <w:rFonts w:ascii="Times New Roman" w:hAnsi="Times New Roman"/>
                <w:sz w:val="18"/>
                <w:szCs w:val="18"/>
              </w:rPr>
              <w:t>14.04.2020г. №36 / 2 406 570,00</w:t>
            </w:r>
          </w:p>
        </w:tc>
        <w:tc>
          <w:tcPr>
            <w:tcW w:w="1701" w:type="dxa"/>
            <w:vMerge w:val="restart"/>
          </w:tcPr>
          <w:p w:rsidR="000960F7" w:rsidRPr="009A3BB0" w:rsidRDefault="000960F7" w:rsidP="000960F7">
            <w:pPr>
              <w:rPr>
                <w:rFonts w:ascii="Times New Roman" w:hAnsi="Times New Roman"/>
                <w:sz w:val="18"/>
                <w:szCs w:val="18"/>
              </w:rPr>
            </w:pPr>
            <w:r>
              <w:rPr>
                <w:rFonts w:ascii="Times New Roman" w:hAnsi="Times New Roman"/>
                <w:sz w:val="18"/>
                <w:szCs w:val="18"/>
              </w:rPr>
              <w:t>с даты подписания контракта по 31.12.2020г.</w:t>
            </w:r>
          </w:p>
        </w:tc>
        <w:tc>
          <w:tcPr>
            <w:tcW w:w="2618" w:type="dxa"/>
          </w:tcPr>
          <w:p w:rsidR="000960F7" w:rsidRPr="009A3BB0" w:rsidRDefault="000960F7" w:rsidP="000960F7">
            <w:pPr>
              <w:jc w:val="both"/>
              <w:rPr>
                <w:rFonts w:ascii="Times New Roman" w:hAnsi="Times New Roman"/>
                <w:sz w:val="18"/>
                <w:szCs w:val="18"/>
              </w:rPr>
            </w:pPr>
            <w:r>
              <w:rPr>
                <w:rFonts w:ascii="Times New Roman" w:hAnsi="Times New Roman"/>
                <w:sz w:val="18"/>
                <w:szCs w:val="18"/>
              </w:rPr>
              <w:t>15.04.2020г.№29 / 250815,55</w:t>
            </w:r>
          </w:p>
        </w:tc>
        <w:tc>
          <w:tcPr>
            <w:tcW w:w="2337" w:type="dxa"/>
          </w:tcPr>
          <w:p w:rsidR="000960F7" w:rsidRPr="009A3BB0" w:rsidRDefault="000960F7" w:rsidP="000960F7">
            <w:pPr>
              <w:jc w:val="both"/>
              <w:rPr>
                <w:rFonts w:ascii="Times New Roman" w:hAnsi="Times New Roman"/>
                <w:sz w:val="18"/>
                <w:szCs w:val="18"/>
              </w:rPr>
            </w:pPr>
            <w:r>
              <w:rPr>
                <w:rFonts w:ascii="Times New Roman" w:hAnsi="Times New Roman"/>
                <w:sz w:val="18"/>
                <w:szCs w:val="18"/>
              </w:rPr>
              <w:t>с 14 по 15 апреля 2020г.</w:t>
            </w:r>
          </w:p>
        </w:tc>
      </w:tr>
      <w:tr w:rsidR="000960F7" w:rsidTr="00FD01EB">
        <w:tc>
          <w:tcPr>
            <w:tcW w:w="2689" w:type="dxa"/>
            <w:vMerge/>
          </w:tcPr>
          <w:p w:rsidR="000960F7" w:rsidRPr="009A3BB0" w:rsidRDefault="000960F7" w:rsidP="000960F7">
            <w:pPr>
              <w:jc w:val="both"/>
              <w:rPr>
                <w:rFonts w:ascii="Times New Roman" w:hAnsi="Times New Roman"/>
                <w:sz w:val="18"/>
                <w:szCs w:val="18"/>
              </w:rPr>
            </w:pPr>
          </w:p>
        </w:tc>
        <w:tc>
          <w:tcPr>
            <w:tcW w:w="1701" w:type="dxa"/>
            <w:vMerge/>
          </w:tcPr>
          <w:p w:rsidR="000960F7" w:rsidRPr="009A3BB0" w:rsidRDefault="000960F7" w:rsidP="000960F7">
            <w:pPr>
              <w:jc w:val="both"/>
              <w:rPr>
                <w:rFonts w:ascii="Times New Roman" w:hAnsi="Times New Roman"/>
                <w:sz w:val="18"/>
                <w:szCs w:val="18"/>
              </w:rPr>
            </w:pPr>
          </w:p>
        </w:tc>
        <w:tc>
          <w:tcPr>
            <w:tcW w:w="2618" w:type="dxa"/>
          </w:tcPr>
          <w:p w:rsidR="000960F7" w:rsidRPr="009A3BB0" w:rsidRDefault="000960F7" w:rsidP="000960F7">
            <w:pPr>
              <w:jc w:val="both"/>
              <w:rPr>
                <w:rFonts w:ascii="Times New Roman" w:hAnsi="Times New Roman"/>
                <w:sz w:val="18"/>
                <w:szCs w:val="18"/>
              </w:rPr>
            </w:pPr>
            <w:r>
              <w:rPr>
                <w:rFonts w:ascii="Times New Roman" w:hAnsi="Times New Roman"/>
                <w:sz w:val="18"/>
                <w:szCs w:val="18"/>
              </w:rPr>
              <w:t>30.04.2020г. №31 / 702073,99</w:t>
            </w:r>
          </w:p>
        </w:tc>
        <w:tc>
          <w:tcPr>
            <w:tcW w:w="2337" w:type="dxa"/>
          </w:tcPr>
          <w:p w:rsidR="000960F7" w:rsidRPr="009A3BB0" w:rsidRDefault="000960F7" w:rsidP="000960F7">
            <w:pPr>
              <w:jc w:val="both"/>
              <w:rPr>
                <w:rFonts w:ascii="Times New Roman" w:hAnsi="Times New Roman"/>
                <w:sz w:val="18"/>
                <w:szCs w:val="18"/>
              </w:rPr>
            </w:pPr>
            <w:r>
              <w:rPr>
                <w:rFonts w:ascii="Times New Roman" w:hAnsi="Times New Roman"/>
                <w:sz w:val="18"/>
                <w:szCs w:val="18"/>
              </w:rPr>
              <w:t>с 16 по 30 апреля 2020г.</w:t>
            </w:r>
          </w:p>
        </w:tc>
      </w:tr>
      <w:tr w:rsidR="000960F7" w:rsidTr="00FD01EB">
        <w:tc>
          <w:tcPr>
            <w:tcW w:w="2689" w:type="dxa"/>
            <w:vMerge/>
          </w:tcPr>
          <w:p w:rsidR="000960F7" w:rsidRPr="009A3BB0" w:rsidRDefault="000960F7" w:rsidP="000960F7">
            <w:pPr>
              <w:jc w:val="both"/>
              <w:rPr>
                <w:rFonts w:ascii="Times New Roman" w:hAnsi="Times New Roman"/>
                <w:sz w:val="18"/>
                <w:szCs w:val="18"/>
              </w:rPr>
            </w:pPr>
          </w:p>
        </w:tc>
        <w:tc>
          <w:tcPr>
            <w:tcW w:w="1701" w:type="dxa"/>
            <w:vMerge/>
          </w:tcPr>
          <w:p w:rsidR="000960F7" w:rsidRPr="009A3BB0" w:rsidRDefault="000960F7" w:rsidP="000960F7">
            <w:pPr>
              <w:jc w:val="both"/>
              <w:rPr>
                <w:rFonts w:ascii="Times New Roman" w:hAnsi="Times New Roman"/>
                <w:sz w:val="18"/>
                <w:szCs w:val="18"/>
              </w:rPr>
            </w:pPr>
          </w:p>
        </w:tc>
        <w:tc>
          <w:tcPr>
            <w:tcW w:w="2618" w:type="dxa"/>
          </w:tcPr>
          <w:p w:rsidR="000960F7" w:rsidRPr="009A3BB0" w:rsidRDefault="000960F7" w:rsidP="000960F7">
            <w:pPr>
              <w:jc w:val="both"/>
              <w:rPr>
                <w:rFonts w:ascii="Times New Roman" w:hAnsi="Times New Roman"/>
                <w:sz w:val="18"/>
                <w:szCs w:val="18"/>
              </w:rPr>
            </w:pPr>
            <w:r>
              <w:rPr>
                <w:rFonts w:ascii="Times New Roman" w:hAnsi="Times New Roman"/>
                <w:sz w:val="18"/>
                <w:szCs w:val="18"/>
              </w:rPr>
              <w:t>15.05.2020г. №37 / 744679,62</w:t>
            </w:r>
          </w:p>
        </w:tc>
        <w:tc>
          <w:tcPr>
            <w:tcW w:w="2337" w:type="dxa"/>
          </w:tcPr>
          <w:p w:rsidR="000960F7" w:rsidRPr="009A3BB0" w:rsidRDefault="000960F7" w:rsidP="000960F7">
            <w:pPr>
              <w:jc w:val="both"/>
              <w:rPr>
                <w:rFonts w:ascii="Times New Roman" w:hAnsi="Times New Roman"/>
                <w:sz w:val="18"/>
                <w:szCs w:val="18"/>
              </w:rPr>
            </w:pPr>
            <w:r>
              <w:rPr>
                <w:rFonts w:ascii="Times New Roman" w:hAnsi="Times New Roman"/>
                <w:sz w:val="18"/>
                <w:szCs w:val="18"/>
              </w:rPr>
              <w:t>с 1 по 15 мая 2020г.</w:t>
            </w:r>
          </w:p>
        </w:tc>
      </w:tr>
      <w:tr w:rsidR="000960F7" w:rsidTr="00FD01EB">
        <w:tc>
          <w:tcPr>
            <w:tcW w:w="2689" w:type="dxa"/>
            <w:vMerge/>
          </w:tcPr>
          <w:p w:rsidR="000960F7" w:rsidRPr="009A3BB0" w:rsidRDefault="000960F7" w:rsidP="000960F7">
            <w:pPr>
              <w:jc w:val="both"/>
              <w:rPr>
                <w:rFonts w:ascii="Times New Roman" w:hAnsi="Times New Roman"/>
                <w:sz w:val="18"/>
                <w:szCs w:val="18"/>
              </w:rPr>
            </w:pPr>
          </w:p>
        </w:tc>
        <w:tc>
          <w:tcPr>
            <w:tcW w:w="1701" w:type="dxa"/>
            <w:vMerge/>
          </w:tcPr>
          <w:p w:rsidR="000960F7" w:rsidRPr="009A3BB0" w:rsidRDefault="000960F7" w:rsidP="000960F7">
            <w:pPr>
              <w:jc w:val="both"/>
              <w:rPr>
                <w:rFonts w:ascii="Times New Roman" w:hAnsi="Times New Roman"/>
                <w:sz w:val="18"/>
                <w:szCs w:val="18"/>
              </w:rPr>
            </w:pPr>
          </w:p>
        </w:tc>
        <w:tc>
          <w:tcPr>
            <w:tcW w:w="2618" w:type="dxa"/>
          </w:tcPr>
          <w:p w:rsidR="000960F7" w:rsidRPr="009A3BB0" w:rsidRDefault="000960F7" w:rsidP="000960F7">
            <w:pPr>
              <w:jc w:val="both"/>
              <w:rPr>
                <w:rFonts w:ascii="Times New Roman" w:hAnsi="Times New Roman"/>
                <w:sz w:val="18"/>
                <w:szCs w:val="18"/>
              </w:rPr>
            </w:pPr>
            <w:r>
              <w:rPr>
                <w:rFonts w:ascii="Times New Roman" w:hAnsi="Times New Roman"/>
                <w:sz w:val="18"/>
                <w:szCs w:val="18"/>
              </w:rPr>
              <w:t>31.05.2020г. №49 / 700657,51</w:t>
            </w:r>
          </w:p>
        </w:tc>
        <w:tc>
          <w:tcPr>
            <w:tcW w:w="2337" w:type="dxa"/>
          </w:tcPr>
          <w:p w:rsidR="000960F7" w:rsidRPr="009A3BB0" w:rsidRDefault="000960F7" w:rsidP="000960F7">
            <w:pPr>
              <w:jc w:val="both"/>
              <w:rPr>
                <w:rFonts w:ascii="Times New Roman" w:hAnsi="Times New Roman"/>
                <w:sz w:val="18"/>
                <w:szCs w:val="18"/>
              </w:rPr>
            </w:pPr>
            <w:r>
              <w:rPr>
                <w:rFonts w:ascii="Times New Roman" w:hAnsi="Times New Roman"/>
                <w:sz w:val="18"/>
                <w:szCs w:val="18"/>
              </w:rPr>
              <w:t>с 16 по 31 мая 2020г.</w:t>
            </w:r>
          </w:p>
        </w:tc>
      </w:tr>
      <w:tr w:rsidR="000960F7" w:rsidTr="00FD01EB">
        <w:tc>
          <w:tcPr>
            <w:tcW w:w="2689" w:type="dxa"/>
            <w:vMerge/>
          </w:tcPr>
          <w:p w:rsidR="000960F7" w:rsidRPr="009A3BB0" w:rsidRDefault="000960F7" w:rsidP="000960F7">
            <w:pPr>
              <w:jc w:val="both"/>
              <w:rPr>
                <w:rFonts w:ascii="Times New Roman" w:hAnsi="Times New Roman"/>
                <w:sz w:val="18"/>
                <w:szCs w:val="18"/>
              </w:rPr>
            </w:pPr>
          </w:p>
        </w:tc>
        <w:tc>
          <w:tcPr>
            <w:tcW w:w="1701" w:type="dxa"/>
            <w:vMerge/>
          </w:tcPr>
          <w:p w:rsidR="000960F7" w:rsidRPr="009A3BB0" w:rsidRDefault="000960F7" w:rsidP="000960F7">
            <w:pPr>
              <w:jc w:val="both"/>
              <w:rPr>
                <w:rFonts w:ascii="Times New Roman" w:hAnsi="Times New Roman"/>
                <w:sz w:val="18"/>
                <w:szCs w:val="18"/>
              </w:rPr>
            </w:pPr>
          </w:p>
        </w:tc>
        <w:tc>
          <w:tcPr>
            <w:tcW w:w="2618" w:type="dxa"/>
          </w:tcPr>
          <w:p w:rsidR="000960F7" w:rsidRPr="009A3BB0" w:rsidRDefault="000960F7" w:rsidP="000960F7">
            <w:pPr>
              <w:jc w:val="both"/>
              <w:rPr>
                <w:rFonts w:ascii="Times New Roman" w:hAnsi="Times New Roman"/>
                <w:sz w:val="18"/>
                <w:szCs w:val="18"/>
              </w:rPr>
            </w:pPr>
            <w:r>
              <w:rPr>
                <w:rFonts w:ascii="Times New Roman" w:hAnsi="Times New Roman"/>
                <w:sz w:val="18"/>
                <w:szCs w:val="18"/>
              </w:rPr>
              <w:t>19.06.2020г. №52 / 8343,33</w:t>
            </w:r>
          </w:p>
        </w:tc>
        <w:tc>
          <w:tcPr>
            <w:tcW w:w="2337" w:type="dxa"/>
          </w:tcPr>
          <w:p w:rsidR="000960F7" w:rsidRPr="009A3BB0" w:rsidRDefault="000960F7" w:rsidP="000960F7">
            <w:pPr>
              <w:jc w:val="both"/>
              <w:rPr>
                <w:rFonts w:ascii="Times New Roman" w:hAnsi="Times New Roman"/>
                <w:sz w:val="18"/>
                <w:szCs w:val="18"/>
              </w:rPr>
            </w:pPr>
            <w:r>
              <w:rPr>
                <w:rFonts w:ascii="Times New Roman" w:hAnsi="Times New Roman"/>
                <w:sz w:val="18"/>
                <w:szCs w:val="18"/>
              </w:rPr>
              <w:t xml:space="preserve"> с 1 по 11 июня 2020г.</w:t>
            </w:r>
          </w:p>
        </w:tc>
      </w:tr>
      <w:tr w:rsidR="00E94D29" w:rsidTr="00FD01EB">
        <w:tc>
          <w:tcPr>
            <w:tcW w:w="2689" w:type="dxa"/>
            <w:vMerge w:val="restart"/>
          </w:tcPr>
          <w:p w:rsidR="00E94D29" w:rsidRPr="009A3BB0" w:rsidRDefault="00E94D29" w:rsidP="000960F7">
            <w:pPr>
              <w:jc w:val="both"/>
              <w:rPr>
                <w:rFonts w:ascii="Times New Roman" w:hAnsi="Times New Roman"/>
                <w:sz w:val="18"/>
                <w:szCs w:val="18"/>
              </w:rPr>
            </w:pPr>
            <w:r>
              <w:rPr>
                <w:rFonts w:ascii="Times New Roman" w:hAnsi="Times New Roman"/>
                <w:sz w:val="18"/>
                <w:szCs w:val="18"/>
              </w:rPr>
              <w:t>12.06.2020г. №73 / 2 000 000,00</w:t>
            </w:r>
          </w:p>
        </w:tc>
        <w:tc>
          <w:tcPr>
            <w:tcW w:w="1701" w:type="dxa"/>
            <w:vMerge w:val="restart"/>
          </w:tcPr>
          <w:p w:rsidR="00E94D29" w:rsidRPr="009A3BB0" w:rsidRDefault="00E94D29" w:rsidP="000960F7">
            <w:pPr>
              <w:rPr>
                <w:rFonts w:ascii="Times New Roman" w:hAnsi="Times New Roman"/>
                <w:sz w:val="18"/>
                <w:szCs w:val="18"/>
              </w:rPr>
            </w:pPr>
            <w:r>
              <w:rPr>
                <w:rFonts w:ascii="Times New Roman" w:hAnsi="Times New Roman"/>
                <w:sz w:val="18"/>
                <w:szCs w:val="18"/>
              </w:rPr>
              <w:t>с даты подписания контракта по 31.12.2020г.</w:t>
            </w:r>
          </w:p>
        </w:tc>
        <w:tc>
          <w:tcPr>
            <w:tcW w:w="2618" w:type="dxa"/>
          </w:tcPr>
          <w:p w:rsidR="00E94D29" w:rsidRPr="009A3BB0" w:rsidRDefault="00E94D29" w:rsidP="000960F7">
            <w:pPr>
              <w:jc w:val="both"/>
              <w:rPr>
                <w:rFonts w:ascii="Times New Roman" w:hAnsi="Times New Roman"/>
                <w:sz w:val="18"/>
                <w:szCs w:val="18"/>
              </w:rPr>
            </w:pPr>
            <w:r>
              <w:rPr>
                <w:rFonts w:ascii="Times New Roman" w:hAnsi="Times New Roman"/>
                <w:sz w:val="18"/>
                <w:szCs w:val="18"/>
              </w:rPr>
              <w:t>15.06.2020г. №53 / 500215,12</w:t>
            </w:r>
          </w:p>
        </w:tc>
        <w:tc>
          <w:tcPr>
            <w:tcW w:w="2337" w:type="dxa"/>
          </w:tcPr>
          <w:p w:rsidR="00E94D29" w:rsidRPr="009A3BB0" w:rsidRDefault="00E94D29" w:rsidP="000960F7">
            <w:pPr>
              <w:jc w:val="both"/>
              <w:rPr>
                <w:rFonts w:ascii="Times New Roman" w:hAnsi="Times New Roman"/>
                <w:sz w:val="18"/>
                <w:szCs w:val="18"/>
              </w:rPr>
            </w:pPr>
            <w:r>
              <w:rPr>
                <w:rFonts w:ascii="Times New Roman" w:hAnsi="Times New Roman"/>
                <w:sz w:val="18"/>
                <w:szCs w:val="18"/>
              </w:rPr>
              <w:t>с 12 по 15 июня 2020г.</w:t>
            </w:r>
          </w:p>
        </w:tc>
      </w:tr>
      <w:tr w:rsidR="00E94D29" w:rsidTr="00E94D29">
        <w:trPr>
          <w:trHeight w:val="240"/>
        </w:trPr>
        <w:tc>
          <w:tcPr>
            <w:tcW w:w="2689" w:type="dxa"/>
            <w:vMerge/>
          </w:tcPr>
          <w:p w:rsidR="00E94D29" w:rsidRPr="009A3BB0" w:rsidRDefault="00E94D29" w:rsidP="000960F7">
            <w:pPr>
              <w:jc w:val="both"/>
              <w:rPr>
                <w:rFonts w:ascii="Times New Roman" w:hAnsi="Times New Roman"/>
                <w:sz w:val="18"/>
                <w:szCs w:val="18"/>
              </w:rPr>
            </w:pPr>
          </w:p>
        </w:tc>
        <w:tc>
          <w:tcPr>
            <w:tcW w:w="1701" w:type="dxa"/>
            <w:vMerge/>
          </w:tcPr>
          <w:p w:rsidR="00E94D29" w:rsidRPr="009A3BB0" w:rsidRDefault="00E94D29" w:rsidP="000960F7">
            <w:pPr>
              <w:jc w:val="both"/>
              <w:rPr>
                <w:rFonts w:ascii="Times New Roman" w:hAnsi="Times New Roman"/>
                <w:sz w:val="18"/>
                <w:szCs w:val="18"/>
              </w:rPr>
            </w:pPr>
          </w:p>
        </w:tc>
        <w:tc>
          <w:tcPr>
            <w:tcW w:w="2618" w:type="dxa"/>
          </w:tcPr>
          <w:p w:rsidR="00E94D29" w:rsidRPr="009A3BB0" w:rsidRDefault="00E94D29" w:rsidP="000960F7">
            <w:pPr>
              <w:jc w:val="both"/>
              <w:rPr>
                <w:rFonts w:ascii="Times New Roman" w:hAnsi="Times New Roman"/>
                <w:sz w:val="18"/>
                <w:szCs w:val="18"/>
              </w:rPr>
            </w:pPr>
            <w:r>
              <w:rPr>
                <w:rFonts w:ascii="Times New Roman" w:hAnsi="Times New Roman"/>
                <w:sz w:val="18"/>
                <w:szCs w:val="18"/>
              </w:rPr>
              <w:t>30.06.2020г. №59 / 605025,34</w:t>
            </w:r>
          </w:p>
        </w:tc>
        <w:tc>
          <w:tcPr>
            <w:tcW w:w="2337" w:type="dxa"/>
          </w:tcPr>
          <w:p w:rsidR="00E94D29" w:rsidRPr="009A3BB0" w:rsidRDefault="00E94D29" w:rsidP="00E94D29">
            <w:pPr>
              <w:jc w:val="both"/>
              <w:rPr>
                <w:rFonts w:ascii="Times New Roman" w:hAnsi="Times New Roman"/>
                <w:sz w:val="18"/>
                <w:szCs w:val="18"/>
              </w:rPr>
            </w:pPr>
            <w:r>
              <w:rPr>
                <w:rFonts w:ascii="Times New Roman" w:hAnsi="Times New Roman"/>
                <w:sz w:val="18"/>
                <w:szCs w:val="18"/>
              </w:rPr>
              <w:t xml:space="preserve"> с 16 по 30 июня 2020г.</w:t>
            </w:r>
          </w:p>
        </w:tc>
      </w:tr>
      <w:tr w:rsidR="00E94D29" w:rsidTr="00E94D29">
        <w:trPr>
          <w:trHeight w:val="165"/>
        </w:trPr>
        <w:tc>
          <w:tcPr>
            <w:tcW w:w="2689" w:type="dxa"/>
            <w:vMerge/>
          </w:tcPr>
          <w:p w:rsidR="00E94D29" w:rsidRPr="009A3BB0" w:rsidRDefault="00E94D29" w:rsidP="000960F7">
            <w:pPr>
              <w:jc w:val="both"/>
              <w:rPr>
                <w:rFonts w:ascii="Times New Roman" w:hAnsi="Times New Roman"/>
                <w:sz w:val="18"/>
                <w:szCs w:val="18"/>
              </w:rPr>
            </w:pPr>
          </w:p>
        </w:tc>
        <w:tc>
          <w:tcPr>
            <w:tcW w:w="1701" w:type="dxa"/>
            <w:vMerge/>
          </w:tcPr>
          <w:p w:rsidR="00E94D29" w:rsidRPr="009A3BB0" w:rsidRDefault="00E94D29" w:rsidP="000960F7">
            <w:pPr>
              <w:jc w:val="both"/>
              <w:rPr>
                <w:rFonts w:ascii="Times New Roman" w:hAnsi="Times New Roman"/>
                <w:sz w:val="18"/>
                <w:szCs w:val="18"/>
              </w:rPr>
            </w:pPr>
          </w:p>
        </w:tc>
        <w:tc>
          <w:tcPr>
            <w:tcW w:w="2618" w:type="dxa"/>
          </w:tcPr>
          <w:p w:rsidR="00E94D29" w:rsidRDefault="00E94D29" w:rsidP="000960F7">
            <w:pPr>
              <w:jc w:val="both"/>
              <w:rPr>
                <w:rFonts w:ascii="Times New Roman" w:hAnsi="Times New Roman"/>
                <w:sz w:val="18"/>
                <w:szCs w:val="18"/>
              </w:rPr>
            </w:pPr>
            <w:r>
              <w:rPr>
                <w:rFonts w:ascii="Times New Roman" w:hAnsi="Times New Roman"/>
                <w:sz w:val="18"/>
                <w:szCs w:val="18"/>
              </w:rPr>
              <w:t>15.07.2020г. № 65 / 397144,62</w:t>
            </w:r>
          </w:p>
        </w:tc>
        <w:tc>
          <w:tcPr>
            <w:tcW w:w="2337" w:type="dxa"/>
          </w:tcPr>
          <w:p w:rsidR="00E94D29" w:rsidRDefault="00E94D29" w:rsidP="00E94D29">
            <w:pPr>
              <w:jc w:val="both"/>
              <w:rPr>
                <w:rFonts w:ascii="Times New Roman" w:hAnsi="Times New Roman"/>
                <w:sz w:val="18"/>
                <w:szCs w:val="18"/>
              </w:rPr>
            </w:pPr>
            <w:r>
              <w:rPr>
                <w:rFonts w:ascii="Times New Roman" w:hAnsi="Times New Roman"/>
                <w:sz w:val="18"/>
                <w:szCs w:val="18"/>
              </w:rPr>
              <w:t>с 1 по 15 июля 2020г.</w:t>
            </w:r>
          </w:p>
        </w:tc>
      </w:tr>
      <w:tr w:rsidR="00E94D29" w:rsidTr="00E94D29">
        <w:trPr>
          <w:trHeight w:val="270"/>
        </w:trPr>
        <w:tc>
          <w:tcPr>
            <w:tcW w:w="2689" w:type="dxa"/>
            <w:vMerge/>
          </w:tcPr>
          <w:p w:rsidR="00E94D29" w:rsidRPr="009A3BB0" w:rsidRDefault="00E94D29" w:rsidP="000960F7">
            <w:pPr>
              <w:jc w:val="both"/>
              <w:rPr>
                <w:rFonts w:ascii="Times New Roman" w:hAnsi="Times New Roman"/>
                <w:sz w:val="18"/>
                <w:szCs w:val="18"/>
              </w:rPr>
            </w:pPr>
          </w:p>
        </w:tc>
        <w:tc>
          <w:tcPr>
            <w:tcW w:w="1701" w:type="dxa"/>
            <w:vMerge/>
          </w:tcPr>
          <w:p w:rsidR="00E94D29" w:rsidRPr="009A3BB0" w:rsidRDefault="00E94D29" w:rsidP="000960F7">
            <w:pPr>
              <w:jc w:val="both"/>
              <w:rPr>
                <w:rFonts w:ascii="Times New Roman" w:hAnsi="Times New Roman"/>
                <w:sz w:val="18"/>
                <w:szCs w:val="18"/>
              </w:rPr>
            </w:pPr>
          </w:p>
        </w:tc>
        <w:tc>
          <w:tcPr>
            <w:tcW w:w="2618" w:type="dxa"/>
          </w:tcPr>
          <w:p w:rsidR="00E94D29" w:rsidRDefault="00E94D29" w:rsidP="000960F7">
            <w:pPr>
              <w:jc w:val="both"/>
              <w:rPr>
                <w:rFonts w:ascii="Times New Roman" w:hAnsi="Times New Roman"/>
                <w:sz w:val="18"/>
                <w:szCs w:val="18"/>
              </w:rPr>
            </w:pPr>
            <w:r>
              <w:rPr>
                <w:rFonts w:ascii="Times New Roman" w:hAnsi="Times New Roman"/>
                <w:sz w:val="18"/>
                <w:szCs w:val="18"/>
              </w:rPr>
              <w:t>31.07.2020г. №72 / 487623,09</w:t>
            </w:r>
          </w:p>
        </w:tc>
        <w:tc>
          <w:tcPr>
            <w:tcW w:w="2337" w:type="dxa"/>
          </w:tcPr>
          <w:p w:rsidR="00E94D29" w:rsidRDefault="00E94D29" w:rsidP="00E94D29">
            <w:pPr>
              <w:jc w:val="both"/>
              <w:rPr>
                <w:rFonts w:ascii="Times New Roman" w:hAnsi="Times New Roman"/>
                <w:sz w:val="18"/>
                <w:szCs w:val="18"/>
              </w:rPr>
            </w:pPr>
            <w:r>
              <w:rPr>
                <w:rFonts w:ascii="Times New Roman" w:hAnsi="Times New Roman"/>
                <w:sz w:val="18"/>
                <w:szCs w:val="18"/>
              </w:rPr>
              <w:t>с 16 по 31 июля 2020г.</w:t>
            </w:r>
          </w:p>
        </w:tc>
      </w:tr>
      <w:tr w:rsidR="00E94D29" w:rsidTr="00FD01EB">
        <w:trPr>
          <w:trHeight w:val="330"/>
        </w:trPr>
        <w:tc>
          <w:tcPr>
            <w:tcW w:w="2689" w:type="dxa"/>
            <w:vMerge/>
          </w:tcPr>
          <w:p w:rsidR="00E94D29" w:rsidRPr="009A3BB0" w:rsidRDefault="00E94D29" w:rsidP="000960F7">
            <w:pPr>
              <w:jc w:val="both"/>
              <w:rPr>
                <w:rFonts w:ascii="Times New Roman" w:hAnsi="Times New Roman"/>
                <w:sz w:val="18"/>
                <w:szCs w:val="18"/>
              </w:rPr>
            </w:pPr>
          </w:p>
        </w:tc>
        <w:tc>
          <w:tcPr>
            <w:tcW w:w="1701" w:type="dxa"/>
            <w:vMerge/>
          </w:tcPr>
          <w:p w:rsidR="00E94D29" w:rsidRPr="009A3BB0" w:rsidRDefault="00E94D29" w:rsidP="000960F7">
            <w:pPr>
              <w:jc w:val="both"/>
              <w:rPr>
                <w:rFonts w:ascii="Times New Roman" w:hAnsi="Times New Roman"/>
                <w:sz w:val="18"/>
                <w:szCs w:val="18"/>
              </w:rPr>
            </w:pPr>
          </w:p>
        </w:tc>
        <w:tc>
          <w:tcPr>
            <w:tcW w:w="2618" w:type="dxa"/>
          </w:tcPr>
          <w:p w:rsidR="00E94D29" w:rsidRDefault="00E94D29" w:rsidP="000960F7">
            <w:pPr>
              <w:jc w:val="both"/>
              <w:rPr>
                <w:rFonts w:ascii="Times New Roman" w:hAnsi="Times New Roman"/>
                <w:sz w:val="18"/>
                <w:szCs w:val="18"/>
              </w:rPr>
            </w:pPr>
            <w:r>
              <w:rPr>
                <w:rFonts w:ascii="Times New Roman" w:hAnsi="Times New Roman"/>
                <w:sz w:val="18"/>
                <w:szCs w:val="18"/>
              </w:rPr>
              <w:t>24.08.2020г. №74 / 9991,83</w:t>
            </w:r>
          </w:p>
        </w:tc>
        <w:tc>
          <w:tcPr>
            <w:tcW w:w="2337" w:type="dxa"/>
          </w:tcPr>
          <w:p w:rsidR="00E94D29" w:rsidRDefault="00AA142F" w:rsidP="00E94D29">
            <w:pPr>
              <w:jc w:val="both"/>
              <w:rPr>
                <w:rFonts w:ascii="Times New Roman" w:hAnsi="Times New Roman"/>
                <w:sz w:val="18"/>
                <w:szCs w:val="18"/>
              </w:rPr>
            </w:pPr>
            <w:r>
              <w:rPr>
                <w:rFonts w:ascii="Times New Roman" w:hAnsi="Times New Roman"/>
                <w:sz w:val="18"/>
                <w:szCs w:val="18"/>
              </w:rPr>
              <w:t>с</w:t>
            </w:r>
            <w:r w:rsidR="00E94D29">
              <w:rPr>
                <w:rFonts w:ascii="Times New Roman" w:hAnsi="Times New Roman"/>
                <w:sz w:val="18"/>
                <w:szCs w:val="18"/>
              </w:rPr>
              <w:t xml:space="preserve"> 1 по 24 августа 2020г.</w:t>
            </w:r>
          </w:p>
        </w:tc>
      </w:tr>
    </w:tbl>
    <w:p w:rsidR="00781985" w:rsidRDefault="00650A49" w:rsidP="006A55C1">
      <w:pPr>
        <w:ind w:firstLine="708"/>
        <w:jc w:val="both"/>
        <w:rPr>
          <w:rFonts w:ascii="Times New Roman" w:hAnsi="Times New Roman"/>
          <w:sz w:val="28"/>
          <w:szCs w:val="28"/>
        </w:rPr>
      </w:pPr>
      <w:r>
        <w:rPr>
          <w:rFonts w:ascii="Times New Roman" w:hAnsi="Times New Roman"/>
          <w:sz w:val="28"/>
          <w:szCs w:val="28"/>
        </w:rPr>
        <w:t>Анализ д</w:t>
      </w:r>
      <w:r w:rsidR="00AA142F">
        <w:rPr>
          <w:rFonts w:ascii="Times New Roman" w:hAnsi="Times New Roman"/>
          <w:sz w:val="28"/>
          <w:szCs w:val="28"/>
        </w:rPr>
        <w:t>анны</w:t>
      </w:r>
      <w:r>
        <w:rPr>
          <w:rFonts w:ascii="Times New Roman" w:hAnsi="Times New Roman"/>
          <w:sz w:val="28"/>
          <w:szCs w:val="28"/>
        </w:rPr>
        <w:t>х</w:t>
      </w:r>
      <w:r w:rsidR="00AA142F">
        <w:rPr>
          <w:rFonts w:ascii="Times New Roman" w:hAnsi="Times New Roman"/>
          <w:sz w:val="28"/>
          <w:szCs w:val="28"/>
        </w:rPr>
        <w:t xml:space="preserve"> таблицы показыва</w:t>
      </w:r>
      <w:r>
        <w:rPr>
          <w:rFonts w:ascii="Times New Roman" w:hAnsi="Times New Roman"/>
          <w:sz w:val="28"/>
          <w:szCs w:val="28"/>
        </w:rPr>
        <w:t>е</w:t>
      </w:r>
      <w:r w:rsidR="00AA142F">
        <w:rPr>
          <w:rFonts w:ascii="Times New Roman" w:hAnsi="Times New Roman"/>
          <w:sz w:val="28"/>
          <w:szCs w:val="28"/>
        </w:rPr>
        <w:t>т несоблюдение условий</w:t>
      </w:r>
      <w:r>
        <w:rPr>
          <w:rFonts w:ascii="Times New Roman" w:hAnsi="Times New Roman"/>
          <w:sz w:val="28"/>
          <w:szCs w:val="28"/>
        </w:rPr>
        <w:t xml:space="preserve"> муниципальных</w:t>
      </w:r>
      <w:r w:rsidR="00AA142F">
        <w:rPr>
          <w:rFonts w:ascii="Times New Roman" w:hAnsi="Times New Roman"/>
          <w:sz w:val="28"/>
          <w:szCs w:val="28"/>
        </w:rPr>
        <w:t xml:space="preserve"> конт</w:t>
      </w:r>
      <w:r w:rsidR="00936375">
        <w:rPr>
          <w:rFonts w:ascii="Times New Roman" w:hAnsi="Times New Roman"/>
          <w:sz w:val="28"/>
          <w:szCs w:val="28"/>
        </w:rPr>
        <w:t>р</w:t>
      </w:r>
      <w:r w:rsidR="00AA142F">
        <w:rPr>
          <w:rFonts w:ascii="Times New Roman" w:hAnsi="Times New Roman"/>
          <w:sz w:val="28"/>
          <w:szCs w:val="28"/>
        </w:rPr>
        <w:t>актов в части сроков выполнения работ. По условиям муниципальных контрактов</w:t>
      </w:r>
      <w:r>
        <w:rPr>
          <w:rFonts w:ascii="Times New Roman" w:hAnsi="Times New Roman"/>
          <w:sz w:val="28"/>
          <w:szCs w:val="28"/>
        </w:rPr>
        <w:t>,</w:t>
      </w:r>
      <w:r w:rsidR="00AA142F">
        <w:rPr>
          <w:rFonts w:ascii="Times New Roman" w:hAnsi="Times New Roman"/>
          <w:sz w:val="28"/>
          <w:szCs w:val="28"/>
        </w:rPr>
        <w:t xml:space="preserve"> работы должны выполняться в течении года, фактически работы выполняются в </w:t>
      </w:r>
      <w:r>
        <w:rPr>
          <w:rFonts w:ascii="Times New Roman" w:hAnsi="Times New Roman"/>
          <w:sz w:val="28"/>
          <w:szCs w:val="28"/>
        </w:rPr>
        <w:t>ср</w:t>
      </w:r>
      <w:r w:rsidR="00833BB8">
        <w:rPr>
          <w:rFonts w:ascii="Times New Roman" w:hAnsi="Times New Roman"/>
          <w:sz w:val="28"/>
          <w:szCs w:val="28"/>
        </w:rPr>
        <w:t>ок</w:t>
      </w:r>
      <w:r w:rsidR="00AA142F">
        <w:rPr>
          <w:rFonts w:ascii="Times New Roman" w:hAnsi="Times New Roman"/>
          <w:sz w:val="28"/>
          <w:szCs w:val="28"/>
        </w:rPr>
        <w:t xml:space="preserve"> от 2-х до 3-х месяцев.</w:t>
      </w:r>
    </w:p>
    <w:p w:rsidR="00833BB8" w:rsidRPr="003A4136" w:rsidRDefault="00F11DA0" w:rsidP="003A4136">
      <w:pPr>
        <w:ind w:firstLine="708"/>
        <w:jc w:val="both"/>
        <w:rPr>
          <w:rFonts w:ascii="Times New Roman" w:hAnsi="Times New Roman"/>
          <w:sz w:val="28"/>
          <w:szCs w:val="28"/>
        </w:rPr>
      </w:pPr>
      <w:r>
        <w:rPr>
          <w:rFonts w:ascii="Times New Roman" w:hAnsi="Times New Roman"/>
          <w:sz w:val="28"/>
          <w:szCs w:val="28"/>
        </w:rPr>
        <w:t>Также в ходе проверки установлено,</w:t>
      </w:r>
      <w:r w:rsidRPr="00F11DA0">
        <w:rPr>
          <w:rFonts w:ascii="Times New Roman" w:hAnsi="Times New Roman"/>
          <w:sz w:val="28"/>
          <w:szCs w:val="28"/>
        </w:rPr>
        <w:t xml:space="preserve"> </w:t>
      </w:r>
      <w:r>
        <w:rPr>
          <w:rFonts w:ascii="Times New Roman" w:hAnsi="Times New Roman"/>
          <w:sz w:val="28"/>
          <w:szCs w:val="28"/>
        </w:rPr>
        <w:t>что согласно пункту 3.5</w:t>
      </w:r>
      <w:r w:rsidR="00650A49">
        <w:rPr>
          <w:rFonts w:ascii="Times New Roman" w:hAnsi="Times New Roman"/>
          <w:sz w:val="28"/>
          <w:szCs w:val="28"/>
        </w:rPr>
        <w:t xml:space="preserve"> муниципального</w:t>
      </w:r>
      <w:r>
        <w:rPr>
          <w:rFonts w:ascii="Times New Roman" w:hAnsi="Times New Roman"/>
          <w:sz w:val="28"/>
          <w:szCs w:val="28"/>
        </w:rPr>
        <w:t xml:space="preserve"> контракта</w:t>
      </w:r>
      <w:r w:rsidR="00650A49">
        <w:rPr>
          <w:rFonts w:ascii="Times New Roman" w:hAnsi="Times New Roman"/>
          <w:sz w:val="28"/>
          <w:szCs w:val="28"/>
        </w:rPr>
        <w:t>, заключенного</w:t>
      </w:r>
      <w:r>
        <w:rPr>
          <w:rFonts w:ascii="Times New Roman" w:hAnsi="Times New Roman"/>
          <w:sz w:val="28"/>
          <w:szCs w:val="28"/>
        </w:rPr>
        <w:t xml:space="preserve"> с </w:t>
      </w:r>
      <w:r w:rsidR="00BD51BA">
        <w:rPr>
          <w:rFonts w:ascii="Times New Roman" w:hAnsi="Times New Roman"/>
          <w:sz w:val="28"/>
          <w:szCs w:val="28"/>
        </w:rPr>
        <w:t xml:space="preserve">МУП «Городская служба благоустройства», от 25.11.2019г. №151 на выполнение работ по содержанию дорог пешеходных дорожек, мостов, автомобильных остановок на территории </w:t>
      </w:r>
      <w:proofErr w:type="spellStart"/>
      <w:r w:rsidR="00BD51BA">
        <w:rPr>
          <w:rFonts w:ascii="Times New Roman" w:hAnsi="Times New Roman"/>
          <w:sz w:val="28"/>
          <w:szCs w:val="28"/>
        </w:rPr>
        <w:t>Усть-Катавского</w:t>
      </w:r>
      <w:proofErr w:type="spellEnd"/>
      <w:r w:rsidR="00BD51BA">
        <w:rPr>
          <w:rFonts w:ascii="Times New Roman" w:hAnsi="Times New Roman"/>
          <w:sz w:val="28"/>
          <w:szCs w:val="28"/>
        </w:rPr>
        <w:t xml:space="preserve"> городского округа, оплата за </w:t>
      </w:r>
      <w:r w:rsidR="003815A8">
        <w:rPr>
          <w:rFonts w:ascii="Times New Roman" w:hAnsi="Times New Roman"/>
          <w:sz w:val="28"/>
          <w:szCs w:val="28"/>
        </w:rPr>
        <w:t>выполненные</w:t>
      </w:r>
      <w:r w:rsidR="00BD51BA">
        <w:rPr>
          <w:rFonts w:ascii="Times New Roman" w:hAnsi="Times New Roman"/>
          <w:sz w:val="28"/>
          <w:szCs w:val="28"/>
        </w:rPr>
        <w:t xml:space="preserve"> работы осуществляется в течении 30 дней с даты подписания Заказчиком документа о приемке. </w:t>
      </w:r>
      <w:r w:rsidR="003D3EE4">
        <w:rPr>
          <w:rFonts w:ascii="Times New Roman" w:hAnsi="Times New Roman"/>
          <w:sz w:val="28"/>
          <w:szCs w:val="28"/>
        </w:rPr>
        <w:t>По настоящему муниципальному контракту, за выполненные работы с 16 по 31 декабря 2019г. о</w:t>
      </w:r>
      <w:r w:rsidR="003815A8">
        <w:rPr>
          <w:rFonts w:ascii="Times New Roman" w:hAnsi="Times New Roman"/>
          <w:sz w:val="28"/>
          <w:szCs w:val="28"/>
        </w:rPr>
        <w:t>плата осуществлена 26.12.2019г. (платежное поручение от 26.12.2019г. №35163).</w:t>
      </w:r>
      <w:r w:rsidR="003D3EE4">
        <w:rPr>
          <w:rFonts w:ascii="Times New Roman" w:hAnsi="Times New Roman"/>
          <w:sz w:val="28"/>
          <w:szCs w:val="28"/>
        </w:rPr>
        <w:t xml:space="preserve"> Акт о приемке выполненных работ</w:t>
      </w:r>
      <w:r w:rsidR="004F0C4C">
        <w:rPr>
          <w:rFonts w:ascii="Times New Roman" w:hAnsi="Times New Roman"/>
          <w:sz w:val="28"/>
          <w:szCs w:val="28"/>
        </w:rPr>
        <w:t xml:space="preserve"> подписан 31.12.2019г.</w:t>
      </w:r>
      <w:r w:rsidR="003D3EE4">
        <w:rPr>
          <w:rFonts w:ascii="Times New Roman" w:hAnsi="Times New Roman"/>
          <w:sz w:val="28"/>
          <w:szCs w:val="28"/>
        </w:rPr>
        <w:t xml:space="preserve"> за №</w:t>
      </w:r>
      <w:r w:rsidR="003815A8">
        <w:rPr>
          <w:rFonts w:ascii="Times New Roman" w:hAnsi="Times New Roman"/>
          <w:sz w:val="28"/>
          <w:szCs w:val="28"/>
        </w:rPr>
        <w:t xml:space="preserve"> </w:t>
      </w:r>
      <w:r w:rsidR="003D3EE4">
        <w:rPr>
          <w:rFonts w:ascii="Times New Roman" w:hAnsi="Times New Roman"/>
          <w:sz w:val="28"/>
          <w:szCs w:val="28"/>
        </w:rPr>
        <w:t>142. Таким образом</w:t>
      </w:r>
      <w:r w:rsidR="001F2F28">
        <w:rPr>
          <w:rFonts w:ascii="Times New Roman" w:hAnsi="Times New Roman"/>
          <w:sz w:val="28"/>
          <w:szCs w:val="28"/>
        </w:rPr>
        <w:t>,</w:t>
      </w:r>
      <w:r w:rsidR="003D3EE4">
        <w:rPr>
          <w:rFonts w:ascii="Times New Roman" w:hAnsi="Times New Roman"/>
          <w:sz w:val="28"/>
          <w:szCs w:val="28"/>
        </w:rPr>
        <w:t xml:space="preserve"> </w:t>
      </w:r>
      <w:proofErr w:type="spellStart"/>
      <w:r w:rsidR="003815A8">
        <w:rPr>
          <w:rFonts w:ascii="Times New Roman" w:hAnsi="Times New Roman"/>
          <w:sz w:val="28"/>
          <w:szCs w:val="28"/>
        </w:rPr>
        <w:t>УИиС</w:t>
      </w:r>
      <w:proofErr w:type="spellEnd"/>
      <w:r w:rsidR="003815A8">
        <w:rPr>
          <w:rFonts w:ascii="Times New Roman" w:hAnsi="Times New Roman"/>
          <w:sz w:val="28"/>
          <w:szCs w:val="28"/>
        </w:rPr>
        <w:t xml:space="preserve"> приняты и оплачены работы, которые еще не выполнены.</w:t>
      </w:r>
      <w:r w:rsidR="003D3EE4">
        <w:rPr>
          <w:rFonts w:ascii="Times New Roman" w:hAnsi="Times New Roman"/>
          <w:sz w:val="28"/>
          <w:szCs w:val="28"/>
        </w:rPr>
        <w:t xml:space="preserve"> Оплата за в</w:t>
      </w:r>
      <w:r w:rsidR="006D7FE2">
        <w:rPr>
          <w:rFonts w:ascii="Times New Roman" w:hAnsi="Times New Roman"/>
          <w:sz w:val="28"/>
          <w:szCs w:val="28"/>
        </w:rPr>
        <w:t>ыполненные работы с 27 по 31 декабря произведены авансом.</w:t>
      </w:r>
      <w:r w:rsidR="003A4136">
        <w:rPr>
          <w:rFonts w:ascii="Times New Roman" w:hAnsi="Times New Roman"/>
          <w:sz w:val="28"/>
          <w:szCs w:val="28"/>
        </w:rPr>
        <w:t xml:space="preserve"> </w:t>
      </w:r>
      <w:r w:rsidR="00833BB8" w:rsidRPr="003A4136">
        <w:rPr>
          <w:rFonts w:ascii="Times New Roman" w:hAnsi="Times New Roman"/>
          <w:sz w:val="28"/>
          <w:szCs w:val="28"/>
        </w:rPr>
        <w:t xml:space="preserve">За нарушение срока и порядка оплаты товаров (работ, услуг) </w:t>
      </w:r>
      <w:r w:rsidR="00833BB8" w:rsidRPr="003A4136">
        <w:rPr>
          <w:rFonts w:ascii="Times New Roman" w:hAnsi="Times New Roman"/>
          <w:b/>
          <w:sz w:val="28"/>
          <w:szCs w:val="28"/>
        </w:rPr>
        <w:t xml:space="preserve">предусмотрена ответственность </w:t>
      </w:r>
      <w:r w:rsidR="006D7FE2" w:rsidRPr="003A4136">
        <w:rPr>
          <w:rFonts w:ascii="Times New Roman" w:hAnsi="Times New Roman"/>
          <w:b/>
          <w:sz w:val="28"/>
          <w:szCs w:val="28"/>
        </w:rPr>
        <w:t>по статье 7.32.5 КоАП РФ.</w:t>
      </w:r>
    </w:p>
    <w:p w:rsidR="00E8393D" w:rsidRDefault="00E8393D" w:rsidP="004E5F60">
      <w:pPr>
        <w:jc w:val="both"/>
        <w:rPr>
          <w:rFonts w:ascii="Times New Roman" w:hAnsi="Times New Roman"/>
          <w:b/>
          <w:sz w:val="28"/>
          <w:szCs w:val="28"/>
        </w:rPr>
      </w:pPr>
      <w:r>
        <w:rPr>
          <w:rFonts w:ascii="Times New Roman" w:hAnsi="Times New Roman"/>
          <w:b/>
          <w:sz w:val="28"/>
          <w:szCs w:val="28"/>
        </w:rPr>
        <w:t>4. Проверка с</w:t>
      </w:r>
      <w:r w:rsidRPr="0066172E">
        <w:rPr>
          <w:rFonts w:ascii="Times New Roman" w:hAnsi="Times New Roman"/>
          <w:b/>
          <w:sz w:val="28"/>
          <w:szCs w:val="28"/>
        </w:rPr>
        <w:t>оответстви</w:t>
      </w:r>
      <w:r>
        <w:rPr>
          <w:rFonts w:ascii="Times New Roman" w:hAnsi="Times New Roman"/>
          <w:b/>
          <w:sz w:val="28"/>
          <w:szCs w:val="28"/>
        </w:rPr>
        <w:t>я</w:t>
      </w:r>
      <w:r w:rsidRPr="0066172E">
        <w:rPr>
          <w:rFonts w:ascii="Times New Roman" w:hAnsi="Times New Roman"/>
          <w:b/>
          <w:sz w:val="28"/>
          <w:szCs w:val="28"/>
        </w:rPr>
        <w:t xml:space="preserve"> использования поставленного товара, выполненной работы </w:t>
      </w:r>
      <w:r>
        <w:rPr>
          <w:rFonts w:ascii="Times New Roman" w:hAnsi="Times New Roman"/>
          <w:b/>
          <w:sz w:val="28"/>
          <w:szCs w:val="28"/>
        </w:rPr>
        <w:t>(</w:t>
      </w:r>
      <w:r w:rsidRPr="0066172E">
        <w:rPr>
          <w:rFonts w:ascii="Times New Roman" w:hAnsi="Times New Roman"/>
          <w:b/>
          <w:sz w:val="28"/>
          <w:szCs w:val="28"/>
        </w:rPr>
        <w:t>ее результата) или оказанной услуги целям осуществления закупки.</w:t>
      </w:r>
    </w:p>
    <w:p w:rsidR="000B24F4" w:rsidRDefault="00650A49" w:rsidP="0070358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Выборочная п</w:t>
      </w:r>
      <w:r w:rsidR="0070358E" w:rsidRPr="00771AC8">
        <w:rPr>
          <w:rFonts w:ascii="Times New Roman" w:hAnsi="Times New Roman"/>
          <w:color w:val="000000"/>
          <w:sz w:val="28"/>
          <w:szCs w:val="28"/>
        </w:rPr>
        <w:t>роверка соответствия использования поставленного товара, выполненной работы (ее результата) или оказанной услуги целям осуществления закупки</w:t>
      </w:r>
      <w:r w:rsidR="000B24F4">
        <w:rPr>
          <w:rFonts w:ascii="Times New Roman" w:hAnsi="Times New Roman"/>
          <w:color w:val="000000"/>
          <w:sz w:val="28"/>
          <w:szCs w:val="28"/>
        </w:rPr>
        <w:t xml:space="preserve"> в количестве </w:t>
      </w:r>
      <w:r w:rsidR="00B1425C">
        <w:rPr>
          <w:rFonts w:ascii="Times New Roman" w:hAnsi="Times New Roman"/>
          <w:color w:val="000000"/>
          <w:sz w:val="28"/>
          <w:szCs w:val="28"/>
        </w:rPr>
        <w:t>3</w:t>
      </w:r>
      <w:r w:rsidR="000B24F4">
        <w:rPr>
          <w:rFonts w:ascii="Times New Roman" w:hAnsi="Times New Roman"/>
          <w:color w:val="000000"/>
          <w:sz w:val="28"/>
          <w:szCs w:val="28"/>
        </w:rPr>
        <w:t xml:space="preserve"> муниципальных контрактов</w:t>
      </w:r>
      <w:r w:rsidR="00001660">
        <w:rPr>
          <w:rFonts w:ascii="Times New Roman" w:hAnsi="Times New Roman"/>
          <w:color w:val="000000"/>
          <w:sz w:val="28"/>
          <w:szCs w:val="28"/>
        </w:rPr>
        <w:t xml:space="preserve"> показала.</w:t>
      </w:r>
    </w:p>
    <w:p w:rsidR="00A21B79" w:rsidRDefault="00A21B79" w:rsidP="00A21B79">
      <w:pPr>
        <w:jc w:val="both"/>
        <w:rPr>
          <w:rFonts w:ascii="Times New Roman" w:hAnsi="Times New Roman"/>
          <w:color w:val="000000"/>
          <w:sz w:val="28"/>
          <w:szCs w:val="28"/>
        </w:rPr>
      </w:pPr>
    </w:p>
    <w:p w:rsidR="009479C0" w:rsidRDefault="00B1425C" w:rsidP="00E110B3">
      <w:pPr>
        <w:jc w:val="both"/>
        <w:rPr>
          <w:rFonts w:ascii="Times New Roman" w:hAnsi="Times New Roman"/>
          <w:sz w:val="28"/>
          <w:szCs w:val="28"/>
        </w:rPr>
      </w:pPr>
      <w:r>
        <w:rPr>
          <w:rFonts w:ascii="Times New Roman" w:hAnsi="Times New Roman"/>
          <w:sz w:val="28"/>
          <w:szCs w:val="28"/>
        </w:rPr>
        <w:t>1</w:t>
      </w:r>
      <w:r w:rsidR="00001660">
        <w:rPr>
          <w:rFonts w:ascii="Times New Roman" w:hAnsi="Times New Roman"/>
          <w:sz w:val="28"/>
          <w:szCs w:val="28"/>
        </w:rPr>
        <w:t>.Муниципальный контракт</w:t>
      </w:r>
      <w:r w:rsidR="005A7C62">
        <w:rPr>
          <w:rFonts w:ascii="Times New Roman" w:hAnsi="Times New Roman"/>
          <w:sz w:val="28"/>
          <w:szCs w:val="28"/>
        </w:rPr>
        <w:t xml:space="preserve"> от 20.04.2020г. №46</w:t>
      </w:r>
      <w:r w:rsidR="00001660">
        <w:rPr>
          <w:rFonts w:ascii="Times New Roman" w:hAnsi="Times New Roman"/>
          <w:sz w:val="28"/>
          <w:szCs w:val="28"/>
        </w:rPr>
        <w:t xml:space="preserve"> на выполнение работ по </w:t>
      </w:r>
      <w:r w:rsidR="00A21B79">
        <w:rPr>
          <w:rFonts w:ascii="Times New Roman" w:hAnsi="Times New Roman"/>
          <w:sz w:val="28"/>
          <w:szCs w:val="28"/>
        </w:rPr>
        <w:t>благоустройств</w:t>
      </w:r>
      <w:r w:rsidR="00001660">
        <w:rPr>
          <w:rFonts w:ascii="Times New Roman" w:hAnsi="Times New Roman"/>
          <w:sz w:val="28"/>
          <w:szCs w:val="28"/>
        </w:rPr>
        <w:t xml:space="preserve">у </w:t>
      </w:r>
      <w:r w:rsidR="00A21B79">
        <w:rPr>
          <w:rFonts w:ascii="Times New Roman" w:hAnsi="Times New Roman"/>
          <w:sz w:val="28"/>
          <w:szCs w:val="28"/>
        </w:rPr>
        <w:t xml:space="preserve">дворовой территории МКР-2, д.17, </w:t>
      </w:r>
      <w:proofErr w:type="spellStart"/>
      <w:r w:rsidR="009479C0">
        <w:rPr>
          <w:rFonts w:ascii="Times New Roman" w:hAnsi="Times New Roman"/>
          <w:sz w:val="28"/>
          <w:szCs w:val="28"/>
        </w:rPr>
        <w:t>г.</w:t>
      </w:r>
      <w:r w:rsidR="00A21B79">
        <w:rPr>
          <w:rFonts w:ascii="Times New Roman" w:hAnsi="Times New Roman"/>
          <w:sz w:val="28"/>
          <w:szCs w:val="28"/>
        </w:rPr>
        <w:t>Усть-Катав</w:t>
      </w:r>
      <w:r w:rsidR="009479C0">
        <w:rPr>
          <w:rFonts w:ascii="Times New Roman" w:hAnsi="Times New Roman"/>
          <w:sz w:val="28"/>
          <w:szCs w:val="28"/>
        </w:rPr>
        <w:t>а</w:t>
      </w:r>
      <w:proofErr w:type="spellEnd"/>
      <w:r w:rsidR="00001660">
        <w:rPr>
          <w:rFonts w:ascii="Times New Roman" w:hAnsi="Times New Roman"/>
          <w:sz w:val="28"/>
          <w:szCs w:val="28"/>
        </w:rPr>
        <w:t xml:space="preserve"> на сумму 500 000,00 рублей</w:t>
      </w:r>
      <w:r w:rsidR="009479C0">
        <w:rPr>
          <w:rFonts w:ascii="Times New Roman" w:hAnsi="Times New Roman"/>
          <w:sz w:val="28"/>
          <w:szCs w:val="28"/>
        </w:rPr>
        <w:t>. Приложени</w:t>
      </w:r>
      <w:r w:rsidR="00E110B3">
        <w:rPr>
          <w:rFonts w:ascii="Times New Roman" w:hAnsi="Times New Roman"/>
          <w:sz w:val="28"/>
          <w:szCs w:val="28"/>
        </w:rPr>
        <w:t>я</w:t>
      </w:r>
      <w:r w:rsidR="009479C0">
        <w:rPr>
          <w:rFonts w:ascii="Times New Roman" w:hAnsi="Times New Roman"/>
          <w:sz w:val="28"/>
          <w:szCs w:val="28"/>
        </w:rPr>
        <w:t>м</w:t>
      </w:r>
      <w:r w:rsidR="00E110B3">
        <w:rPr>
          <w:rFonts w:ascii="Times New Roman" w:hAnsi="Times New Roman"/>
          <w:sz w:val="28"/>
          <w:szCs w:val="28"/>
        </w:rPr>
        <w:t>и</w:t>
      </w:r>
      <w:r w:rsidR="009479C0">
        <w:rPr>
          <w:rFonts w:ascii="Times New Roman" w:hAnsi="Times New Roman"/>
          <w:sz w:val="28"/>
          <w:szCs w:val="28"/>
        </w:rPr>
        <w:t xml:space="preserve"> к муниципальному контракту №46 от 20.04.2020г. предусмотрено техническое задание</w:t>
      </w:r>
      <w:r w:rsidR="00E110B3">
        <w:rPr>
          <w:rFonts w:ascii="Times New Roman" w:hAnsi="Times New Roman"/>
          <w:sz w:val="28"/>
          <w:szCs w:val="28"/>
        </w:rPr>
        <w:t>, локальная смета</w:t>
      </w:r>
      <w:r w:rsidR="009479C0">
        <w:rPr>
          <w:rFonts w:ascii="Times New Roman" w:hAnsi="Times New Roman"/>
          <w:sz w:val="28"/>
          <w:szCs w:val="28"/>
        </w:rPr>
        <w:t xml:space="preserve"> на </w:t>
      </w:r>
      <w:r w:rsidR="009479C0">
        <w:rPr>
          <w:rFonts w:ascii="Times New Roman" w:hAnsi="Times New Roman"/>
          <w:sz w:val="28"/>
          <w:szCs w:val="28"/>
        </w:rPr>
        <w:lastRenderedPageBreak/>
        <w:t xml:space="preserve">выполнение работ по благоустройству дворовой территории МКР-2, д.17, </w:t>
      </w:r>
      <w:proofErr w:type="spellStart"/>
      <w:r w:rsidR="009479C0">
        <w:rPr>
          <w:rFonts w:ascii="Times New Roman" w:hAnsi="Times New Roman"/>
          <w:sz w:val="28"/>
          <w:szCs w:val="28"/>
        </w:rPr>
        <w:t>г.Усть-Катава</w:t>
      </w:r>
      <w:proofErr w:type="spellEnd"/>
      <w:r w:rsidR="00E110B3">
        <w:rPr>
          <w:rFonts w:ascii="Times New Roman" w:hAnsi="Times New Roman"/>
          <w:sz w:val="28"/>
          <w:szCs w:val="28"/>
        </w:rPr>
        <w:t>.</w:t>
      </w:r>
      <w:r w:rsidR="009479C0">
        <w:rPr>
          <w:rFonts w:ascii="Times New Roman" w:hAnsi="Times New Roman"/>
          <w:sz w:val="28"/>
          <w:szCs w:val="28"/>
        </w:rPr>
        <w:t xml:space="preserve"> </w:t>
      </w:r>
    </w:p>
    <w:p w:rsidR="009479C0" w:rsidRDefault="009479C0" w:rsidP="009479C0">
      <w:pPr>
        <w:jc w:val="both"/>
        <w:rPr>
          <w:rFonts w:ascii="Times New Roman" w:hAnsi="Times New Roman"/>
          <w:sz w:val="28"/>
          <w:szCs w:val="28"/>
        </w:rPr>
      </w:pPr>
      <w:r>
        <w:rPr>
          <w:rFonts w:ascii="Times New Roman" w:hAnsi="Times New Roman"/>
          <w:sz w:val="28"/>
          <w:szCs w:val="28"/>
        </w:rPr>
        <w:t>В ходе выполнения работ по благоустройству</w:t>
      </w:r>
      <w:r w:rsidRPr="009550D3">
        <w:rPr>
          <w:rFonts w:ascii="Times New Roman" w:hAnsi="Times New Roman"/>
          <w:sz w:val="28"/>
          <w:szCs w:val="28"/>
        </w:rPr>
        <w:t xml:space="preserve"> </w:t>
      </w:r>
      <w:r>
        <w:rPr>
          <w:rFonts w:ascii="Times New Roman" w:hAnsi="Times New Roman"/>
          <w:sz w:val="28"/>
          <w:szCs w:val="28"/>
        </w:rPr>
        <w:t>дворовой территории МКР-2, д.17, г. Усть-Катава дополнительных работ, уменьшение или увеличение объёма работ не производилось</w:t>
      </w:r>
      <w:r w:rsidR="00E110B3">
        <w:rPr>
          <w:rFonts w:ascii="Times New Roman" w:hAnsi="Times New Roman"/>
          <w:sz w:val="28"/>
          <w:szCs w:val="28"/>
        </w:rPr>
        <w:t>,</w:t>
      </w:r>
      <w:r>
        <w:rPr>
          <w:rFonts w:ascii="Times New Roman" w:hAnsi="Times New Roman"/>
          <w:sz w:val="28"/>
          <w:szCs w:val="28"/>
        </w:rPr>
        <w:t xml:space="preserve"> работ</w:t>
      </w:r>
      <w:r w:rsidR="00E110B3">
        <w:rPr>
          <w:rFonts w:ascii="Times New Roman" w:hAnsi="Times New Roman"/>
          <w:sz w:val="28"/>
          <w:szCs w:val="28"/>
        </w:rPr>
        <w:t>ы</w:t>
      </w:r>
      <w:r>
        <w:rPr>
          <w:rFonts w:ascii="Times New Roman" w:hAnsi="Times New Roman"/>
          <w:sz w:val="28"/>
          <w:szCs w:val="28"/>
        </w:rPr>
        <w:t xml:space="preserve"> </w:t>
      </w:r>
      <w:r w:rsidR="00E110B3">
        <w:rPr>
          <w:rFonts w:ascii="Times New Roman" w:hAnsi="Times New Roman"/>
          <w:sz w:val="28"/>
          <w:szCs w:val="28"/>
        </w:rPr>
        <w:t>выполнены</w:t>
      </w:r>
      <w:r>
        <w:rPr>
          <w:rFonts w:ascii="Times New Roman" w:hAnsi="Times New Roman"/>
          <w:sz w:val="28"/>
          <w:szCs w:val="28"/>
        </w:rPr>
        <w:t xml:space="preserve"> в соответствии с локальн</w:t>
      </w:r>
      <w:r w:rsidR="00E110B3">
        <w:rPr>
          <w:rFonts w:ascii="Times New Roman" w:hAnsi="Times New Roman"/>
          <w:sz w:val="28"/>
          <w:szCs w:val="28"/>
        </w:rPr>
        <w:t>ой</w:t>
      </w:r>
      <w:r>
        <w:rPr>
          <w:rFonts w:ascii="Times New Roman" w:hAnsi="Times New Roman"/>
          <w:sz w:val="28"/>
          <w:szCs w:val="28"/>
        </w:rPr>
        <w:t xml:space="preserve"> смет</w:t>
      </w:r>
      <w:r w:rsidR="00E110B3">
        <w:rPr>
          <w:rFonts w:ascii="Times New Roman" w:hAnsi="Times New Roman"/>
          <w:sz w:val="28"/>
          <w:szCs w:val="28"/>
        </w:rPr>
        <w:t>ой и техническим заданием</w:t>
      </w:r>
      <w:r>
        <w:rPr>
          <w:rFonts w:ascii="Times New Roman" w:hAnsi="Times New Roman"/>
          <w:sz w:val="28"/>
          <w:szCs w:val="28"/>
        </w:rPr>
        <w:t xml:space="preserve">. </w:t>
      </w:r>
    </w:p>
    <w:p w:rsidR="009479C0" w:rsidRDefault="00E110B3" w:rsidP="009479C0">
      <w:pPr>
        <w:jc w:val="both"/>
        <w:rPr>
          <w:rFonts w:ascii="Times New Roman" w:hAnsi="Times New Roman"/>
          <w:sz w:val="28"/>
          <w:szCs w:val="28"/>
        </w:rPr>
      </w:pPr>
      <w:r>
        <w:rPr>
          <w:rFonts w:ascii="Times New Roman" w:hAnsi="Times New Roman"/>
          <w:sz w:val="28"/>
          <w:szCs w:val="28"/>
        </w:rPr>
        <w:t>При</w:t>
      </w:r>
      <w:r w:rsidR="009479C0">
        <w:rPr>
          <w:rFonts w:ascii="Times New Roman" w:hAnsi="Times New Roman"/>
          <w:sz w:val="28"/>
          <w:szCs w:val="28"/>
        </w:rPr>
        <w:t xml:space="preserve"> визуальн</w:t>
      </w:r>
      <w:r>
        <w:rPr>
          <w:rFonts w:ascii="Times New Roman" w:hAnsi="Times New Roman"/>
          <w:sz w:val="28"/>
          <w:szCs w:val="28"/>
        </w:rPr>
        <w:t>ом</w:t>
      </w:r>
      <w:r w:rsidR="009479C0">
        <w:rPr>
          <w:rFonts w:ascii="Times New Roman" w:hAnsi="Times New Roman"/>
          <w:sz w:val="28"/>
          <w:szCs w:val="28"/>
        </w:rPr>
        <w:t xml:space="preserve"> осмотр</w:t>
      </w:r>
      <w:r>
        <w:rPr>
          <w:rFonts w:ascii="Times New Roman" w:hAnsi="Times New Roman"/>
          <w:sz w:val="28"/>
          <w:szCs w:val="28"/>
        </w:rPr>
        <w:t>е</w:t>
      </w:r>
      <w:r w:rsidR="009479C0">
        <w:rPr>
          <w:rFonts w:ascii="Times New Roman" w:hAnsi="Times New Roman"/>
          <w:sz w:val="28"/>
          <w:szCs w:val="28"/>
        </w:rPr>
        <w:t xml:space="preserve"> благоустройства дворовой территории МКР-2, д.17, г. Усть-Катава</w:t>
      </w:r>
      <w:r>
        <w:rPr>
          <w:rFonts w:ascii="Times New Roman" w:hAnsi="Times New Roman"/>
          <w:sz w:val="28"/>
          <w:szCs w:val="28"/>
        </w:rPr>
        <w:t>,</w:t>
      </w:r>
      <w:r w:rsidR="008F011A">
        <w:rPr>
          <w:rFonts w:ascii="Times New Roman" w:hAnsi="Times New Roman"/>
          <w:sz w:val="28"/>
          <w:szCs w:val="28"/>
        </w:rPr>
        <w:t xml:space="preserve"> установлен</w:t>
      </w:r>
      <w:r>
        <w:rPr>
          <w:rFonts w:ascii="Times New Roman" w:hAnsi="Times New Roman"/>
          <w:sz w:val="28"/>
          <w:szCs w:val="28"/>
        </w:rPr>
        <w:t>о: территория оборудована</w:t>
      </w:r>
      <w:r w:rsidR="008F011A">
        <w:rPr>
          <w:rFonts w:ascii="Times New Roman" w:hAnsi="Times New Roman"/>
          <w:sz w:val="28"/>
          <w:szCs w:val="28"/>
        </w:rPr>
        <w:t xml:space="preserve"> песочниц</w:t>
      </w:r>
      <w:r>
        <w:rPr>
          <w:rFonts w:ascii="Times New Roman" w:hAnsi="Times New Roman"/>
          <w:sz w:val="28"/>
          <w:szCs w:val="28"/>
        </w:rPr>
        <w:t>ей</w:t>
      </w:r>
      <w:r w:rsidR="008F011A">
        <w:rPr>
          <w:rFonts w:ascii="Times New Roman" w:hAnsi="Times New Roman"/>
          <w:sz w:val="28"/>
          <w:szCs w:val="28"/>
        </w:rPr>
        <w:t>, счет</w:t>
      </w:r>
      <w:r>
        <w:rPr>
          <w:rFonts w:ascii="Times New Roman" w:hAnsi="Times New Roman"/>
          <w:sz w:val="28"/>
          <w:szCs w:val="28"/>
        </w:rPr>
        <w:t>ами</w:t>
      </w:r>
      <w:r w:rsidR="008F011A">
        <w:rPr>
          <w:rFonts w:ascii="Times New Roman" w:hAnsi="Times New Roman"/>
          <w:sz w:val="28"/>
          <w:szCs w:val="28"/>
        </w:rPr>
        <w:t xml:space="preserve"> со столиками, детски</w:t>
      </w:r>
      <w:r>
        <w:rPr>
          <w:rFonts w:ascii="Times New Roman" w:hAnsi="Times New Roman"/>
          <w:sz w:val="28"/>
          <w:szCs w:val="28"/>
        </w:rPr>
        <w:t>м</w:t>
      </w:r>
      <w:r w:rsidR="008F011A">
        <w:rPr>
          <w:rFonts w:ascii="Times New Roman" w:hAnsi="Times New Roman"/>
          <w:sz w:val="28"/>
          <w:szCs w:val="28"/>
        </w:rPr>
        <w:t xml:space="preserve"> игров</w:t>
      </w:r>
      <w:r>
        <w:rPr>
          <w:rFonts w:ascii="Times New Roman" w:hAnsi="Times New Roman"/>
          <w:sz w:val="28"/>
          <w:szCs w:val="28"/>
        </w:rPr>
        <w:t>ым</w:t>
      </w:r>
      <w:r w:rsidR="008F011A">
        <w:rPr>
          <w:rFonts w:ascii="Times New Roman" w:hAnsi="Times New Roman"/>
          <w:sz w:val="28"/>
          <w:szCs w:val="28"/>
        </w:rPr>
        <w:t xml:space="preserve"> комплекс</w:t>
      </w:r>
      <w:r>
        <w:rPr>
          <w:rFonts w:ascii="Times New Roman" w:hAnsi="Times New Roman"/>
          <w:sz w:val="28"/>
          <w:szCs w:val="28"/>
        </w:rPr>
        <w:t>ом</w:t>
      </w:r>
      <w:r w:rsidR="008F011A">
        <w:rPr>
          <w:rFonts w:ascii="Times New Roman" w:hAnsi="Times New Roman"/>
          <w:sz w:val="28"/>
          <w:szCs w:val="28"/>
        </w:rPr>
        <w:t>, игров</w:t>
      </w:r>
      <w:r>
        <w:rPr>
          <w:rFonts w:ascii="Times New Roman" w:hAnsi="Times New Roman"/>
          <w:sz w:val="28"/>
          <w:szCs w:val="28"/>
        </w:rPr>
        <w:t>ой</w:t>
      </w:r>
      <w:r w:rsidR="008F011A">
        <w:rPr>
          <w:rFonts w:ascii="Times New Roman" w:hAnsi="Times New Roman"/>
          <w:sz w:val="28"/>
          <w:szCs w:val="28"/>
        </w:rPr>
        <w:t xml:space="preserve"> установк</w:t>
      </w:r>
      <w:r>
        <w:rPr>
          <w:rFonts w:ascii="Times New Roman" w:hAnsi="Times New Roman"/>
          <w:sz w:val="28"/>
          <w:szCs w:val="28"/>
        </w:rPr>
        <w:t>ой</w:t>
      </w:r>
      <w:r w:rsidR="008F011A">
        <w:rPr>
          <w:rFonts w:ascii="Times New Roman" w:hAnsi="Times New Roman"/>
          <w:sz w:val="28"/>
          <w:szCs w:val="28"/>
        </w:rPr>
        <w:t xml:space="preserve"> с баскетбольным щитом. Благоустройство территории оснований подстилающих и выравнивающих слоев отсыпано песком.</w:t>
      </w:r>
    </w:p>
    <w:p w:rsidR="009479C0" w:rsidRDefault="009479C0" w:rsidP="009479C0">
      <w:pPr>
        <w:ind w:firstLine="708"/>
        <w:jc w:val="both"/>
        <w:rPr>
          <w:rFonts w:ascii="Times New Roman" w:hAnsi="Times New Roman"/>
          <w:sz w:val="28"/>
          <w:szCs w:val="28"/>
        </w:rPr>
      </w:pPr>
      <w:r>
        <w:rPr>
          <w:rFonts w:ascii="Times New Roman" w:hAnsi="Times New Roman"/>
          <w:sz w:val="28"/>
          <w:szCs w:val="28"/>
        </w:rPr>
        <w:t>Таким образом, можно сделать вывод, что по данной закупке все виды работ выполнены в соответствии с</w:t>
      </w:r>
      <w:r w:rsidR="00E110B3">
        <w:rPr>
          <w:rFonts w:ascii="Times New Roman" w:hAnsi="Times New Roman"/>
          <w:sz w:val="28"/>
          <w:szCs w:val="28"/>
        </w:rPr>
        <w:t xml:space="preserve"> техническим заданием и локальной сметой</w:t>
      </w:r>
      <w:r>
        <w:rPr>
          <w:rFonts w:ascii="Times New Roman" w:hAnsi="Times New Roman"/>
          <w:sz w:val="28"/>
          <w:szCs w:val="28"/>
        </w:rPr>
        <w:t>.</w:t>
      </w:r>
    </w:p>
    <w:p w:rsidR="00A21B79" w:rsidRDefault="00B1425C" w:rsidP="00A21B79">
      <w:pPr>
        <w:jc w:val="both"/>
        <w:rPr>
          <w:rFonts w:ascii="Times New Roman" w:hAnsi="Times New Roman"/>
          <w:sz w:val="28"/>
          <w:szCs w:val="28"/>
        </w:rPr>
      </w:pPr>
      <w:r>
        <w:rPr>
          <w:rFonts w:ascii="Times New Roman" w:hAnsi="Times New Roman"/>
          <w:sz w:val="28"/>
          <w:szCs w:val="28"/>
        </w:rPr>
        <w:t>2</w:t>
      </w:r>
      <w:r w:rsidR="00001660">
        <w:rPr>
          <w:rFonts w:ascii="Times New Roman" w:hAnsi="Times New Roman"/>
          <w:sz w:val="28"/>
          <w:szCs w:val="28"/>
        </w:rPr>
        <w:t>. Муниципальный контракт</w:t>
      </w:r>
      <w:r w:rsidR="005A7C62">
        <w:rPr>
          <w:rFonts w:ascii="Times New Roman" w:hAnsi="Times New Roman"/>
          <w:sz w:val="28"/>
          <w:szCs w:val="28"/>
        </w:rPr>
        <w:t xml:space="preserve"> от 14.04.2020г. №38</w:t>
      </w:r>
      <w:r w:rsidR="00001660">
        <w:rPr>
          <w:rFonts w:ascii="Times New Roman" w:hAnsi="Times New Roman"/>
          <w:sz w:val="28"/>
          <w:szCs w:val="28"/>
        </w:rPr>
        <w:t xml:space="preserve"> на выполнение работ по </w:t>
      </w:r>
      <w:r w:rsidR="00A21B79">
        <w:rPr>
          <w:rFonts w:ascii="Times New Roman" w:hAnsi="Times New Roman"/>
          <w:sz w:val="28"/>
          <w:szCs w:val="28"/>
        </w:rPr>
        <w:t>благоустройств</w:t>
      </w:r>
      <w:r w:rsidR="00001660">
        <w:rPr>
          <w:rFonts w:ascii="Times New Roman" w:hAnsi="Times New Roman"/>
          <w:sz w:val="28"/>
          <w:szCs w:val="28"/>
        </w:rPr>
        <w:t>у</w:t>
      </w:r>
      <w:r w:rsidR="00A21B79">
        <w:rPr>
          <w:rFonts w:ascii="Times New Roman" w:hAnsi="Times New Roman"/>
          <w:sz w:val="28"/>
          <w:szCs w:val="28"/>
        </w:rPr>
        <w:t xml:space="preserve"> дворовой территории МКР-2, д.22, Усть-Катав</w:t>
      </w:r>
      <w:r w:rsidR="00001660">
        <w:rPr>
          <w:rFonts w:ascii="Times New Roman" w:hAnsi="Times New Roman"/>
          <w:sz w:val="28"/>
          <w:szCs w:val="28"/>
        </w:rPr>
        <w:t xml:space="preserve"> в сумме 750 000,00 рублей. Приложени</w:t>
      </w:r>
      <w:r w:rsidR="00E110B3">
        <w:rPr>
          <w:rFonts w:ascii="Times New Roman" w:hAnsi="Times New Roman"/>
          <w:sz w:val="28"/>
          <w:szCs w:val="28"/>
        </w:rPr>
        <w:t>ями</w:t>
      </w:r>
      <w:r w:rsidR="00001660">
        <w:rPr>
          <w:rFonts w:ascii="Times New Roman" w:hAnsi="Times New Roman"/>
          <w:sz w:val="28"/>
          <w:szCs w:val="28"/>
        </w:rPr>
        <w:t xml:space="preserve"> к муниципальному контракту</w:t>
      </w:r>
      <w:r w:rsidR="005A7C62">
        <w:rPr>
          <w:rFonts w:ascii="Times New Roman" w:hAnsi="Times New Roman"/>
          <w:sz w:val="28"/>
          <w:szCs w:val="28"/>
        </w:rPr>
        <w:t xml:space="preserve"> №38 от 14.04.2020г. предусмотрено техническое задание</w:t>
      </w:r>
      <w:r w:rsidR="006A42BB">
        <w:rPr>
          <w:rFonts w:ascii="Times New Roman" w:hAnsi="Times New Roman"/>
          <w:sz w:val="28"/>
          <w:szCs w:val="28"/>
        </w:rPr>
        <w:t xml:space="preserve">, </w:t>
      </w:r>
      <w:r w:rsidR="00E110B3">
        <w:rPr>
          <w:rFonts w:ascii="Times New Roman" w:hAnsi="Times New Roman"/>
          <w:sz w:val="28"/>
          <w:szCs w:val="28"/>
        </w:rPr>
        <w:t>локальная смета</w:t>
      </w:r>
      <w:r w:rsidR="005A7C62">
        <w:rPr>
          <w:rFonts w:ascii="Times New Roman" w:hAnsi="Times New Roman"/>
          <w:sz w:val="28"/>
          <w:szCs w:val="28"/>
        </w:rPr>
        <w:t xml:space="preserve"> на выполнение работ по благоустройству дворовой территории МКР-</w:t>
      </w:r>
      <w:proofErr w:type="gramStart"/>
      <w:r w:rsidR="005A7C62">
        <w:rPr>
          <w:rFonts w:ascii="Times New Roman" w:hAnsi="Times New Roman"/>
          <w:sz w:val="28"/>
          <w:szCs w:val="28"/>
        </w:rPr>
        <w:t>2,д.</w:t>
      </w:r>
      <w:proofErr w:type="gramEnd"/>
      <w:r w:rsidR="005A7C62">
        <w:rPr>
          <w:rFonts w:ascii="Times New Roman" w:hAnsi="Times New Roman"/>
          <w:sz w:val="28"/>
          <w:szCs w:val="28"/>
        </w:rPr>
        <w:t>22,г. Усть-Катава</w:t>
      </w:r>
      <w:r w:rsidR="00E110B3">
        <w:rPr>
          <w:rFonts w:ascii="Times New Roman" w:hAnsi="Times New Roman"/>
          <w:sz w:val="28"/>
          <w:szCs w:val="28"/>
        </w:rPr>
        <w:t>.</w:t>
      </w:r>
    </w:p>
    <w:p w:rsidR="00564672" w:rsidRDefault="00564672" w:rsidP="00F83680">
      <w:pPr>
        <w:ind w:firstLine="708"/>
        <w:jc w:val="both"/>
        <w:rPr>
          <w:rFonts w:ascii="Times New Roman" w:hAnsi="Times New Roman"/>
          <w:sz w:val="28"/>
          <w:szCs w:val="28"/>
        </w:rPr>
      </w:pPr>
      <w:r>
        <w:rPr>
          <w:rFonts w:ascii="Times New Roman" w:hAnsi="Times New Roman"/>
          <w:sz w:val="28"/>
          <w:szCs w:val="28"/>
        </w:rPr>
        <w:t>В ходе выполнения работ по благоустройству дворовой территории МКР-2, д.22, было принято техниче</w:t>
      </w:r>
      <w:r w:rsidR="00E110B3">
        <w:rPr>
          <w:rFonts w:ascii="Times New Roman" w:hAnsi="Times New Roman"/>
          <w:sz w:val="28"/>
          <w:szCs w:val="28"/>
        </w:rPr>
        <w:t>ское решение от 15.04.2020г. №1, по которому работы по замене</w:t>
      </w:r>
      <w:r>
        <w:rPr>
          <w:rFonts w:ascii="Times New Roman" w:hAnsi="Times New Roman"/>
          <w:sz w:val="28"/>
          <w:szCs w:val="28"/>
        </w:rPr>
        <w:t xml:space="preserve"> бортовых камней 100.30.15 в количестве 39 штук</w:t>
      </w:r>
      <w:r w:rsidR="00E110B3">
        <w:rPr>
          <w:rFonts w:ascii="Times New Roman" w:hAnsi="Times New Roman"/>
          <w:sz w:val="28"/>
          <w:szCs w:val="28"/>
        </w:rPr>
        <w:t xml:space="preserve"> заменены на следующие </w:t>
      </w:r>
      <w:r w:rsidR="00E37A62">
        <w:rPr>
          <w:rFonts w:ascii="Times New Roman" w:hAnsi="Times New Roman"/>
          <w:sz w:val="28"/>
          <w:szCs w:val="28"/>
        </w:rPr>
        <w:t>работы: замена</w:t>
      </w:r>
      <w:r w:rsidR="00F83680">
        <w:rPr>
          <w:rFonts w:ascii="Times New Roman" w:hAnsi="Times New Roman"/>
          <w:sz w:val="28"/>
          <w:szCs w:val="28"/>
        </w:rPr>
        <w:t xml:space="preserve"> 13 штук бортовых камней БР 100.20.8 и ремонта 98 штук бортовых камней БР 100.30.15.Работы произве</w:t>
      </w:r>
      <w:r w:rsidR="00E37A62">
        <w:rPr>
          <w:rFonts w:ascii="Times New Roman" w:hAnsi="Times New Roman"/>
          <w:sz w:val="28"/>
          <w:szCs w:val="28"/>
        </w:rPr>
        <w:t>дены</w:t>
      </w:r>
      <w:r w:rsidR="00F83680">
        <w:rPr>
          <w:rFonts w:ascii="Times New Roman" w:hAnsi="Times New Roman"/>
          <w:sz w:val="28"/>
          <w:szCs w:val="28"/>
        </w:rPr>
        <w:t xml:space="preserve"> без удорожания сметной </w:t>
      </w:r>
      <w:r w:rsidR="00E37A62">
        <w:rPr>
          <w:rFonts w:ascii="Times New Roman" w:hAnsi="Times New Roman"/>
          <w:sz w:val="28"/>
          <w:szCs w:val="28"/>
        </w:rPr>
        <w:t>стоимости. Сметная стоимость работ пересчитана</w:t>
      </w:r>
      <w:r w:rsidR="00F83680">
        <w:rPr>
          <w:rFonts w:ascii="Times New Roman" w:hAnsi="Times New Roman"/>
          <w:sz w:val="28"/>
          <w:szCs w:val="28"/>
        </w:rPr>
        <w:t>.</w:t>
      </w:r>
    </w:p>
    <w:p w:rsidR="00737F02" w:rsidRDefault="00E37A62" w:rsidP="00F83680">
      <w:pPr>
        <w:ind w:firstLine="708"/>
        <w:jc w:val="both"/>
        <w:rPr>
          <w:rFonts w:ascii="Times New Roman" w:hAnsi="Times New Roman"/>
          <w:sz w:val="28"/>
          <w:szCs w:val="28"/>
        </w:rPr>
      </w:pPr>
      <w:r>
        <w:rPr>
          <w:rFonts w:ascii="Times New Roman" w:hAnsi="Times New Roman"/>
          <w:sz w:val="28"/>
          <w:szCs w:val="28"/>
        </w:rPr>
        <w:t>При в</w:t>
      </w:r>
      <w:r w:rsidR="00737F02">
        <w:rPr>
          <w:rFonts w:ascii="Times New Roman" w:hAnsi="Times New Roman"/>
          <w:sz w:val="28"/>
          <w:szCs w:val="28"/>
        </w:rPr>
        <w:t>изуальн</w:t>
      </w:r>
      <w:r>
        <w:rPr>
          <w:rFonts w:ascii="Times New Roman" w:hAnsi="Times New Roman"/>
          <w:sz w:val="28"/>
          <w:szCs w:val="28"/>
        </w:rPr>
        <w:t>ом</w:t>
      </w:r>
      <w:r w:rsidR="00737F02">
        <w:rPr>
          <w:rFonts w:ascii="Times New Roman" w:hAnsi="Times New Roman"/>
          <w:sz w:val="28"/>
          <w:szCs w:val="28"/>
        </w:rPr>
        <w:t xml:space="preserve"> осмотр</w:t>
      </w:r>
      <w:r>
        <w:rPr>
          <w:rFonts w:ascii="Times New Roman" w:hAnsi="Times New Roman"/>
          <w:sz w:val="28"/>
          <w:szCs w:val="28"/>
        </w:rPr>
        <w:t>е</w:t>
      </w:r>
      <w:r w:rsidR="00737F02">
        <w:rPr>
          <w:rFonts w:ascii="Times New Roman" w:hAnsi="Times New Roman"/>
          <w:sz w:val="28"/>
          <w:szCs w:val="28"/>
        </w:rPr>
        <w:t xml:space="preserve"> дворовой территории д.22, МКР-</w:t>
      </w:r>
      <w:proofErr w:type="gramStart"/>
      <w:r w:rsidR="00737F02">
        <w:rPr>
          <w:rFonts w:ascii="Times New Roman" w:hAnsi="Times New Roman"/>
          <w:sz w:val="28"/>
          <w:szCs w:val="28"/>
        </w:rPr>
        <w:t>2,г.</w:t>
      </w:r>
      <w:proofErr w:type="gramEnd"/>
      <w:r w:rsidR="00737F02">
        <w:rPr>
          <w:rFonts w:ascii="Times New Roman" w:hAnsi="Times New Roman"/>
          <w:sz w:val="28"/>
          <w:szCs w:val="28"/>
        </w:rPr>
        <w:t xml:space="preserve"> Усть-Катава:</w:t>
      </w:r>
    </w:p>
    <w:p w:rsidR="00737F02" w:rsidRDefault="00737F02" w:rsidP="00F83680">
      <w:pPr>
        <w:ind w:firstLine="708"/>
        <w:jc w:val="both"/>
        <w:rPr>
          <w:rFonts w:ascii="Times New Roman" w:hAnsi="Times New Roman"/>
          <w:sz w:val="28"/>
          <w:szCs w:val="28"/>
        </w:rPr>
      </w:pPr>
      <w:r>
        <w:rPr>
          <w:rFonts w:ascii="Times New Roman" w:hAnsi="Times New Roman"/>
          <w:sz w:val="28"/>
          <w:szCs w:val="28"/>
        </w:rPr>
        <w:t>-выбоины, просадки, трещины, проломы на проезжей части дворовой территории не обнаружены</w:t>
      </w:r>
      <w:r w:rsidR="009479C0">
        <w:rPr>
          <w:rFonts w:ascii="Times New Roman" w:hAnsi="Times New Roman"/>
          <w:sz w:val="28"/>
          <w:szCs w:val="28"/>
        </w:rPr>
        <w:t>;</w:t>
      </w:r>
    </w:p>
    <w:p w:rsidR="00737F02" w:rsidRDefault="00737F02" w:rsidP="00F83680">
      <w:pPr>
        <w:ind w:firstLine="708"/>
        <w:jc w:val="both"/>
        <w:rPr>
          <w:rFonts w:ascii="Times New Roman" w:hAnsi="Times New Roman"/>
          <w:sz w:val="28"/>
          <w:szCs w:val="28"/>
        </w:rPr>
      </w:pPr>
      <w:r>
        <w:rPr>
          <w:rFonts w:ascii="Times New Roman" w:hAnsi="Times New Roman"/>
          <w:sz w:val="28"/>
          <w:szCs w:val="28"/>
        </w:rPr>
        <w:t>-бортовые камн</w:t>
      </w:r>
      <w:r w:rsidR="000968F7">
        <w:rPr>
          <w:rFonts w:ascii="Times New Roman" w:hAnsi="Times New Roman"/>
          <w:sz w:val="28"/>
          <w:szCs w:val="28"/>
        </w:rPr>
        <w:t>и</w:t>
      </w:r>
      <w:r>
        <w:rPr>
          <w:rFonts w:ascii="Times New Roman" w:hAnsi="Times New Roman"/>
          <w:sz w:val="28"/>
          <w:szCs w:val="28"/>
        </w:rPr>
        <w:t xml:space="preserve"> заменены на новые в количестве </w:t>
      </w:r>
      <w:r w:rsidR="000968F7">
        <w:rPr>
          <w:rFonts w:ascii="Times New Roman" w:hAnsi="Times New Roman"/>
          <w:sz w:val="28"/>
          <w:szCs w:val="28"/>
        </w:rPr>
        <w:t>13 штук, остальные при визуальном осмотре не менялись при производстве работ.</w:t>
      </w:r>
    </w:p>
    <w:p w:rsidR="000968F7" w:rsidRDefault="000968F7" w:rsidP="000968F7">
      <w:pPr>
        <w:ind w:firstLine="708"/>
        <w:jc w:val="both"/>
        <w:rPr>
          <w:rFonts w:ascii="Times New Roman" w:hAnsi="Times New Roman"/>
          <w:sz w:val="28"/>
          <w:szCs w:val="28"/>
        </w:rPr>
      </w:pPr>
      <w:r>
        <w:rPr>
          <w:rFonts w:ascii="Times New Roman" w:hAnsi="Times New Roman"/>
          <w:sz w:val="28"/>
          <w:szCs w:val="28"/>
        </w:rPr>
        <w:t xml:space="preserve">Таким образом, можно сделать вывод, что по данной закупке </w:t>
      </w:r>
      <w:r w:rsidR="00E37A62">
        <w:rPr>
          <w:rFonts w:ascii="Times New Roman" w:hAnsi="Times New Roman"/>
          <w:sz w:val="28"/>
          <w:szCs w:val="28"/>
        </w:rPr>
        <w:t>работы приняты в соответствии с техническим заданием</w:t>
      </w:r>
      <w:r w:rsidR="001F2F28">
        <w:rPr>
          <w:rFonts w:ascii="Times New Roman" w:hAnsi="Times New Roman"/>
          <w:sz w:val="28"/>
          <w:szCs w:val="28"/>
        </w:rPr>
        <w:t>, техническим решением</w:t>
      </w:r>
      <w:r w:rsidR="00E37A62">
        <w:rPr>
          <w:rFonts w:ascii="Times New Roman" w:hAnsi="Times New Roman"/>
          <w:sz w:val="28"/>
          <w:szCs w:val="28"/>
        </w:rPr>
        <w:t xml:space="preserve"> и измененной локальной сметой.</w:t>
      </w:r>
    </w:p>
    <w:p w:rsidR="004828ED" w:rsidRDefault="00B1425C" w:rsidP="00E37A62">
      <w:pPr>
        <w:jc w:val="both"/>
        <w:rPr>
          <w:rFonts w:ascii="Times New Roman" w:hAnsi="Times New Roman"/>
          <w:sz w:val="28"/>
          <w:szCs w:val="28"/>
        </w:rPr>
      </w:pPr>
      <w:r>
        <w:rPr>
          <w:rFonts w:ascii="Times New Roman" w:hAnsi="Times New Roman"/>
          <w:sz w:val="28"/>
          <w:szCs w:val="28"/>
        </w:rPr>
        <w:lastRenderedPageBreak/>
        <w:t>3</w:t>
      </w:r>
      <w:r w:rsidR="00001660">
        <w:rPr>
          <w:rFonts w:ascii="Times New Roman" w:hAnsi="Times New Roman"/>
          <w:sz w:val="28"/>
          <w:szCs w:val="28"/>
        </w:rPr>
        <w:t>.Муниципальный контракт</w:t>
      </w:r>
      <w:r w:rsidR="004828ED">
        <w:rPr>
          <w:rFonts w:ascii="Times New Roman" w:hAnsi="Times New Roman"/>
          <w:sz w:val="28"/>
          <w:szCs w:val="28"/>
        </w:rPr>
        <w:t xml:space="preserve"> от 21.04.2020г. №47</w:t>
      </w:r>
      <w:r w:rsidR="00001660">
        <w:rPr>
          <w:rFonts w:ascii="Times New Roman" w:hAnsi="Times New Roman"/>
          <w:sz w:val="28"/>
          <w:szCs w:val="28"/>
        </w:rPr>
        <w:t xml:space="preserve"> на выполнение работ по </w:t>
      </w:r>
      <w:r w:rsidR="00A21B79">
        <w:rPr>
          <w:rFonts w:ascii="Times New Roman" w:hAnsi="Times New Roman"/>
          <w:sz w:val="28"/>
          <w:szCs w:val="28"/>
        </w:rPr>
        <w:t>благоустройств</w:t>
      </w:r>
      <w:r w:rsidR="00001660">
        <w:rPr>
          <w:rFonts w:ascii="Times New Roman" w:hAnsi="Times New Roman"/>
          <w:sz w:val="28"/>
          <w:szCs w:val="28"/>
        </w:rPr>
        <w:t>у</w:t>
      </w:r>
      <w:r w:rsidR="00A21B79">
        <w:rPr>
          <w:rFonts w:ascii="Times New Roman" w:hAnsi="Times New Roman"/>
          <w:sz w:val="28"/>
          <w:szCs w:val="28"/>
        </w:rPr>
        <w:t xml:space="preserve"> пешеходных дорожек по Большому и Малому Кольцу в МКР-</w:t>
      </w:r>
      <w:r w:rsidR="00001660">
        <w:rPr>
          <w:rFonts w:ascii="Times New Roman" w:hAnsi="Times New Roman"/>
          <w:sz w:val="28"/>
          <w:szCs w:val="28"/>
        </w:rPr>
        <w:t>2 Нагорной части г. Усть-Катава в сумме 3 573 655,00 рублей</w:t>
      </w:r>
      <w:r w:rsidR="004828ED">
        <w:rPr>
          <w:rFonts w:ascii="Times New Roman" w:hAnsi="Times New Roman"/>
          <w:sz w:val="28"/>
          <w:szCs w:val="28"/>
        </w:rPr>
        <w:t>. Приложени</w:t>
      </w:r>
      <w:r w:rsidR="00E37A62">
        <w:rPr>
          <w:rFonts w:ascii="Times New Roman" w:hAnsi="Times New Roman"/>
          <w:sz w:val="28"/>
          <w:szCs w:val="28"/>
        </w:rPr>
        <w:t>ями</w:t>
      </w:r>
      <w:r w:rsidR="004828ED">
        <w:rPr>
          <w:rFonts w:ascii="Times New Roman" w:hAnsi="Times New Roman"/>
          <w:sz w:val="28"/>
          <w:szCs w:val="28"/>
        </w:rPr>
        <w:t xml:space="preserve"> к муниципальному контракту №</w:t>
      </w:r>
      <w:r w:rsidR="00D32538">
        <w:rPr>
          <w:rFonts w:ascii="Times New Roman" w:hAnsi="Times New Roman"/>
          <w:sz w:val="28"/>
          <w:szCs w:val="28"/>
        </w:rPr>
        <w:t>47</w:t>
      </w:r>
      <w:r w:rsidR="004828ED">
        <w:rPr>
          <w:rFonts w:ascii="Times New Roman" w:hAnsi="Times New Roman"/>
          <w:sz w:val="28"/>
          <w:szCs w:val="28"/>
        </w:rPr>
        <w:t xml:space="preserve"> от </w:t>
      </w:r>
      <w:r w:rsidR="00D32538">
        <w:rPr>
          <w:rFonts w:ascii="Times New Roman" w:hAnsi="Times New Roman"/>
          <w:sz w:val="28"/>
          <w:szCs w:val="28"/>
        </w:rPr>
        <w:t>21</w:t>
      </w:r>
      <w:r w:rsidR="004828ED">
        <w:rPr>
          <w:rFonts w:ascii="Times New Roman" w:hAnsi="Times New Roman"/>
          <w:sz w:val="28"/>
          <w:szCs w:val="28"/>
        </w:rPr>
        <w:t>.04.2020г. предусмотрено техническое задание</w:t>
      </w:r>
      <w:r w:rsidR="00E37A62">
        <w:rPr>
          <w:rFonts w:ascii="Times New Roman" w:hAnsi="Times New Roman"/>
          <w:sz w:val="28"/>
          <w:szCs w:val="28"/>
        </w:rPr>
        <w:t xml:space="preserve"> и локальные сметы</w:t>
      </w:r>
      <w:r w:rsidR="004828ED">
        <w:rPr>
          <w:rFonts w:ascii="Times New Roman" w:hAnsi="Times New Roman"/>
          <w:sz w:val="28"/>
          <w:szCs w:val="28"/>
        </w:rPr>
        <w:t xml:space="preserve"> на выполнение работ по благоустройству </w:t>
      </w:r>
      <w:r w:rsidR="003A4136">
        <w:rPr>
          <w:rFonts w:ascii="Times New Roman" w:hAnsi="Times New Roman"/>
          <w:sz w:val="28"/>
          <w:szCs w:val="28"/>
        </w:rPr>
        <w:t xml:space="preserve">пешеходных дорожек по Большому и Малому Кольцу в МКР-2 Нагорной части </w:t>
      </w:r>
      <w:r w:rsidR="004828ED">
        <w:rPr>
          <w:rFonts w:ascii="Times New Roman" w:hAnsi="Times New Roman"/>
          <w:sz w:val="28"/>
          <w:szCs w:val="28"/>
        </w:rPr>
        <w:t>г. Усть-Катава</w:t>
      </w:r>
      <w:r w:rsidR="00E37A62">
        <w:rPr>
          <w:rFonts w:ascii="Times New Roman" w:hAnsi="Times New Roman"/>
          <w:sz w:val="28"/>
          <w:szCs w:val="28"/>
        </w:rPr>
        <w:t>.</w:t>
      </w:r>
      <w:r w:rsidR="004828ED">
        <w:rPr>
          <w:rFonts w:ascii="Times New Roman" w:hAnsi="Times New Roman"/>
          <w:sz w:val="28"/>
          <w:szCs w:val="28"/>
        </w:rPr>
        <w:t xml:space="preserve"> </w:t>
      </w:r>
    </w:p>
    <w:p w:rsidR="00974A8D" w:rsidRDefault="009550D3" w:rsidP="00A21B79">
      <w:pPr>
        <w:jc w:val="both"/>
        <w:rPr>
          <w:rFonts w:ascii="Times New Roman" w:hAnsi="Times New Roman"/>
          <w:sz w:val="28"/>
          <w:szCs w:val="28"/>
        </w:rPr>
      </w:pPr>
      <w:r>
        <w:rPr>
          <w:rFonts w:ascii="Times New Roman" w:hAnsi="Times New Roman"/>
          <w:sz w:val="28"/>
          <w:szCs w:val="28"/>
        </w:rPr>
        <w:t>В ходе выполнения работ по благоустройству</w:t>
      </w:r>
      <w:r w:rsidRPr="009550D3">
        <w:rPr>
          <w:rFonts w:ascii="Times New Roman" w:hAnsi="Times New Roman"/>
          <w:sz w:val="28"/>
          <w:szCs w:val="28"/>
        </w:rPr>
        <w:t xml:space="preserve"> </w:t>
      </w:r>
      <w:r>
        <w:rPr>
          <w:rFonts w:ascii="Times New Roman" w:hAnsi="Times New Roman"/>
          <w:sz w:val="28"/>
          <w:szCs w:val="28"/>
        </w:rPr>
        <w:t xml:space="preserve">пешеходных дорожек по Большому и Малому Кольцу в МКР-2 Нагорной части г. Усть-Катава дополнительных </w:t>
      </w:r>
      <w:r w:rsidR="00974A8D">
        <w:rPr>
          <w:rFonts w:ascii="Times New Roman" w:hAnsi="Times New Roman"/>
          <w:sz w:val="28"/>
          <w:szCs w:val="28"/>
        </w:rPr>
        <w:t>работ, уменьшение или увеличение объёма работ не производилось. Выполнение работ осуществлялось в соответствии с локальными сметами</w:t>
      </w:r>
      <w:r w:rsidR="00E37A62">
        <w:rPr>
          <w:rFonts w:ascii="Times New Roman" w:hAnsi="Times New Roman"/>
          <w:sz w:val="28"/>
          <w:szCs w:val="28"/>
        </w:rPr>
        <w:t xml:space="preserve"> и техническим заданием</w:t>
      </w:r>
      <w:r w:rsidR="00974A8D">
        <w:rPr>
          <w:rFonts w:ascii="Times New Roman" w:hAnsi="Times New Roman"/>
          <w:sz w:val="28"/>
          <w:szCs w:val="28"/>
        </w:rPr>
        <w:t xml:space="preserve">. </w:t>
      </w:r>
    </w:p>
    <w:p w:rsidR="00A21B79" w:rsidRDefault="00E37A62" w:rsidP="00A21B79">
      <w:pPr>
        <w:jc w:val="both"/>
        <w:rPr>
          <w:rFonts w:ascii="Times New Roman" w:hAnsi="Times New Roman"/>
          <w:sz w:val="28"/>
          <w:szCs w:val="28"/>
        </w:rPr>
      </w:pPr>
      <w:r>
        <w:rPr>
          <w:rFonts w:ascii="Times New Roman" w:hAnsi="Times New Roman"/>
          <w:sz w:val="28"/>
          <w:szCs w:val="28"/>
        </w:rPr>
        <w:t>При</w:t>
      </w:r>
      <w:r w:rsidR="003A4136">
        <w:rPr>
          <w:rFonts w:ascii="Times New Roman" w:hAnsi="Times New Roman"/>
          <w:sz w:val="28"/>
          <w:szCs w:val="28"/>
        </w:rPr>
        <w:t xml:space="preserve"> визуальн</w:t>
      </w:r>
      <w:r>
        <w:rPr>
          <w:rFonts w:ascii="Times New Roman" w:hAnsi="Times New Roman"/>
          <w:sz w:val="28"/>
          <w:szCs w:val="28"/>
        </w:rPr>
        <w:t>ом</w:t>
      </w:r>
      <w:r w:rsidR="003A4136">
        <w:rPr>
          <w:rFonts w:ascii="Times New Roman" w:hAnsi="Times New Roman"/>
          <w:sz w:val="28"/>
          <w:szCs w:val="28"/>
        </w:rPr>
        <w:t xml:space="preserve"> осмотр</w:t>
      </w:r>
      <w:r>
        <w:rPr>
          <w:rFonts w:ascii="Times New Roman" w:hAnsi="Times New Roman"/>
          <w:sz w:val="28"/>
          <w:szCs w:val="28"/>
        </w:rPr>
        <w:t>е</w:t>
      </w:r>
      <w:r w:rsidR="00974A8D">
        <w:rPr>
          <w:rFonts w:ascii="Times New Roman" w:hAnsi="Times New Roman"/>
          <w:sz w:val="28"/>
          <w:szCs w:val="28"/>
        </w:rPr>
        <w:t xml:space="preserve"> благоустройства пешеходных дорожек по Большому и Малому Кольцу в МКР-2 Нагорной части г. Усть-Катава:</w:t>
      </w:r>
    </w:p>
    <w:p w:rsidR="00974A8D" w:rsidRDefault="00974A8D" w:rsidP="00974A8D">
      <w:pPr>
        <w:ind w:firstLine="708"/>
        <w:jc w:val="both"/>
        <w:rPr>
          <w:rFonts w:ascii="Times New Roman" w:hAnsi="Times New Roman"/>
          <w:sz w:val="28"/>
          <w:szCs w:val="28"/>
        </w:rPr>
      </w:pPr>
      <w:r>
        <w:rPr>
          <w:rFonts w:ascii="Times New Roman" w:hAnsi="Times New Roman"/>
          <w:sz w:val="28"/>
          <w:szCs w:val="28"/>
        </w:rPr>
        <w:t>-выбоины, просадки, трещины, проломы на протяжении пешеходной дорожке не обнаружены</w:t>
      </w:r>
      <w:r w:rsidR="009479C0">
        <w:rPr>
          <w:rFonts w:ascii="Times New Roman" w:hAnsi="Times New Roman"/>
          <w:sz w:val="28"/>
          <w:szCs w:val="28"/>
        </w:rPr>
        <w:t>;</w:t>
      </w:r>
    </w:p>
    <w:p w:rsidR="00974A8D" w:rsidRDefault="00974A8D" w:rsidP="00974A8D">
      <w:pPr>
        <w:ind w:firstLine="708"/>
        <w:jc w:val="both"/>
        <w:rPr>
          <w:rFonts w:ascii="Times New Roman" w:hAnsi="Times New Roman"/>
          <w:sz w:val="28"/>
          <w:szCs w:val="28"/>
        </w:rPr>
      </w:pPr>
      <w:r>
        <w:rPr>
          <w:rFonts w:ascii="Times New Roman" w:hAnsi="Times New Roman"/>
          <w:sz w:val="28"/>
          <w:szCs w:val="28"/>
        </w:rPr>
        <w:t>-бортовые камни на протяжении всей пешеходной дорожке установлены.</w:t>
      </w:r>
    </w:p>
    <w:p w:rsidR="00E37A62" w:rsidRDefault="00974A8D" w:rsidP="00E37A62">
      <w:pPr>
        <w:ind w:firstLine="708"/>
        <w:jc w:val="both"/>
        <w:rPr>
          <w:rFonts w:ascii="Times New Roman" w:hAnsi="Times New Roman"/>
          <w:sz w:val="28"/>
          <w:szCs w:val="28"/>
        </w:rPr>
      </w:pPr>
      <w:r>
        <w:rPr>
          <w:rFonts w:ascii="Times New Roman" w:hAnsi="Times New Roman"/>
          <w:sz w:val="28"/>
          <w:szCs w:val="28"/>
        </w:rPr>
        <w:t xml:space="preserve">Таким образом, можно сделать вывод, что по данной закупке все виды работ выполнены в соответствии </w:t>
      </w:r>
      <w:r w:rsidR="00E37A62">
        <w:rPr>
          <w:rFonts w:ascii="Times New Roman" w:hAnsi="Times New Roman"/>
          <w:sz w:val="28"/>
          <w:szCs w:val="28"/>
        </w:rPr>
        <w:t>с техническим заданием и локальными сметами.</w:t>
      </w:r>
    </w:p>
    <w:p w:rsidR="003A2D9C" w:rsidRPr="00DD569C" w:rsidRDefault="003A2D9C" w:rsidP="00E37A62">
      <w:pPr>
        <w:ind w:firstLine="708"/>
        <w:jc w:val="center"/>
        <w:rPr>
          <w:rFonts w:ascii="Times New Roman" w:hAnsi="Times New Roman"/>
          <w:sz w:val="28"/>
          <w:szCs w:val="28"/>
        </w:rPr>
      </w:pPr>
      <w:r w:rsidRPr="00DD569C">
        <w:rPr>
          <w:rFonts w:ascii="Times New Roman" w:hAnsi="Times New Roman"/>
          <w:sz w:val="28"/>
          <w:szCs w:val="28"/>
        </w:rPr>
        <w:t>Заключение:</w:t>
      </w:r>
    </w:p>
    <w:p w:rsidR="005155F5" w:rsidRPr="005155F5" w:rsidRDefault="005155F5" w:rsidP="005155F5">
      <w:pPr>
        <w:jc w:val="both"/>
        <w:rPr>
          <w:rFonts w:ascii="Times New Roman" w:hAnsi="Times New Roman"/>
          <w:sz w:val="28"/>
          <w:szCs w:val="28"/>
        </w:rPr>
      </w:pPr>
      <w:r>
        <w:rPr>
          <w:rFonts w:ascii="Times New Roman" w:hAnsi="Times New Roman"/>
          <w:sz w:val="28"/>
          <w:szCs w:val="28"/>
        </w:rPr>
        <w:t>1.</w:t>
      </w:r>
      <w:r w:rsidRPr="005155F5">
        <w:rPr>
          <w:rFonts w:ascii="Times New Roman" w:hAnsi="Times New Roman"/>
          <w:sz w:val="28"/>
          <w:szCs w:val="28"/>
        </w:rPr>
        <w:t xml:space="preserve">Функциональным органом администрации </w:t>
      </w:r>
      <w:proofErr w:type="spellStart"/>
      <w:r w:rsidRPr="005155F5">
        <w:rPr>
          <w:rFonts w:ascii="Times New Roman" w:hAnsi="Times New Roman"/>
          <w:sz w:val="28"/>
          <w:szCs w:val="28"/>
        </w:rPr>
        <w:t>Усть-Катавского</w:t>
      </w:r>
      <w:proofErr w:type="spellEnd"/>
      <w:r w:rsidRPr="005155F5">
        <w:rPr>
          <w:rFonts w:ascii="Times New Roman" w:hAnsi="Times New Roman"/>
          <w:sz w:val="28"/>
          <w:szCs w:val="28"/>
        </w:rPr>
        <w:t xml:space="preserve"> городского округа «</w:t>
      </w:r>
      <w:r w:rsidR="007E405A" w:rsidRPr="005155F5">
        <w:rPr>
          <w:rFonts w:ascii="Times New Roman" w:hAnsi="Times New Roman"/>
          <w:sz w:val="28"/>
          <w:szCs w:val="28"/>
        </w:rPr>
        <w:t xml:space="preserve">Управление </w:t>
      </w:r>
      <w:r w:rsidRPr="005155F5">
        <w:rPr>
          <w:rFonts w:ascii="Times New Roman" w:hAnsi="Times New Roman"/>
          <w:sz w:val="28"/>
          <w:szCs w:val="28"/>
        </w:rPr>
        <w:t>инфраструктуры и строительства»</w:t>
      </w:r>
      <w:r w:rsidR="007E405A" w:rsidRPr="005155F5">
        <w:rPr>
          <w:rFonts w:ascii="Times New Roman" w:hAnsi="Times New Roman"/>
          <w:sz w:val="28"/>
          <w:szCs w:val="28"/>
        </w:rPr>
        <w:t xml:space="preserve"> </w:t>
      </w:r>
      <w:r w:rsidR="004C5091">
        <w:rPr>
          <w:rFonts w:ascii="Times New Roman" w:hAnsi="Times New Roman"/>
          <w:sz w:val="28"/>
          <w:szCs w:val="28"/>
        </w:rPr>
        <w:t>допущены</w:t>
      </w:r>
      <w:r w:rsidR="005040B2" w:rsidRPr="005155F5">
        <w:rPr>
          <w:rFonts w:ascii="Times New Roman" w:hAnsi="Times New Roman"/>
          <w:sz w:val="28"/>
          <w:szCs w:val="28"/>
        </w:rPr>
        <w:t xml:space="preserve"> нарушени</w:t>
      </w:r>
      <w:r w:rsidR="00AD1F36">
        <w:rPr>
          <w:rFonts w:ascii="Times New Roman" w:hAnsi="Times New Roman"/>
          <w:sz w:val="28"/>
          <w:szCs w:val="28"/>
        </w:rPr>
        <w:t>я</w:t>
      </w:r>
      <w:r w:rsidRPr="005155F5">
        <w:rPr>
          <w:rFonts w:ascii="Times New Roman" w:hAnsi="Times New Roman"/>
          <w:sz w:val="28"/>
          <w:szCs w:val="28"/>
        </w:rPr>
        <w:t>:</w:t>
      </w:r>
    </w:p>
    <w:p w:rsidR="004A0578" w:rsidRDefault="001F2F28" w:rsidP="005155F5">
      <w:pPr>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-стать</w:t>
      </w:r>
      <w:r w:rsidR="004A0578">
        <w:rPr>
          <w:rFonts w:ascii="Times New Roman" w:eastAsiaTheme="minorHAnsi" w:hAnsi="Times New Roman"/>
          <w:sz w:val="28"/>
          <w:szCs w:val="28"/>
          <w:lang w:eastAsia="en-US"/>
        </w:rPr>
        <w:t>и</w:t>
      </w:r>
      <w:r>
        <w:rPr>
          <w:rFonts w:ascii="Times New Roman" w:eastAsiaTheme="minorHAnsi" w:hAnsi="Times New Roman"/>
          <w:sz w:val="28"/>
          <w:szCs w:val="28"/>
          <w:lang w:eastAsia="en-US"/>
        </w:rPr>
        <w:t xml:space="preserve"> 19 Закона №44-ФЗ;</w:t>
      </w:r>
    </w:p>
    <w:p w:rsidR="004A0578" w:rsidRDefault="004A0578" w:rsidP="005155F5">
      <w:pPr>
        <w:jc w:val="both"/>
        <w:rPr>
          <w:rFonts w:ascii="Times New Roman" w:eastAsiaTheme="minorHAnsi" w:hAnsi="Times New Roman"/>
          <w:sz w:val="28"/>
          <w:szCs w:val="28"/>
          <w:lang w:eastAsia="en-US"/>
        </w:rPr>
      </w:pPr>
      <w:r>
        <w:rPr>
          <w:rFonts w:ascii="Times New Roman" w:hAnsi="Times New Roman"/>
          <w:sz w:val="28"/>
          <w:szCs w:val="28"/>
        </w:rPr>
        <w:t>-</w:t>
      </w:r>
      <w:r w:rsidRPr="005155F5">
        <w:rPr>
          <w:rFonts w:ascii="Times New Roman" w:hAnsi="Times New Roman"/>
          <w:sz w:val="28"/>
          <w:szCs w:val="28"/>
        </w:rPr>
        <w:t xml:space="preserve"> </w:t>
      </w:r>
      <w:r>
        <w:rPr>
          <w:rFonts w:ascii="Times New Roman" w:hAnsi="Times New Roman"/>
          <w:sz w:val="28"/>
          <w:szCs w:val="28"/>
        </w:rPr>
        <w:t xml:space="preserve"> части 8 </w:t>
      </w:r>
      <w:r w:rsidRPr="005155F5">
        <w:rPr>
          <w:rFonts w:ascii="Times New Roman" w:hAnsi="Times New Roman"/>
          <w:sz w:val="28"/>
          <w:szCs w:val="28"/>
        </w:rPr>
        <w:t>статьи 30 Закона №44-ФЗ</w:t>
      </w:r>
      <w:r>
        <w:rPr>
          <w:rFonts w:ascii="Times New Roman" w:hAnsi="Times New Roman"/>
          <w:sz w:val="28"/>
          <w:szCs w:val="28"/>
        </w:rPr>
        <w:t>;</w:t>
      </w:r>
    </w:p>
    <w:p w:rsidR="004A0578" w:rsidRDefault="004A0578" w:rsidP="005155F5">
      <w:pPr>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-части 13.1 статьи 34 Закона №44-ФЗ;</w:t>
      </w:r>
    </w:p>
    <w:p w:rsidR="001F2F28" w:rsidRDefault="004A0578" w:rsidP="00FF242F">
      <w:pPr>
        <w:jc w:val="both"/>
        <w:rPr>
          <w:rFonts w:ascii="Times New Roman" w:hAnsi="Times New Roman"/>
          <w:sz w:val="28"/>
          <w:szCs w:val="28"/>
        </w:rPr>
      </w:pPr>
      <w:r>
        <w:rPr>
          <w:rFonts w:ascii="Times New Roman" w:hAnsi="Times New Roman"/>
          <w:sz w:val="28"/>
          <w:szCs w:val="28"/>
        </w:rPr>
        <w:t>- части 2 статьи 93 Закона №44-ФЗ</w:t>
      </w:r>
      <w:r w:rsidR="00EC02D9">
        <w:rPr>
          <w:rFonts w:ascii="Times New Roman" w:hAnsi="Times New Roman"/>
          <w:sz w:val="28"/>
          <w:szCs w:val="28"/>
        </w:rPr>
        <w:t>;</w:t>
      </w:r>
    </w:p>
    <w:p w:rsidR="004A0578" w:rsidRDefault="008470A8" w:rsidP="00FF242F">
      <w:pPr>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A0578">
        <w:rPr>
          <w:rFonts w:ascii="Times New Roman" w:eastAsiaTheme="minorHAnsi" w:hAnsi="Times New Roman"/>
          <w:sz w:val="28"/>
          <w:szCs w:val="28"/>
          <w:lang w:eastAsia="en-US"/>
        </w:rPr>
        <w:t>части 4 статьи 93 Закона №44-ФЗ;</w:t>
      </w:r>
    </w:p>
    <w:p w:rsidR="004A0578" w:rsidRDefault="004A0578" w:rsidP="00FF242F">
      <w:pPr>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-части 1 статьи 95 Закона №44-ФЗ.</w:t>
      </w:r>
    </w:p>
    <w:p w:rsidR="00E10007" w:rsidRDefault="00E10007" w:rsidP="00E10007">
      <w:pPr>
        <w:tabs>
          <w:tab w:val="left" w:pos="1965"/>
        </w:tabs>
        <w:autoSpaceDE w:val="0"/>
        <w:autoSpaceDN w:val="0"/>
        <w:adjustRightInd w:val="0"/>
        <w:spacing w:after="0" w:line="240" w:lineRule="auto"/>
        <w:jc w:val="both"/>
        <w:rPr>
          <w:rFonts w:ascii="Times New Roman" w:hAnsi="Times New Roman" w:cs="Courier New"/>
          <w:sz w:val="28"/>
          <w:szCs w:val="28"/>
        </w:rPr>
      </w:pPr>
      <w:r>
        <w:rPr>
          <w:rFonts w:ascii="Times New Roman" w:hAnsi="Times New Roman" w:cs="Courier New"/>
          <w:sz w:val="28"/>
          <w:szCs w:val="28"/>
        </w:rPr>
        <w:tab/>
        <w:t xml:space="preserve">                 </w:t>
      </w:r>
    </w:p>
    <w:p w:rsidR="00BB105F" w:rsidRDefault="00BB105F" w:rsidP="005040B2">
      <w:pPr>
        <w:spacing w:after="0" w:line="240" w:lineRule="auto"/>
        <w:jc w:val="both"/>
        <w:rPr>
          <w:rFonts w:ascii="Times New Roman" w:hAnsi="Times New Roman"/>
          <w:sz w:val="28"/>
          <w:szCs w:val="28"/>
        </w:rPr>
      </w:pPr>
    </w:p>
    <w:p w:rsidR="008B6305" w:rsidRPr="000219F2" w:rsidRDefault="008B6305" w:rsidP="000219F2">
      <w:pPr>
        <w:spacing w:after="0" w:line="240" w:lineRule="auto"/>
        <w:jc w:val="both"/>
        <w:rPr>
          <w:rFonts w:ascii="Times New Roman" w:hAnsi="Times New Roman"/>
          <w:sz w:val="28"/>
          <w:szCs w:val="28"/>
        </w:rPr>
      </w:pPr>
      <w:r>
        <w:rPr>
          <w:rFonts w:ascii="Times New Roman" w:hAnsi="Times New Roman"/>
          <w:sz w:val="28"/>
          <w:szCs w:val="28"/>
        </w:rPr>
        <w:t>2.</w:t>
      </w:r>
      <w:r w:rsidR="00E10007">
        <w:rPr>
          <w:rFonts w:ascii="Times New Roman" w:hAnsi="Times New Roman"/>
          <w:sz w:val="28"/>
          <w:szCs w:val="28"/>
        </w:rPr>
        <w:t xml:space="preserve">В соответствии с п.28 ст.99 Закона №44-ФЗ </w:t>
      </w:r>
      <w:r>
        <w:rPr>
          <w:rFonts w:ascii="Times New Roman" w:hAnsi="Times New Roman"/>
          <w:sz w:val="28"/>
          <w:szCs w:val="28"/>
        </w:rPr>
        <w:t xml:space="preserve">в срок до </w:t>
      </w:r>
      <w:r>
        <w:rPr>
          <w:rFonts w:ascii="Times New Roman" w:hAnsi="Times New Roman"/>
          <w:sz w:val="28"/>
          <w:szCs w:val="28"/>
        </w:rPr>
        <w:t xml:space="preserve">11 декабря 2020г. </w:t>
      </w:r>
      <w:r>
        <w:rPr>
          <w:rFonts w:ascii="Times New Roman" w:hAnsi="Times New Roman"/>
          <w:sz w:val="28"/>
          <w:szCs w:val="28"/>
        </w:rPr>
        <w:t xml:space="preserve">  </w:t>
      </w:r>
      <w:r w:rsidR="00E10007">
        <w:rPr>
          <w:rFonts w:ascii="Times New Roman" w:hAnsi="Times New Roman"/>
          <w:sz w:val="28"/>
          <w:szCs w:val="28"/>
        </w:rPr>
        <w:t>представить письменные пояснения о причинах нарушения законодательства о контрактной системе</w:t>
      </w:r>
      <w:r>
        <w:rPr>
          <w:rFonts w:ascii="Times New Roman" w:hAnsi="Times New Roman"/>
          <w:sz w:val="28"/>
          <w:szCs w:val="28"/>
        </w:rPr>
        <w:t xml:space="preserve">: </w:t>
      </w:r>
      <w:r>
        <w:rPr>
          <w:rFonts w:ascii="Times New Roman" w:eastAsiaTheme="minorHAnsi" w:hAnsi="Times New Roman"/>
          <w:sz w:val="28"/>
          <w:szCs w:val="28"/>
          <w:lang w:eastAsia="en-US"/>
        </w:rPr>
        <w:t>статьи</w:t>
      </w:r>
      <w:r w:rsidR="000219F2">
        <w:rPr>
          <w:rFonts w:ascii="Times New Roman" w:eastAsiaTheme="minorHAnsi" w:hAnsi="Times New Roman"/>
          <w:sz w:val="28"/>
          <w:szCs w:val="28"/>
          <w:lang w:eastAsia="en-US"/>
        </w:rPr>
        <w:t xml:space="preserve"> 19 Закона №44-ФЗ, </w:t>
      </w:r>
      <w:r>
        <w:rPr>
          <w:rFonts w:ascii="Times New Roman" w:eastAsiaTheme="minorHAnsi" w:hAnsi="Times New Roman"/>
          <w:sz w:val="28"/>
          <w:szCs w:val="28"/>
          <w:lang w:eastAsia="en-US"/>
        </w:rPr>
        <w:t>части 13.1 статьи 34 Закона №44-ФЗ</w:t>
      </w:r>
      <w:r>
        <w:rPr>
          <w:rFonts w:ascii="Times New Roman" w:eastAsiaTheme="minorHAnsi" w:hAnsi="Times New Roman"/>
          <w:sz w:val="28"/>
          <w:szCs w:val="28"/>
          <w:lang w:eastAsia="en-US"/>
        </w:rPr>
        <w:t>.</w:t>
      </w:r>
      <w:bookmarkStart w:id="5" w:name="_GoBack"/>
      <w:bookmarkEnd w:id="5"/>
    </w:p>
    <w:p w:rsidR="008B6305" w:rsidRDefault="008B6305" w:rsidP="005040B2">
      <w:pPr>
        <w:spacing w:after="0" w:line="240" w:lineRule="auto"/>
        <w:jc w:val="both"/>
        <w:rPr>
          <w:rFonts w:ascii="Times New Roman" w:hAnsi="Times New Roman"/>
          <w:sz w:val="28"/>
          <w:szCs w:val="28"/>
        </w:rPr>
      </w:pPr>
    </w:p>
    <w:p w:rsidR="008B6305" w:rsidRPr="008B6305" w:rsidRDefault="008B6305" w:rsidP="008B6305">
      <w:pPr>
        <w:autoSpaceDE w:val="0"/>
        <w:autoSpaceDN w:val="0"/>
        <w:adjustRightInd w:val="0"/>
        <w:spacing w:after="0" w:line="240" w:lineRule="auto"/>
        <w:jc w:val="both"/>
        <w:rPr>
          <w:rFonts w:ascii="Times New Roman" w:hAnsi="Times New Roman" w:cs="Courier New"/>
          <w:sz w:val="28"/>
          <w:szCs w:val="28"/>
        </w:rPr>
      </w:pPr>
      <w:r>
        <w:rPr>
          <w:rFonts w:ascii="Times New Roman" w:hAnsi="Times New Roman" w:cs="Courier New"/>
          <w:sz w:val="28"/>
          <w:szCs w:val="28"/>
        </w:rPr>
        <w:t>3.</w:t>
      </w:r>
      <w:r w:rsidRPr="008B6305">
        <w:rPr>
          <w:rFonts w:ascii="Times New Roman" w:hAnsi="Times New Roman" w:cs="Courier New"/>
          <w:sz w:val="28"/>
          <w:szCs w:val="28"/>
        </w:rPr>
        <w:t xml:space="preserve">Рекомендовать </w:t>
      </w:r>
      <w:proofErr w:type="spellStart"/>
      <w:r w:rsidRPr="008B6305">
        <w:rPr>
          <w:rFonts w:ascii="Times New Roman" w:hAnsi="Times New Roman" w:cs="Courier New"/>
          <w:sz w:val="28"/>
          <w:szCs w:val="28"/>
        </w:rPr>
        <w:t>УИиС</w:t>
      </w:r>
      <w:proofErr w:type="spellEnd"/>
      <w:r w:rsidRPr="008B6305">
        <w:rPr>
          <w:rFonts w:ascii="Times New Roman" w:hAnsi="Times New Roman" w:cs="Courier New"/>
          <w:sz w:val="28"/>
          <w:szCs w:val="28"/>
        </w:rPr>
        <w:t xml:space="preserve"> в дальнейшей работе не допускать нарушения законодательства о контрактной системе. </w:t>
      </w:r>
    </w:p>
    <w:p w:rsidR="00E10007" w:rsidRDefault="00E10007" w:rsidP="005040B2">
      <w:pPr>
        <w:spacing w:after="0" w:line="240" w:lineRule="auto"/>
        <w:jc w:val="both"/>
        <w:rPr>
          <w:rFonts w:ascii="Times New Roman" w:hAnsi="Times New Roman"/>
          <w:sz w:val="28"/>
          <w:szCs w:val="28"/>
        </w:rPr>
      </w:pPr>
    </w:p>
    <w:p w:rsidR="005040B2" w:rsidRPr="005040B2" w:rsidRDefault="005040B2" w:rsidP="005040B2">
      <w:pPr>
        <w:spacing w:after="0" w:line="240" w:lineRule="auto"/>
        <w:jc w:val="both"/>
        <w:rPr>
          <w:rFonts w:ascii="Times New Roman" w:hAnsi="Times New Roman"/>
          <w:sz w:val="28"/>
          <w:szCs w:val="28"/>
        </w:rPr>
      </w:pPr>
      <w:r w:rsidRPr="005040B2">
        <w:rPr>
          <w:rFonts w:ascii="Times New Roman" w:hAnsi="Times New Roman"/>
          <w:sz w:val="28"/>
          <w:szCs w:val="28"/>
        </w:rPr>
        <w:t>Аудитор                           ____ ______2020г. _________/</w:t>
      </w:r>
      <w:proofErr w:type="spellStart"/>
      <w:r w:rsidRPr="005040B2">
        <w:rPr>
          <w:rFonts w:ascii="Times New Roman" w:hAnsi="Times New Roman"/>
          <w:sz w:val="28"/>
          <w:szCs w:val="28"/>
        </w:rPr>
        <w:t>М.И.Макарова</w:t>
      </w:r>
      <w:proofErr w:type="spellEnd"/>
      <w:r w:rsidRPr="005040B2">
        <w:rPr>
          <w:rFonts w:ascii="Times New Roman" w:hAnsi="Times New Roman"/>
          <w:sz w:val="28"/>
          <w:szCs w:val="28"/>
        </w:rPr>
        <w:t>/</w:t>
      </w:r>
    </w:p>
    <w:p w:rsidR="005040B2" w:rsidRPr="005040B2" w:rsidRDefault="005040B2" w:rsidP="005040B2">
      <w:pPr>
        <w:autoSpaceDE w:val="0"/>
        <w:autoSpaceDN w:val="0"/>
        <w:adjustRightInd w:val="0"/>
        <w:spacing w:after="0" w:line="240" w:lineRule="auto"/>
        <w:jc w:val="both"/>
        <w:rPr>
          <w:rFonts w:ascii="Times New Roman" w:hAnsi="Times New Roman" w:cs="Courier New"/>
          <w:sz w:val="28"/>
          <w:szCs w:val="28"/>
        </w:rPr>
      </w:pPr>
    </w:p>
    <w:p w:rsidR="005040B2" w:rsidRPr="005040B2" w:rsidRDefault="005040B2" w:rsidP="005040B2">
      <w:pPr>
        <w:spacing w:after="0" w:line="240" w:lineRule="auto"/>
        <w:jc w:val="both"/>
        <w:rPr>
          <w:rFonts w:ascii="Times New Roman" w:hAnsi="Times New Roman"/>
          <w:sz w:val="28"/>
          <w:szCs w:val="28"/>
        </w:rPr>
      </w:pPr>
      <w:r w:rsidRPr="005040B2">
        <w:rPr>
          <w:rFonts w:ascii="Times New Roman" w:hAnsi="Times New Roman"/>
          <w:sz w:val="28"/>
          <w:szCs w:val="28"/>
        </w:rPr>
        <w:t>Ведущий специалист      ____ ______2020г. _________/</w:t>
      </w:r>
      <w:proofErr w:type="spellStart"/>
      <w:r w:rsidRPr="005040B2">
        <w:rPr>
          <w:rFonts w:ascii="Times New Roman" w:hAnsi="Times New Roman"/>
          <w:sz w:val="28"/>
          <w:szCs w:val="28"/>
        </w:rPr>
        <w:t>М.Л.Киселёва</w:t>
      </w:r>
      <w:proofErr w:type="spellEnd"/>
      <w:r w:rsidRPr="005040B2">
        <w:rPr>
          <w:rFonts w:ascii="Times New Roman" w:hAnsi="Times New Roman"/>
          <w:sz w:val="28"/>
          <w:szCs w:val="28"/>
        </w:rPr>
        <w:t>/</w:t>
      </w:r>
    </w:p>
    <w:p w:rsidR="005040B2" w:rsidRPr="005040B2" w:rsidRDefault="005040B2" w:rsidP="005040B2">
      <w:pPr>
        <w:spacing w:after="0" w:line="240" w:lineRule="auto"/>
        <w:jc w:val="both"/>
        <w:rPr>
          <w:rFonts w:ascii="Times New Roman" w:hAnsi="Times New Roman"/>
          <w:sz w:val="28"/>
          <w:szCs w:val="28"/>
        </w:rPr>
      </w:pPr>
    </w:p>
    <w:p w:rsidR="005040B2" w:rsidRPr="005040B2" w:rsidRDefault="005040B2" w:rsidP="005040B2">
      <w:pPr>
        <w:spacing w:after="0" w:line="240" w:lineRule="auto"/>
        <w:jc w:val="both"/>
        <w:rPr>
          <w:rFonts w:ascii="Times New Roman" w:hAnsi="Times New Roman"/>
          <w:sz w:val="28"/>
          <w:szCs w:val="28"/>
        </w:rPr>
      </w:pPr>
      <w:r w:rsidRPr="005040B2">
        <w:rPr>
          <w:rFonts w:ascii="Times New Roman" w:hAnsi="Times New Roman"/>
          <w:sz w:val="28"/>
          <w:szCs w:val="28"/>
        </w:rPr>
        <w:t>Согласовано:</w:t>
      </w:r>
    </w:p>
    <w:p w:rsidR="005040B2" w:rsidRPr="005040B2" w:rsidRDefault="005040B2" w:rsidP="005040B2">
      <w:pPr>
        <w:spacing w:after="0" w:line="240" w:lineRule="auto"/>
        <w:jc w:val="both"/>
        <w:rPr>
          <w:rFonts w:ascii="Times New Roman" w:hAnsi="Times New Roman"/>
          <w:sz w:val="28"/>
          <w:szCs w:val="28"/>
        </w:rPr>
      </w:pPr>
      <w:r w:rsidRPr="005040B2">
        <w:rPr>
          <w:rFonts w:ascii="Times New Roman" w:hAnsi="Times New Roman"/>
          <w:sz w:val="28"/>
          <w:szCs w:val="28"/>
        </w:rPr>
        <w:t>Начальник отдела планирования</w:t>
      </w:r>
    </w:p>
    <w:p w:rsidR="005040B2" w:rsidRPr="005040B2" w:rsidRDefault="005040B2" w:rsidP="005040B2">
      <w:pPr>
        <w:tabs>
          <w:tab w:val="left" w:pos="2055"/>
        </w:tabs>
        <w:spacing w:after="0" w:line="240" w:lineRule="auto"/>
        <w:jc w:val="both"/>
        <w:rPr>
          <w:rFonts w:ascii="Times New Roman" w:hAnsi="Times New Roman"/>
          <w:sz w:val="28"/>
          <w:szCs w:val="28"/>
        </w:rPr>
      </w:pPr>
      <w:r w:rsidRPr="005040B2">
        <w:rPr>
          <w:rFonts w:ascii="Times New Roman" w:hAnsi="Times New Roman"/>
          <w:sz w:val="28"/>
          <w:szCs w:val="28"/>
        </w:rPr>
        <w:t xml:space="preserve">и контроля   </w:t>
      </w:r>
      <w:r w:rsidRPr="005040B2">
        <w:rPr>
          <w:rFonts w:ascii="Times New Roman" w:hAnsi="Times New Roman"/>
          <w:sz w:val="28"/>
          <w:szCs w:val="28"/>
        </w:rPr>
        <w:tab/>
        <w:t xml:space="preserve">              ____ ______2020г.__________/</w:t>
      </w:r>
      <w:proofErr w:type="spellStart"/>
      <w:r w:rsidRPr="005040B2">
        <w:rPr>
          <w:rFonts w:ascii="Times New Roman" w:hAnsi="Times New Roman"/>
          <w:sz w:val="28"/>
          <w:szCs w:val="28"/>
        </w:rPr>
        <w:t>Л.М.Мамаева</w:t>
      </w:r>
      <w:proofErr w:type="spellEnd"/>
      <w:r w:rsidRPr="005040B2">
        <w:rPr>
          <w:rFonts w:ascii="Times New Roman" w:hAnsi="Times New Roman"/>
          <w:sz w:val="28"/>
          <w:szCs w:val="28"/>
        </w:rPr>
        <w:t>/</w:t>
      </w:r>
    </w:p>
    <w:p w:rsidR="005040B2" w:rsidRPr="005040B2" w:rsidRDefault="005040B2" w:rsidP="005040B2">
      <w:pPr>
        <w:spacing w:after="0" w:line="240" w:lineRule="auto"/>
        <w:jc w:val="both"/>
        <w:rPr>
          <w:rFonts w:ascii="Times New Roman" w:hAnsi="Times New Roman"/>
          <w:sz w:val="28"/>
          <w:szCs w:val="28"/>
        </w:rPr>
      </w:pPr>
    </w:p>
    <w:p w:rsidR="005040B2" w:rsidRPr="005040B2" w:rsidRDefault="005040B2" w:rsidP="005040B2">
      <w:pPr>
        <w:spacing w:after="0" w:line="240" w:lineRule="auto"/>
        <w:jc w:val="both"/>
        <w:rPr>
          <w:rFonts w:ascii="Times New Roman" w:hAnsi="Times New Roman"/>
          <w:i/>
          <w:sz w:val="28"/>
          <w:szCs w:val="28"/>
        </w:rPr>
      </w:pPr>
      <w:r w:rsidRPr="005040B2">
        <w:rPr>
          <w:rFonts w:ascii="Times New Roman" w:hAnsi="Times New Roman"/>
          <w:i/>
          <w:sz w:val="28"/>
          <w:szCs w:val="28"/>
        </w:rPr>
        <w:t xml:space="preserve">С актом ознакомлены: </w:t>
      </w:r>
    </w:p>
    <w:p w:rsidR="005040B2" w:rsidRPr="005040B2" w:rsidRDefault="005040B2" w:rsidP="005040B2">
      <w:pPr>
        <w:spacing w:after="0" w:line="240" w:lineRule="auto"/>
        <w:jc w:val="both"/>
        <w:rPr>
          <w:rFonts w:ascii="Times New Roman" w:hAnsi="Times New Roman"/>
          <w:sz w:val="28"/>
          <w:szCs w:val="28"/>
        </w:rPr>
      </w:pPr>
      <w:r w:rsidRPr="005040B2">
        <w:rPr>
          <w:rFonts w:ascii="Times New Roman" w:hAnsi="Times New Roman"/>
          <w:sz w:val="28"/>
          <w:szCs w:val="28"/>
        </w:rPr>
        <w:t>_______________________  __________   ______________________________</w:t>
      </w:r>
    </w:p>
    <w:p w:rsidR="005040B2" w:rsidRPr="005040B2" w:rsidRDefault="005040B2" w:rsidP="005040B2">
      <w:pPr>
        <w:spacing w:after="0" w:line="240" w:lineRule="auto"/>
        <w:jc w:val="both"/>
        <w:rPr>
          <w:rFonts w:ascii="Times New Roman" w:hAnsi="Times New Roman"/>
          <w:sz w:val="28"/>
          <w:szCs w:val="28"/>
        </w:rPr>
      </w:pPr>
      <w:r w:rsidRPr="005040B2">
        <w:rPr>
          <w:rFonts w:ascii="Times New Roman" w:hAnsi="Times New Roman"/>
          <w:sz w:val="28"/>
          <w:szCs w:val="28"/>
        </w:rPr>
        <w:t xml:space="preserve">         (</w:t>
      </w:r>
      <w:proofErr w:type="gramStart"/>
      <w:r w:rsidRPr="005040B2">
        <w:rPr>
          <w:rFonts w:ascii="Times New Roman" w:hAnsi="Times New Roman"/>
          <w:sz w:val="28"/>
          <w:szCs w:val="28"/>
        </w:rPr>
        <w:t xml:space="preserve">должность)   </w:t>
      </w:r>
      <w:proofErr w:type="gramEnd"/>
      <w:r w:rsidRPr="005040B2">
        <w:rPr>
          <w:rFonts w:ascii="Times New Roman" w:hAnsi="Times New Roman"/>
          <w:sz w:val="28"/>
          <w:szCs w:val="28"/>
        </w:rPr>
        <w:t xml:space="preserve">                (подпись)              (расшифровка подписи)      </w:t>
      </w:r>
    </w:p>
    <w:p w:rsidR="005040B2" w:rsidRPr="005040B2" w:rsidRDefault="005040B2" w:rsidP="005040B2">
      <w:pPr>
        <w:spacing w:after="0" w:line="240" w:lineRule="auto"/>
        <w:jc w:val="both"/>
        <w:rPr>
          <w:rFonts w:ascii="Times New Roman" w:hAnsi="Times New Roman"/>
          <w:sz w:val="28"/>
          <w:szCs w:val="28"/>
        </w:rPr>
      </w:pPr>
      <w:r w:rsidRPr="005040B2">
        <w:rPr>
          <w:rFonts w:ascii="Times New Roman" w:hAnsi="Times New Roman"/>
          <w:sz w:val="28"/>
          <w:szCs w:val="28"/>
        </w:rPr>
        <w:t xml:space="preserve">«_____» __________________ 2020г.    </w:t>
      </w:r>
    </w:p>
    <w:p w:rsidR="005040B2" w:rsidRPr="005040B2" w:rsidRDefault="005040B2" w:rsidP="005040B2">
      <w:pPr>
        <w:spacing w:after="0" w:line="240" w:lineRule="auto"/>
        <w:jc w:val="both"/>
        <w:rPr>
          <w:rFonts w:ascii="Times New Roman" w:hAnsi="Times New Roman"/>
          <w:i/>
          <w:sz w:val="28"/>
          <w:szCs w:val="28"/>
        </w:rPr>
      </w:pPr>
      <w:r w:rsidRPr="005040B2">
        <w:rPr>
          <w:rFonts w:ascii="Times New Roman" w:hAnsi="Times New Roman"/>
          <w:i/>
          <w:sz w:val="28"/>
          <w:szCs w:val="28"/>
        </w:rPr>
        <w:t>Экземпляр акта получил</w:t>
      </w:r>
    </w:p>
    <w:p w:rsidR="005040B2" w:rsidRPr="005040B2" w:rsidRDefault="005040B2" w:rsidP="005040B2">
      <w:pPr>
        <w:spacing w:after="0" w:line="240" w:lineRule="auto"/>
        <w:jc w:val="both"/>
        <w:rPr>
          <w:rFonts w:ascii="Times New Roman" w:hAnsi="Times New Roman"/>
          <w:sz w:val="28"/>
          <w:szCs w:val="28"/>
        </w:rPr>
      </w:pPr>
      <w:r w:rsidRPr="005040B2">
        <w:rPr>
          <w:rFonts w:ascii="Times New Roman" w:hAnsi="Times New Roman"/>
          <w:sz w:val="28"/>
          <w:szCs w:val="28"/>
        </w:rPr>
        <w:t>______________________  __________   ______________________________</w:t>
      </w:r>
    </w:p>
    <w:p w:rsidR="005040B2" w:rsidRPr="005040B2" w:rsidRDefault="005040B2" w:rsidP="005040B2">
      <w:pPr>
        <w:spacing w:after="0" w:line="240" w:lineRule="auto"/>
        <w:jc w:val="both"/>
        <w:rPr>
          <w:rFonts w:ascii="Times New Roman" w:hAnsi="Times New Roman"/>
          <w:sz w:val="28"/>
          <w:szCs w:val="28"/>
        </w:rPr>
      </w:pPr>
      <w:r w:rsidRPr="005040B2">
        <w:rPr>
          <w:rFonts w:ascii="Times New Roman" w:hAnsi="Times New Roman"/>
          <w:sz w:val="28"/>
          <w:szCs w:val="28"/>
        </w:rPr>
        <w:t xml:space="preserve">         (</w:t>
      </w:r>
      <w:proofErr w:type="gramStart"/>
      <w:r w:rsidRPr="005040B2">
        <w:rPr>
          <w:rFonts w:ascii="Times New Roman" w:hAnsi="Times New Roman"/>
          <w:sz w:val="28"/>
          <w:szCs w:val="28"/>
        </w:rPr>
        <w:t xml:space="preserve">должность)   </w:t>
      </w:r>
      <w:proofErr w:type="gramEnd"/>
      <w:r w:rsidRPr="005040B2">
        <w:rPr>
          <w:rFonts w:ascii="Times New Roman" w:hAnsi="Times New Roman"/>
          <w:sz w:val="28"/>
          <w:szCs w:val="28"/>
        </w:rPr>
        <w:t xml:space="preserve">              (подпись)                        (расшифровка подписи)      </w:t>
      </w:r>
    </w:p>
    <w:p w:rsidR="005040B2" w:rsidRPr="005040B2" w:rsidRDefault="005040B2" w:rsidP="005040B2">
      <w:pPr>
        <w:spacing w:after="0" w:line="240" w:lineRule="auto"/>
        <w:jc w:val="both"/>
        <w:rPr>
          <w:sz w:val="28"/>
          <w:szCs w:val="28"/>
        </w:rPr>
      </w:pPr>
      <w:r w:rsidRPr="005040B2">
        <w:rPr>
          <w:rFonts w:ascii="Times New Roman" w:hAnsi="Times New Roman"/>
          <w:sz w:val="28"/>
          <w:szCs w:val="28"/>
        </w:rPr>
        <w:t xml:space="preserve">«_____» __________________ 2020г.    </w:t>
      </w:r>
    </w:p>
    <w:p w:rsidR="005040B2" w:rsidRPr="005040B2" w:rsidRDefault="005040B2" w:rsidP="005040B2">
      <w:pPr>
        <w:tabs>
          <w:tab w:val="left" w:pos="2925"/>
        </w:tabs>
        <w:spacing w:after="0" w:line="240" w:lineRule="auto"/>
        <w:rPr>
          <w:rFonts w:ascii="Times New Roman" w:hAnsi="Times New Roman"/>
          <w:i/>
          <w:sz w:val="28"/>
          <w:szCs w:val="28"/>
        </w:rPr>
      </w:pPr>
      <w:r w:rsidRPr="005040B2">
        <w:rPr>
          <w:sz w:val="28"/>
          <w:szCs w:val="28"/>
        </w:rPr>
        <w:tab/>
      </w:r>
      <w:r w:rsidRPr="005040B2">
        <w:rPr>
          <w:rFonts w:ascii="Times New Roman" w:hAnsi="Times New Roman"/>
          <w:i/>
          <w:sz w:val="28"/>
          <w:szCs w:val="28"/>
        </w:rPr>
        <w:t>Заполняется в случае отказа от подписи</w:t>
      </w:r>
    </w:p>
    <w:p w:rsidR="005040B2" w:rsidRPr="005040B2" w:rsidRDefault="005040B2" w:rsidP="005040B2">
      <w:pPr>
        <w:spacing w:after="0" w:line="240" w:lineRule="auto"/>
        <w:rPr>
          <w:rFonts w:ascii="Times New Roman" w:hAnsi="Times New Roman"/>
          <w:i/>
          <w:sz w:val="28"/>
          <w:szCs w:val="28"/>
        </w:rPr>
      </w:pPr>
      <w:r w:rsidRPr="005040B2">
        <w:rPr>
          <w:rFonts w:ascii="Times New Roman" w:hAnsi="Times New Roman"/>
          <w:i/>
          <w:sz w:val="28"/>
          <w:szCs w:val="28"/>
        </w:rPr>
        <w:t>От подписи под настоящим актом _________________________________________отказался</w:t>
      </w:r>
    </w:p>
    <w:p w:rsidR="005040B2" w:rsidRPr="005040B2" w:rsidRDefault="005040B2" w:rsidP="005040B2">
      <w:pPr>
        <w:spacing w:after="0" w:line="240" w:lineRule="auto"/>
        <w:rPr>
          <w:rFonts w:ascii="Times New Roman" w:hAnsi="Times New Roman"/>
          <w:i/>
          <w:sz w:val="28"/>
          <w:szCs w:val="28"/>
        </w:rPr>
      </w:pPr>
    </w:p>
    <w:p w:rsidR="005040B2" w:rsidRPr="005040B2" w:rsidRDefault="005040B2" w:rsidP="005040B2">
      <w:pPr>
        <w:autoSpaceDE w:val="0"/>
        <w:autoSpaceDN w:val="0"/>
        <w:adjustRightInd w:val="0"/>
        <w:spacing w:after="0" w:line="240" w:lineRule="auto"/>
        <w:rPr>
          <w:rFonts w:ascii="Times New Roman" w:hAnsi="Times New Roman"/>
          <w:sz w:val="28"/>
          <w:szCs w:val="28"/>
        </w:rPr>
      </w:pPr>
      <w:r w:rsidRPr="005040B2">
        <w:rPr>
          <w:rFonts w:ascii="Times New Roman" w:hAnsi="Times New Roman"/>
          <w:sz w:val="28"/>
          <w:szCs w:val="28"/>
        </w:rPr>
        <w:t xml:space="preserve">С результатами контрольного мероприятия ознакомлена </w:t>
      </w:r>
    </w:p>
    <w:p w:rsidR="005040B2" w:rsidRPr="005040B2" w:rsidRDefault="005040B2" w:rsidP="005040B2">
      <w:pPr>
        <w:autoSpaceDE w:val="0"/>
        <w:autoSpaceDN w:val="0"/>
        <w:adjustRightInd w:val="0"/>
        <w:spacing w:after="0" w:line="240" w:lineRule="auto"/>
        <w:rPr>
          <w:rFonts w:ascii="Times New Roman" w:hAnsi="Times New Roman"/>
          <w:sz w:val="28"/>
          <w:szCs w:val="28"/>
        </w:rPr>
      </w:pPr>
      <w:r w:rsidRPr="005040B2">
        <w:rPr>
          <w:rFonts w:ascii="Times New Roman" w:hAnsi="Times New Roman"/>
          <w:sz w:val="28"/>
          <w:szCs w:val="28"/>
        </w:rPr>
        <w:t>Начальник Финансового управления        ___________________</w:t>
      </w:r>
      <w:proofErr w:type="spellStart"/>
      <w:r w:rsidRPr="005040B2">
        <w:rPr>
          <w:rFonts w:ascii="Times New Roman" w:hAnsi="Times New Roman"/>
          <w:sz w:val="28"/>
          <w:szCs w:val="28"/>
        </w:rPr>
        <w:t>А.П.Логинова</w:t>
      </w:r>
      <w:proofErr w:type="spellEnd"/>
    </w:p>
    <w:p w:rsidR="00BE05BB" w:rsidRDefault="00BE05BB" w:rsidP="008C461A">
      <w:pPr>
        <w:tabs>
          <w:tab w:val="left" w:pos="7560"/>
        </w:tabs>
        <w:jc w:val="right"/>
        <w:rPr>
          <w:rFonts w:ascii="Times New Roman" w:hAnsi="Times New Roman"/>
          <w:sz w:val="28"/>
          <w:szCs w:val="28"/>
        </w:rPr>
      </w:pPr>
    </w:p>
    <w:p w:rsidR="00BE05BB" w:rsidRDefault="00BE05BB" w:rsidP="008C461A">
      <w:pPr>
        <w:tabs>
          <w:tab w:val="left" w:pos="7560"/>
        </w:tabs>
        <w:jc w:val="right"/>
        <w:rPr>
          <w:rFonts w:ascii="Times New Roman" w:hAnsi="Times New Roman"/>
          <w:sz w:val="28"/>
          <w:szCs w:val="28"/>
        </w:rPr>
      </w:pPr>
    </w:p>
    <w:p w:rsidR="00BE05BB" w:rsidRDefault="00BE05BB" w:rsidP="008C461A">
      <w:pPr>
        <w:tabs>
          <w:tab w:val="left" w:pos="7560"/>
        </w:tabs>
        <w:jc w:val="right"/>
        <w:rPr>
          <w:rFonts w:ascii="Times New Roman" w:hAnsi="Times New Roman"/>
          <w:sz w:val="28"/>
          <w:szCs w:val="28"/>
        </w:rPr>
      </w:pPr>
    </w:p>
    <w:p w:rsidR="00BE05BB" w:rsidRDefault="00BE05BB" w:rsidP="008C461A">
      <w:pPr>
        <w:tabs>
          <w:tab w:val="left" w:pos="7560"/>
        </w:tabs>
        <w:jc w:val="right"/>
        <w:rPr>
          <w:rFonts w:ascii="Times New Roman" w:hAnsi="Times New Roman"/>
          <w:sz w:val="28"/>
          <w:szCs w:val="28"/>
        </w:rPr>
      </w:pPr>
    </w:p>
    <w:p w:rsidR="00BE05BB" w:rsidRDefault="00BE05BB" w:rsidP="008C461A">
      <w:pPr>
        <w:tabs>
          <w:tab w:val="left" w:pos="7560"/>
        </w:tabs>
        <w:jc w:val="right"/>
        <w:rPr>
          <w:rFonts w:ascii="Times New Roman" w:hAnsi="Times New Roman"/>
          <w:sz w:val="28"/>
          <w:szCs w:val="28"/>
        </w:rPr>
      </w:pPr>
    </w:p>
    <w:p w:rsidR="00BE05BB" w:rsidRDefault="00BE05BB" w:rsidP="008C461A">
      <w:pPr>
        <w:tabs>
          <w:tab w:val="left" w:pos="7560"/>
        </w:tabs>
        <w:jc w:val="right"/>
        <w:rPr>
          <w:rFonts w:ascii="Times New Roman" w:hAnsi="Times New Roman"/>
          <w:sz w:val="28"/>
          <w:szCs w:val="28"/>
        </w:rPr>
      </w:pPr>
    </w:p>
    <w:p w:rsidR="00BE05BB" w:rsidRDefault="00BE05BB" w:rsidP="008C461A">
      <w:pPr>
        <w:tabs>
          <w:tab w:val="left" w:pos="7560"/>
        </w:tabs>
        <w:jc w:val="right"/>
        <w:rPr>
          <w:rFonts w:ascii="Times New Roman" w:hAnsi="Times New Roman"/>
          <w:sz w:val="28"/>
          <w:szCs w:val="28"/>
        </w:rPr>
      </w:pPr>
    </w:p>
    <w:p w:rsidR="00BE05BB" w:rsidRDefault="00BE05BB" w:rsidP="008C461A">
      <w:pPr>
        <w:tabs>
          <w:tab w:val="left" w:pos="7560"/>
        </w:tabs>
        <w:jc w:val="right"/>
        <w:rPr>
          <w:rFonts w:ascii="Times New Roman" w:hAnsi="Times New Roman"/>
          <w:sz w:val="28"/>
          <w:szCs w:val="28"/>
        </w:rPr>
      </w:pPr>
    </w:p>
    <w:p w:rsidR="00BE05BB" w:rsidRDefault="00BE05BB" w:rsidP="008C461A">
      <w:pPr>
        <w:tabs>
          <w:tab w:val="left" w:pos="7560"/>
        </w:tabs>
        <w:jc w:val="right"/>
        <w:rPr>
          <w:rFonts w:ascii="Times New Roman" w:hAnsi="Times New Roman"/>
          <w:sz w:val="28"/>
          <w:szCs w:val="28"/>
        </w:rPr>
      </w:pPr>
    </w:p>
    <w:p w:rsidR="00BE05BB" w:rsidRDefault="00BE05BB" w:rsidP="008C461A">
      <w:pPr>
        <w:tabs>
          <w:tab w:val="left" w:pos="7560"/>
        </w:tabs>
        <w:jc w:val="right"/>
        <w:rPr>
          <w:rFonts w:ascii="Times New Roman" w:hAnsi="Times New Roman"/>
          <w:sz w:val="28"/>
          <w:szCs w:val="28"/>
        </w:rPr>
      </w:pPr>
    </w:p>
    <w:p w:rsidR="00BE05BB" w:rsidRDefault="00BE05BB" w:rsidP="008C461A">
      <w:pPr>
        <w:tabs>
          <w:tab w:val="left" w:pos="7560"/>
        </w:tabs>
        <w:jc w:val="right"/>
        <w:rPr>
          <w:rFonts w:ascii="Times New Roman" w:hAnsi="Times New Roman"/>
          <w:sz w:val="28"/>
          <w:szCs w:val="28"/>
        </w:rPr>
      </w:pPr>
    </w:p>
    <w:p w:rsidR="00BE05BB" w:rsidRDefault="00BE05BB" w:rsidP="008C461A">
      <w:pPr>
        <w:tabs>
          <w:tab w:val="left" w:pos="7560"/>
        </w:tabs>
        <w:jc w:val="right"/>
        <w:rPr>
          <w:rFonts w:ascii="Times New Roman" w:hAnsi="Times New Roman"/>
          <w:sz w:val="28"/>
          <w:szCs w:val="28"/>
        </w:rPr>
      </w:pPr>
    </w:p>
    <w:p w:rsidR="00BE05BB" w:rsidRDefault="00BE05BB" w:rsidP="008C461A">
      <w:pPr>
        <w:tabs>
          <w:tab w:val="left" w:pos="7560"/>
        </w:tabs>
        <w:jc w:val="right"/>
        <w:rPr>
          <w:rFonts w:ascii="Times New Roman" w:hAnsi="Times New Roman"/>
          <w:sz w:val="28"/>
          <w:szCs w:val="28"/>
        </w:rPr>
      </w:pPr>
    </w:p>
    <w:p w:rsidR="00BE05BB" w:rsidRDefault="00BE05BB" w:rsidP="008C461A">
      <w:pPr>
        <w:tabs>
          <w:tab w:val="left" w:pos="7560"/>
        </w:tabs>
        <w:jc w:val="right"/>
        <w:rPr>
          <w:rFonts w:ascii="Times New Roman" w:hAnsi="Times New Roman"/>
          <w:sz w:val="28"/>
          <w:szCs w:val="28"/>
        </w:rPr>
      </w:pPr>
    </w:p>
    <w:p w:rsidR="00BE05BB" w:rsidRDefault="00BE05BB" w:rsidP="008C461A">
      <w:pPr>
        <w:tabs>
          <w:tab w:val="left" w:pos="7560"/>
        </w:tabs>
        <w:jc w:val="right"/>
        <w:rPr>
          <w:rFonts w:ascii="Times New Roman" w:hAnsi="Times New Roman"/>
          <w:sz w:val="28"/>
          <w:szCs w:val="28"/>
        </w:rPr>
      </w:pPr>
    </w:p>
    <w:p w:rsidR="00BE05BB" w:rsidRDefault="00BE05BB" w:rsidP="008C461A">
      <w:pPr>
        <w:tabs>
          <w:tab w:val="left" w:pos="7560"/>
        </w:tabs>
        <w:jc w:val="right"/>
        <w:rPr>
          <w:rFonts w:ascii="Times New Roman" w:hAnsi="Times New Roman"/>
          <w:sz w:val="28"/>
          <w:szCs w:val="28"/>
        </w:rPr>
      </w:pPr>
    </w:p>
    <w:sectPr w:rsidR="00BE05BB" w:rsidSect="00A30D75">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9E9" w:rsidRDefault="009579E9" w:rsidP="004E411D">
      <w:pPr>
        <w:spacing w:after="0" w:line="240" w:lineRule="auto"/>
      </w:pPr>
      <w:r>
        <w:separator/>
      </w:r>
    </w:p>
  </w:endnote>
  <w:endnote w:type="continuationSeparator" w:id="0">
    <w:p w:rsidR="009579E9" w:rsidRDefault="009579E9" w:rsidP="004E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15733"/>
      <w:docPartObj>
        <w:docPartGallery w:val="Page Numbers (Bottom of Page)"/>
        <w:docPartUnique/>
      </w:docPartObj>
    </w:sdtPr>
    <w:sdtContent>
      <w:p w:rsidR="009579E9" w:rsidRDefault="009579E9">
        <w:pPr>
          <w:pStyle w:val="a4"/>
          <w:jc w:val="right"/>
        </w:pPr>
        <w:r>
          <w:rPr>
            <w:noProof/>
          </w:rPr>
          <w:fldChar w:fldCharType="begin"/>
        </w:r>
        <w:r>
          <w:rPr>
            <w:noProof/>
          </w:rPr>
          <w:instrText>PAGE   \* MERGEFORMAT</w:instrText>
        </w:r>
        <w:r>
          <w:rPr>
            <w:noProof/>
          </w:rPr>
          <w:fldChar w:fldCharType="separate"/>
        </w:r>
        <w:r w:rsidR="000219F2">
          <w:rPr>
            <w:noProof/>
          </w:rPr>
          <w:t>20</w:t>
        </w:r>
        <w:r>
          <w:rPr>
            <w:noProof/>
          </w:rPr>
          <w:fldChar w:fldCharType="end"/>
        </w:r>
      </w:p>
    </w:sdtContent>
  </w:sdt>
  <w:p w:rsidR="009579E9" w:rsidRDefault="009579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9E9" w:rsidRDefault="009579E9" w:rsidP="004E411D">
      <w:pPr>
        <w:spacing w:after="0" w:line="240" w:lineRule="auto"/>
      </w:pPr>
      <w:r>
        <w:separator/>
      </w:r>
    </w:p>
  </w:footnote>
  <w:footnote w:type="continuationSeparator" w:id="0">
    <w:p w:rsidR="009579E9" w:rsidRDefault="009579E9" w:rsidP="004E41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D1952"/>
    <w:multiLevelType w:val="hybridMultilevel"/>
    <w:tmpl w:val="CCF0B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646E19"/>
    <w:multiLevelType w:val="hybridMultilevel"/>
    <w:tmpl w:val="77382008"/>
    <w:lvl w:ilvl="0" w:tplc="5C989F58">
      <w:start w:val="1"/>
      <w:numFmt w:val="decimal"/>
      <w:lvlText w:val="%1."/>
      <w:lvlJc w:val="left"/>
      <w:pPr>
        <w:ind w:left="1278" w:hanging="5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03F0B2E"/>
    <w:multiLevelType w:val="multilevel"/>
    <w:tmpl w:val="88E2BE70"/>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3" w15:restartNumberingAfterBreak="0">
    <w:nsid w:val="5E303069"/>
    <w:multiLevelType w:val="hybridMultilevel"/>
    <w:tmpl w:val="FD44C7F4"/>
    <w:lvl w:ilvl="0" w:tplc="9DB4B3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B932AF5"/>
    <w:multiLevelType w:val="hybridMultilevel"/>
    <w:tmpl w:val="09CA02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0AE"/>
    <w:rsid w:val="00001660"/>
    <w:rsid w:val="00004FAB"/>
    <w:rsid w:val="00006903"/>
    <w:rsid w:val="000167DE"/>
    <w:rsid w:val="000219F2"/>
    <w:rsid w:val="0002334A"/>
    <w:rsid w:val="000360E4"/>
    <w:rsid w:val="0004569D"/>
    <w:rsid w:val="00051815"/>
    <w:rsid w:val="000606BD"/>
    <w:rsid w:val="00063FCE"/>
    <w:rsid w:val="00073185"/>
    <w:rsid w:val="00075D54"/>
    <w:rsid w:val="00083420"/>
    <w:rsid w:val="000960F7"/>
    <w:rsid w:val="000968F7"/>
    <w:rsid w:val="000A5E0D"/>
    <w:rsid w:val="000A6BEE"/>
    <w:rsid w:val="000B1B25"/>
    <w:rsid w:val="000B24F4"/>
    <w:rsid w:val="000C0389"/>
    <w:rsid w:val="000C63B7"/>
    <w:rsid w:val="000E123E"/>
    <w:rsid w:val="000F3C8D"/>
    <w:rsid w:val="0010367C"/>
    <w:rsid w:val="00105EF9"/>
    <w:rsid w:val="00107430"/>
    <w:rsid w:val="00116618"/>
    <w:rsid w:val="00140EA1"/>
    <w:rsid w:val="00141770"/>
    <w:rsid w:val="00142BA6"/>
    <w:rsid w:val="00145591"/>
    <w:rsid w:val="001460AE"/>
    <w:rsid w:val="001501E3"/>
    <w:rsid w:val="00163447"/>
    <w:rsid w:val="00166E58"/>
    <w:rsid w:val="00170E56"/>
    <w:rsid w:val="00176931"/>
    <w:rsid w:val="001779AA"/>
    <w:rsid w:val="001815A2"/>
    <w:rsid w:val="00183249"/>
    <w:rsid w:val="00192D4C"/>
    <w:rsid w:val="001A6F72"/>
    <w:rsid w:val="001C168F"/>
    <w:rsid w:val="001C19DC"/>
    <w:rsid w:val="001C47DE"/>
    <w:rsid w:val="001C57E3"/>
    <w:rsid w:val="001F2F28"/>
    <w:rsid w:val="001F41F2"/>
    <w:rsid w:val="002067DE"/>
    <w:rsid w:val="002118C3"/>
    <w:rsid w:val="00223048"/>
    <w:rsid w:val="00224D4B"/>
    <w:rsid w:val="00225682"/>
    <w:rsid w:val="002322CD"/>
    <w:rsid w:val="00232661"/>
    <w:rsid w:val="00237C45"/>
    <w:rsid w:val="00247590"/>
    <w:rsid w:val="002571F6"/>
    <w:rsid w:val="00262B3A"/>
    <w:rsid w:val="0026506F"/>
    <w:rsid w:val="00267DC2"/>
    <w:rsid w:val="00270F59"/>
    <w:rsid w:val="00273882"/>
    <w:rsid w:val="00293278"/>
    <w:rsid w:val="002B5CB3"/>
    <w:rsid w:val="002C3F15"/>
    <w:rsid w:val="002D2FDE"/>
    <w:rsid w:val="002D38A0"/>
    <w:rsid w:val="002E76EA"/>
    <w:rsid w:val="003074B4"/>
    <w:rsid w:val="00326B8A"/>
    <w:rsid w:val="003419A5"/>
    <w:rsid w:val="00342550"/>
    <w:rsid w:val="00346E14"/>
    <w:rsid w:val="00354159"/>
    <w:rsid w:val="00360BE2"/>
    <w:rsid w:val="00361ADE"/>
    <w:rsid w:val="003744A0"/>
    <w:rsid w:val="003815A8"/>
    <w:rsid w:val="003A2D9C"/>
    <w:rsid w:val="003A3EA4"/>
    <w:rsid w:val="003A4136"/>
    <w:rsid w:val="003C248C"/>
    <w:rsid w:val="003D3EE4"/>
    <w:rsid w:val="003D48CB"/>
    <w:rsid w:val="003E0AC8"/>
    <w:rsid w:val="00407D4C"/>
    <w:rsid w:val="00411245"/>
    <w:rsid w:val="00413024"/>
    <w:rsid w:val="0042276A"/>
    <w:rsid w:val="00431963"/>
    <w:rsid w:val="00451FD0"/>
    <w:rsid w:val="00452003"/>
    <w:rsid w:val="00454D3B"/>
    <w:rsid w:val="00456700"/>
    <w:rsid w:val="004828ED"/>
    <w:rsid w:val="00482C15"/>
    <w:rsid w:val="0049370E"/>
    <w:rsid w:val="00495718"/>
    <w:rsid w:val="004A0578"/>
    <w:rsid w:val="004B378A"/>
    <w:rsid w:val="004C1336"/>
    <w:rsid w:val="004C5091"/>
    <w:rsid w:val="004D791F"/>
    <w:rsid w:val="004E411D"/>
    <w:rsid w:val="004E4B90"/>
    <w:rsid w:val="004E5F60"/>
    <w:rsid w:val="004E78BD"/>
    <w:rsid w:val="004F03C2"/>
    <w:rsid w:val="004F0C4C"/>
    <w:rsid w:val="005040B2"/>
    <w:rsid w:val="00507DA6"/>
    <w:rsid w:val="0051150B"/>
    <w:rsid w:val="00513171"/>
    <w:rsid w:val="005155F5"/>
    <w:rsid w:val="00526DBF"/>
    <w:rsid w:val="00530212"/>
    <w:rsid w:val="00535C4B"/>
    <w:rsid w:val="00552873"/>
    <w:rsid w:val="00555658"/>
    <w:rsid w:val="00560B5C"/>
    <w:rsid w:val="00564672"/>
    <w:rsid w:val="00564874"/>
    <w:rsid w:val="00575EBC"/>
    <w:rsid w:val="00587C90"/>
    <w:rsid w:val="00594A18"/>
    <w:rsid w:val="00596C41"/>
    <w:rsid w:val="005A7C62"/>
    <w:rsid w:val="005B191F"/>
    <w:rsid w:val="005E55FD"/>
    <w:rsid w:val="005F529F"/>
    <w:rsid w:val="00601051"/>
    <w:rsid w:val="006047C9"/>
    <w:rsid w:val="00610663"/>
    <w:rsid w:val="0061337C"/>
    <w:rsid w:val="00622E3E"/>
    <w:rsid w:val="006231A8"/>
    <w:rsid w:val="006359AB"/>
    <w:rsid w:val="00650A49"/>
    <w:rsid w:val="006727C8"/>
    <w:rsid w:val="00673646"/>
    <w:rsid w:val="0068258B"/>
    <w:rsid w:val="00692ABD"/>
    <w:rsid w:val="006A2765"/>
    <w:rsid w:val="006A42BB"/>
    <w:rsid w:val="006A55C1"/>
    <w:rsid w:val="006A6A50"/>
    <w:rsid w:val="006A6EC2"/>
    <w:rsid w:val="006A73A7"/>
    <w:rsid w:val="006B1D75"/>
    <w:rsid w:val="006D70AB"/>
    <w:rsid w:val="006D7FE2"/>
    <w:rsid w:val="006E126E"/>
    <w:rsid w:val="006E5B2B"/>
    <w:rsid w:val="0070358E"/>
    <w:rsid w:val="00713CC3"/>
    <w:rsid w:val="00730218"/>
    <w:rsid w:val="007360E8"/>
    <w:rsid w:val="0073723D"/>
    <w:rsid w:val="00737F02"/>
    <w:rsid w:val="007504D2"/>
    <w:rsid w:val="00750D92"/>
    <w:rsid w:val="00753AE4"/>
    <w:rsid w:val="0076338E"/>
    <w:rsid w:val="00774F34"/>
    <w:rsid w:val="00781985"/>
    <w:rsid w:val="007835FE"/>
    <w:rsid w:val="007856A1"/>
    <w:rsid w:val="00791454"/>
    <w:rsid w:val="0079385C"/>
    <w:rsid w:val="00794F5A"/>
    <w:rsid w:val="007A2A92"/>
    <w:rsid w:val="007C0A8F"/>
    <w:rsid w:val="007C65B7"/>
    <w:rsid w:val="007D37DA"/>
    <w:rsid w:val="007E0988"/>
    <w:rsid w:val="007E405A"/>
    <w:rsid w:val="007E47FB"/>
    <w:rsid w:val="007F5297"/>
    <w:rsid w:val="008033DC"/>
    <w:rsid w:val="008158AE"/>
    <w:rsid w:val="00824647"/>
    <w:rsid w:val="00831AF1"/>
    <w:rsid w:val="00833BB8"/>
    <w:rsid w:val="00833C2B"/>
    <w:rsid w:val="00841208"/>
    <w:rsid w:val="0084427E"/>
    <w:rsid w:val="008470A8"/>
    <w:rsid w:val="008529CA"/>
    <w:rsid w:val="008576C9"/>
    <w:rsid w:val="00860455"/>
    <w:rsid w:val="0086139E"/>
    <w:rsid w:val="008710BA"/>
    <w:rsid w:val="008A06F5"/>
    <w:rsid w:val="008A1C34"/>
    <w:rsid w:val="008B6305"/>
    <w:rsid w:val="008C2423"/>
    <w:rsid w:val="008C2721"/>
    <w:rsid w:val="008C461A"/>
    <w:rsid w:val="008D0C8D"/>
    <w:rsid w:val="008E1598"/>
    <w:rsid w:val="008E2BF3"/>
    <w:rsid w:val="008E380F"/>
    <w:rsid w:val="008E3CE6"/>
    <w:rsid w:val="008E5403"/>
    <w:rsid w:val="008F011A"/>
    <w:rsid w:val="008F0477"/>
    <w:rsid w:val="008F73B6"/>
    <w:rsid w:val="00913B8C"/>
    <w:rsid w:val="00917DCC"/>
    <w:rsid w:val="009244FC"/>
    <w:rsid w:val="00932290"/>
    <w:rsid w:val="00934A76"/>
    <w:rsid w:val="00934E6D"/>
    <w:rsid w:val="00935D23"/>
    <w:rsid w:val="00936375"/>
    <w:rsid w:val="009479C0"/>
    <w:rsid w:val="009550D3"/>
    <w:rsid w:val="009579E9"/>
    <w:rsid w:val="00965D2B"/>
    <w:rsid w:val="00967E88"/>
    <w:rsid w:val="0097104A"/>
    <w:rsid w:val="00972B3C"/>
    <w:rsid w:val="00974A8D"/>
    <w:rsid w:val="00975770"/>
    <w:rsid w:val="009779C9"/>
    <w:rsid w:val="00986AC6"/>
    <w:rsid w:val="00992688"/>
    <w:rsid w:val="009A2230"/>
    <w:rsid w:val="009A2DE3"/>
    <w:rsid w:val="009A3BB0"/>
    <w:rsid w:val="009A6AE1"/>
    <w:rsid w:val="009A7C26"/>
    <w:rsid w:val="009C39DB"/>
    <w:rsid w:val="009D2352"/>
    <w:rsid w:val="009D6C10"/>
    <w:rsid w:val="009F32DE"/>
    <w:rsid w:val="00A0006B"/>
    <w:rsid w:val="00A075B8"/>
    <w:rsid w:val="00A21B79"/>
    <w:rsid w:val="00A248FF"/>
    <w:rsid w:val="00A2730B"/>
    <w:rsid w:val="00A30D75"/>
    <w:rsid w:val="00A3477A"/>
    <w:rsid w:val="00A5070B"/>
    <w:rsid w:val="00A6241D"/>
    <w:rsid w:val="00A6603A"/>
    <w:rsid w:val="00A67273"/>
    <w:rsid w:val="00A96AAB"/>
    <w:rsid w:val="00AA142F"/>
    <w:rsid w:val="00AB1E51"/>
    <w:rsid w:val="00AB4DEC"/>
    <w:rsid w:val="00AC1076"/>
    <w:rsid w:val="00AC49F3"/>
    <w:rsid w:val="00AD1F36"/>
    <w:rsid w:val="00AE2F5E"/>
    <w:rsid w:val="00AE3663"/>
    <w:rsid w:val="00AF1F41"/>
    <w:rsid w:val="00B012CB"/>
    <w:rsid w:val="00B1425C"/>
    <w:rsid w:val="00B20DDD"/>
    <w:rsid w:val="00B234EC"/>
    <w:rsid w:val="00B43FFD"/>
    <w:rsid w:val="00B5195A"/>
    <w:rsid w:val="00B65E09"/>
    <w:rsid w:val="00B82D05"/>
    <w:rsid w:val="00BA15CC"/>
    <w:rsid w:val="00BA34F1"/>
    <w:rsid w:val="00BB105F"/>
    <w:rsid w:val="00BB6B45"/>
    <w:rsid w:val="00BC7B08"/>
    <w:rsid w:val="00BD1014"/>
    <w:rsid w:val="00BD51BA"/>
    <w:rsid w:val="00BD729D"/>
    <w:rsid w:val="00BE05BB"/>
    <w:rsid w:val="00C03315"/>
    <w:rsid w:val="00C03AA8"/>
    <w:rsid w:val="00C04352"/>
    <w:rsid w:val="00C05FD2"/>
    <w:rsid w:val="00C16DE3"/>
    <w:rsid w:val="00C2056E"/>
    <w:rsid w:val="00C228B6"/>
    <w:rsid w:val="00C26DB2"/>
    <w:rsid w:val="00C315BD"/>
    <w:rsid w:val="00C459B6"/>
    <w:rsid w:val="00C52A51"/>
    <w:rsid w:val="00C54894"/>
    <w:rsid w:val="00C801E4"/>
    <w:rsid w:val="00C86C45"/>
    <w:rsid w:val="00CB764D"/>
    <w:rsid w:val="00CD44DC"/>
    <w:rsid w:val="00CD7386"/>
    <w:rsid w:val="00CF14F8"/>
    <w:rsid w:val="00CF62E5"/>
    <w:rsid w:val="00D04D84"/>
    <w:rsid w:val="00D152F5"/>
    <w:rsid w:val="00D32538"/>
    <w:rsid w:val="00D452EB"/>
    <w:rsid w:val="00D5267A"/>
    <w:rsid w:val="00D56DEA"/>
    <w:rsid w:val="00D71BF8"/>
    <w:rsid w:val="00D75490"/>
    <w:rsid w:val="00D971A8"/>
    <w:rsid w:val="00DA1BA4"/>
    <w:rsid w:val="00DB43A7"/>
    <w:rsid w:val="00DC03C8"/>
    <w:rsid w:val="00DC205E"/>
    <w:rsid w:val="00DC4726"/>
    <w:rsid w:val="00DC50BC"/>
    <w:rsid w:val="00DD36C7"/>
    <w:rsid w:val="00DD569C"/>
    <w:rsid w:val="00DD5CA2"/>
    <w:rsid w:val="00DE3EFF"/>
    <w:rsid w:val="00DE6CE8"/>
    <w:rsid w:val="00DF0745"/>
    <w:rsid w:val="00E05A8E"/>
    <w:rsid w:val="00E07900"/>
    <w:rsid w:val="00E10007"/>
    <w:rsid w:val="00E110B3"/>
    <w:rsid w:val="00E17E6E"/>
    <w:rsid w:val="00E21558"/>
    <w:rsid w:val="00E31DA2"/>
    <w:rsid w:val="00E352DC"/>
    <w:rsid w:val="00E37A62"/>
    <w:rsid w:val="00E41B38"/>
    <w:rsid w:val="00E55025"/>
    <w:rsid w:val="00E57836"/>
    <w:rsid w:val="00E57F88"/>
    <w:rsid w:val="00E60127"/>
    <w:rsid w:val="00E601EA"/>
    <w:rsid w:val="00E61323"/>
    <w:rsid w:val="00E74F2C"/>
    <w:rsid w:val="00E8088B"/>
    <w:rsid w:val="00E8393D"/>
    <w:rsid w:val="00E92EFE"/>
    <w:rsid w:val="00E94752"/>
    <w:rsid w:val="00E94D29"/>
    <w:rsid w:val="00E950E4"/>
    <w:rsid w:val="00E9663E"/>
    <w:rsid w:val="00EB16E6"/>
    <w:rsid w:val="00EB5263"/>
    <w:rsid w:val="00EC02D9"/>
    <w:rsid w:val="00EC65AB"/>
    <w:rsid w:val="00ED37FC"/>
    <w:rsid w:val="00ED7401"/>
    <w:rsid w:val="00EE0D38"/>
    <w:rsid w:val="00EE68F7"/>
    <w:rsid w:val="00EF5C16"/>
    <w:rsid w:val="00EF5DD9"/>
    <w:rsid w:val="00EF6181"/>
    <w:rsid w:val="00F11DA0"/>
    <w:rsid w:val="00F3401B"/>
    <w:rsid w:val="00F41782"/>
    <w:rsid w:val="00F46966"/>
    <w:rsid w:val="00F5037C"/>
    <w:rsid w:val="00F53C3A"/>
    <w:rsid w:val="00F57C9B"/>
    <w:rsid w:val="00F610C3"/>
    <w:rsid w:val="00F62DB8"/>
    <w:rsid w:val="00F725BF"/>
    <w:rsid w:val="00F73279"/>
    <w:rsid w:val="00F83680"/>
    <w:rsid w:val="00F86633"/>
    <w:rsid w:val="00F91667"/>
    <w:rsid w:val="00F96820"/>
    <w:rsid w:val="00FA1335"/>
    <w:rsid w:val="00FA596D"/>
    <w:rsid w:val="00FC68D1"/>
    <w:rsid w:val="00FD01EB"/>
    <w:rsid w:val="00FD30AC"/>
    <w:rsid w:val="00FE71A2"/>
    <w:rsid w:val="00FF242F"/>
    <w:rsid w:val="00FF3D39"/>
    <w:rsid w:val="00FF3D94"/>
    <w:rsid w:val="00FF4B7E"/>
    <w:rsid w:val="00FF53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0BD71E-5D7B-4BE7-8763-72366EC7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74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460AE"/>
    <w:pPr>
      <w:widowControl w:val="0"/>
      <w:suppressAutoHyphens/>
      <w:autoSpaceDE w:val="0"/>
      <w:spacing w:after="0" w:line="240" w:lineRule="auto"/>
      <w:ind w:firstLine="720"/>
    </w:pPr>
    <w:rPr>
      <w:rFonts w:ascii="Arial" w:eastAsia="Times New Roman" w:hAnsi="Arial" w:cs="Times New Roman"/>
      <w:sz w:val="20"/>
      <w:szCs w:val="20"/>
      <w:lang w:eastAsia="ar-SA"/>
    </w:rPr>
  </w:style>
  <w:style w:type="table" w:styleId="a3">
    <w:name w:val="Table Grid"/>
    <w:basedOn w:val="a1"/>
    <w:uiPriority w:val="59"/>
    <w:rsid w:val="00C03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352D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er"/>
    <w:basedOn w:val="a"/>
    <w:link w:val="a5"/>
    <w:uiPriority w:val="99"/>
    <w:unhideWhenUsed/>
    <w:rsid w:val="00E352DC"/>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5">
    <w:name w:val="Нижний колонтитул Знак"/>
    <w:basedOn w:val="a0"/>
    <w:link w:val="a4"/>
    <w:uiPriority w:val="99"/>
    <w:rsid w:val="00E352DC"/>
  </w:style>
  <w:style w:type="paragraph" w:styleId="a6">
    <w:name w:val="List Paragraph"/>
    <w:basedOn w:val="a"/>
    <w:uiPriority w:val="99"/>
    <w:qFormat/>
    <w:rsid w:val="000A6BEE"/>
    <w:pPr>
      <w:ind w:left="720"/>
      <w:contextualSpacing/>
    </w:pPr>
  </w:style>
  <w:style w:type="character" w:styleId="a7">
    <w:name w:val="Hyperlink"/>
    <w:basedOn w:val="a0"/>
    <w:rsid w:val="00E05A8E"/>
    <w:rPr>
      <w:color w:val="0000FF"/>
      <w:u w:val="single"/>
    </w:rPr>
  </w:style>
  <w:style w:type="paragraph" w:styleId="a8">
    <w:name w:val="Normal (Web)"/>
    <w:basedOn w:val="a"/>
    <w:uiPriority w:val="99"/>
    <w:unhideWhenUsed/>
    <w:rsid w:val="00E05A8E"/>
    <w:pPr>
      <w:spacing w:before="100" w:beforeAutospacing="1" w:after="100" w:afterAutospacing="1" w:line="240" w:lineRule="auto"/>
    </w:pPr>
    <w:rPr>
      <w:rFonts w:ascii="Times New Roman" w:hAnsi="Times New Roman"/>
      <w:sz w:val="24"/>
      <w:szCs w:val="24"/>
    </w:rPr>
  </w:style>
  <w:style w:type="character" w:customStyle="1" w:styleId="blk">
    <w:name w:val="blk"/>
    <w:basedOn w:val="a0"/>
    <w:rsid w:val="00E05A8E"/>
  </w:style>
  <w:style w:type="character" w:customStyle="1" w:styleId="a9">
    <w:name w:val="Гипертекстовая ссылка"/>
    <w:basedOn w:val="a0"/>
    <w:uiPriority w:val="99"/>
    <w:rsid w:val="00E05A8E"/>
    <w:rPr>
      <w:b/>
      <w:bCs/>
      <w:color w:val="106BBE"/>
    </w:rPr>
  </w:style>
  <w:style w:type="paragraph" w:styleId="aa">
    <w:name w:val="Balloon Text"/>
    <w:basedOn w:val="a"/>
    <w:link w:val="ab"/>
    <w:uiPriority w:val="99"/>
    <w:semiHidden/>
    <w:unhideWhenUsed/>
    <w:rsid w:val="00972B3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72B3C"/>
    <w:rPr>
      <w:rFonts w:ascii="Segoe UI" w:eastAsia="Times New Roman" w:hAnsi="Segoe UI" w:cs="Segoe UI"/>
      <w:sz w:val="18"/>
      <w:szCs w:val="18"/>
      <w:lang w:eastAsia="ru-RU"/>
    </w:rPr>
  </w:style>
  <w:style w:type="paragraph" w:styleId="ac">
    <w:name w:val="header"/>
    <w:basedOn w:val="a"/>
    <w:link w:val="ad"/>
    <w:uiPriority w:val="99"/>
    <w:unhideWhenUsed/>
    <w:rsid w:val="00F4696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46966"/>
    <w:rPr>
      <w:rFonts w:ascii="Calibri" w:eastAsia="Times New Roman" w:hAnsi="Calibri" w:cs="Times New Roman"/>
      <w:lang w:eastAsia="ru-RU"/>
    </w:rPr>
  </w:style>
  <w:style w:type="paragraph" w:styleId="ae">
    <w:name w:val="No Spacing"/>
    <w:uiPriority w:val="1"/>
    <w:qFormat/>
    <w:rsid w:val="006231A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1440">
      <w:bodyDiv w:val="1"/>
      <w:marLeft w:val="0"/>
      <w:marRight w:val="0"/>
      <w:marTop w:val="0"/>
      <w:marBottom w:val="0"/>
      <w:divBdr>
        <w:top w:val="none" w:sz="0" w:space="0" w:color="auto"/>
        <w:left w:val="none" w:sz="0" w:space="0" w:color="auto"/>
        <w:bottom w:val="none" w:sz="0" w:space="0" w:color="auto"/>
        <w:right w:val="none" w:sz="0" w:space="0" w:color="auto"/>
      </w:divBdr>
    </w:div>
    <w:div w:id="254825355">
      <w:bodyDiv w:val="1"/>
      <w:marLeft w:val="0"/>
      <w:marRight w:val="0"/>
      <w:marTop w:val="0"/>
      <w:marBottom w:val="0"/>
      <w:divBdr>
        <w:top w:val="none" w:sz="0" w:space="0" w:color="auto"/>
        <w:left w:val="none" w:sz="0" w:space="0" w:color="auto"/>
        <w:bottom w:val="none" w:sz="0" w:space="0" w:color="auto"/>
        <w:right w:val="none" w:sz="0" w:space="0" w:color="auto"/>
      </w:divBdr>
    </w:div>
    <w:div w:id="472063468">
      <w:bodyDiv w:val="1"/>
      <w:marLeft w:val="0"/>
      <w:marRight w:val="0"/>
      <w:marTop w:val="0"/>
      <w:marBottom w:val="0"/>
      <w:divBdr>
        <w:top w:val="none" w:sz="0" w:space="0" w:color="auto"/>
        <w:left w:val="none" w:sz="0" w:space="0" w:color="auto"/>
        <w:bottom w:val="none" w:sz="0" w:space="0" w:color="auto"/>
        <w:right w:val="none" w:sz="0" w:space="0" w:color="auto"/>
      </w:divBdr>
    </w:div>
    <w:div w:id="1180654293">
      <w:bodyDiv w:val="1"/>
      <w:marLeft w:val="0"/>
      <w:marRight w:val="0"/>
      <w:marTop w:val="0"/>
      <w:marBottom w:val="0"/>
      <w:divBdr>
        <w:top w:val="none" w:sz="0" w:space="0" w:color="auto"/>
        <w:left w:val="none" w:sz="0" w:space="0" w:color="auto"/>
        <w:bottom w:val="none" w:sz="0" w:space="0" w:color="auto"/>
        <w:right w:val="none" w:sz="0" w:space="0" w:color="auto"/>
      </w:divBdr>
    </w:div>
    <w:div w:id="1198928563">
      <w:bodyDiv w:val="1"/>
      <w:marLeft w:val="0"/>
      <w:marRight w:val="0"/>
      <w:marTop w:val="0"/>
      <w:marBottom w:val="0"/>
      <w:divBdr>
        <w:top w:val="none" w:sz="0" w:space="0" w:color="auto"/>
        <w:left w:val="none" w:sz="0" w:space="0" w:color="auto"/>
        <w:bottom w:val="none" w:sz="0" w:space="0" w:color="auto"/>
        <w:right w:val="none" w:sz="0" w:space="0" w:color="auto"/>
      </w:divBdr>
    </w:div>
    <w:div w:id="1437141149">
      <w:bodyDiv w:val="1"/>
      <w:marLeft w:val="0"/>
      <w:marRight w:val="0"/>
      <w:marTop w:val="0"/>
      <w:marBottom w:val="0"/>
      <w:divBdr>
        <w:top w:val="none" w:sz="0" w:space="0" w:color="auto"/>
        <w:left w:val="none" w:sz="0" w:space="0" w:color="auto"/>
        <w:bottom w:val="none" w:sz="0" w:space="0" w:color="auto"/>
        <w:right w:val="none" w:sz="0" w:space="0" w:color="auto"/>
      </w:divBdr>
    </w:div>
    <w:div w:id="202624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1268/ab3273e757a9e718cbb3741596bc36eb8138e4f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A4419A6F2F13F1A527BAA6EFA6C15216&amp;req=doc&amp;base=LAW&amp;n=351268&amp;dst=100329&amp;fld=134&amp;date=28.05.2020" TargetMode="External"/><Relationship Id="rId5" Type="http://schemas.openxmlformats.org/officeDocument/2006/relationships/webSettings" Target="webSettings.xml"/><Relationship Id="rId10" Type="http://schemas.openxmlformats.org/officeDocument/2006/relationships/hyperlink" Target="https://login.consultant.ru/link/?rnd=A4419A6F2F13F1A527BAA6EFA6C15216&amp;req=doc&amp;base=LAW&amp;n=351268&amp;dst=101300&amp;fld=134&amp;date=28.05.2020" TargetMode="External"/><Relationship Id="rId4" Type="http://schemas.openxmlformats.org/officeDocument/2006/relationships/settings" Target="settings.xml"/><Relationship Id="rId9" Type="http://schemas.openxmlformats.org/officeDocument/2006/relationships/hyperlink" Target="https://login.consultant.ru/link/?rnd=A4419A6F2F13F1A527BAA6EFA6C15216&amp;req=doc&amp;base=LAW&amp;n=351268&amp;dst=100329&amp;fld=134&amp;date=28.05.2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1F6E6-A092-4C35-93A7-DD278574A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4426</TotalTime>
  <Pages>20</Pages>
  <Words>6786</Words>
  <Characters>38681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dc:creator>
  <cp:keywords/>
  <dc:description/>
  <cp:lastModifiedBy>Мария Ивановна Макарова</cp:lastModifiedBy>
  <cp:revision>27</cp:revision>
  <cp:lastPrinted>2020-12-04T12:10:00Z</cp:lastPrinted>
  <dcterms:created xsi:type="dcterms:W3CDTF">2020-10-08T11:50:00Z</dcterms:created>
  <dcterms:modified xsi:type="dcterms:W3CDTF">2020-12-04T12:22:00Z</dcterms:modified>
</cp:coreProperties>
</file>