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2F" w:rsidRDefault="002C0F8C" w:rsidP="002C0F8C">
      <w:pPr>
        <w:ind w:right="2977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</w:t>
      </w:r>
      <w:r w:rsidR="00D021A7">
        <w:rPr>
          <w:noProof/>
        </w:rPr>
        <w:drawing>
          <wp:inline distT="0" distB="0" distL="0" distR="0">
            <wp:extent cx="7715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2F" w:rsidRPr="00A20A41" w:rsidRDefault="00814C2F" w:rsidP="002109F7">
      <w:pPr>
        <w:pStyle w:val="1"/>
        <w:ind w:left="-142" w:right="-143"/>
        <w:rPr>
          <w:rFonts w:ascii="Arial Narrow" w:hAnsi="Arial Narrow"/>
          <w:szCs w:val="44"/>
        </w:rPr>
      </w:pPr>
      <w:r w:rsidRPr="00A20A41">
        <w:rPr>
          <w:rFonts w:ascii="Arial Narrow" w:hAnsi="Arial Narrow"/>
          <w:szCs w:val="44"/>
        </w:rPr>
        <w:t>Администрация Усть-Катавского городского</w:t>
      </w:r>
      <w:r>
        <w:rPr>
          <w:rFonts w:ascii="Arial Narrow" w:hAnsi="Arial Narrow"/>
          <w:szCs w:val="44"/>
        </w:rPr>
        <w:t xml:space="preserve"> </w:t>
      </w:r>
      <w:r w:rsidRPr="00A20A41">
        <w:rPr>
          <w:rFonts w:ascii="Arial Narrow" w:hAnsi="Arial Narrow"/>
          <w:szCs w:val="44"/>
        </w:rPr>
        <w:t>округа Челябинской области</w:t>
      </w:r>
    </w:p>
    <w:p w:rsidR="00814C2F" w:rsidRDefault="00814C2F" w:rsidP="0069702A"/>
    <w:p w:rsidR="00814C2F" w:rsidRPr="002109F7" w:rsidRDefault="00814C2F" w:rsidP="00F11FAA">
      <w:pPr>
        <w:pStyle w:val="1"/>
        <w:rPr>
          <w:sz w:val="52"/>
          <w:szCs w:val="52"/>
        </w:rPr>
      </w:pPr>
      <w:r w:rsidRPr="002109F7">
        <w:rPr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814C2F" w:rsidTr="0069702A">
        <w:trPr>
          <w:trHeight w:val="100"/>
        </w:trPr>
        <w:tc>
          <w:tcPr>
            <w:tcW w:w="946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4C2F" w:rsidRDefault="00814C2F" w:rsidP="00626D00"/>
        </w:tc>
      </w:tr>
    </w:tbl>
    <w:p w:rsidR="00814C2F" w:rsidRPr="009A310B" w:rsidRDefault="002C0F8C" w:rsidP="0069702A">
      <w:pPr>
        <w:rPr>
          <w:sz w:val="28"/>
          <w:szCs w:val="28"/>
        </w:rPr>
      </w:pPr>
      <w:r>
        <w:rPr>
          <w:sz w:val="28"/>
          <w:szCs w:val="28"/>
        </w:rPr>
        <w:t xml:space="preserve">От 30.11.2018 </w:t>
      </w:r>
      <w:r w:rsidR="00814C2F" w:rsidRPr="009A310B">
        <w:rPr>
          <w:sz w:val="28"/>
          <w:szCs w:val="28"/>
        </w:rPr>
        <w:t>г.</w:t>
      </w:r>
      <w:r w:rsidR="00814C2F" w:rsidRPr="009A310B">
        <w:rPr>
          <w:sz w:val="28"/>
          <w:szCs w:val="28"/>
        </w:rPr>
        <w:tab/>
      </w:r>
      <w:r w:rsidR="00814C2F" w:rsidRPr="009A310B">
        <w:rPr>
          <w:sz w:val="28"/>
          <w:szCs w:val="28"/>
        </w:rPr>
        <w:tab/>
      </w:r>
      <w:r w:rsidR="00814C2F" w:rsidRPr="009A310B">
        <w:rPr>
          <w:sz w:val="28"/>
          <w:szCs w:val="28"/>
        </w:rPr>
        <w:tab/>
      </w:r>
      <w:r w:rsidR="00814C2F" w:rsidRPr="009A310B">
        <w:rPr>
          <w:sz w:val="28"/>
          <w:szCs w:val="28"/>
        </w:rPr>
        <w:tab/>
        <w:t xml:space="preserve">       </w:t>
      </w:r>
      <w:r w:rsidR="00057BCB" w:rsidRPr="009A310B">
        <w:rPr>
          <w:sz w:val="28"/>
          <w:szCs w:val="28"/>
        </w:rPr>
        <w:t xml:space="preserve">                                    </w:t>
      </w:r>
      <w:r w:rsidR="00AC5864" w:rsidRPr="009A310B">
        <w:rPr>
          <w:sz w:val="28"/>
          <w:szCs w:val="28"/>
        </w:rPr>
        <w:t xml:space="preserve">     </w:t>
      </w:r>
      <w:r w:rsidR="00E67DE5">
        <w:rPr>
          <w:sz w:val="28"/>
          <w:szCs w:val="28"/>
        </w:rPr>
        <w:t xml:space="preserve">            </w:t>
      </w:r>
      <w:bookmarkStart w:id="0" w:name="_GoBack"/>
      <w:bookmarkEnd w:id="0"/>
      <w:r w:rsidR="00814C2F" w:rsidRPr="009A310B">
        <w:rPr>
          <w:sz w:val="28"/>
          <w:szCs w:val="28"/>
        </w:rPr>
        <w:t xml:space="preserve">№ </w:t>
      </w:r>
      <w:r>
        <w:rPr>
          <w:sz w:val="28"/>
          <w:szCs w:val="28"/>
        </w:rPr>
        <w:t>2116</w:t>
      </w:r>
    </w:p>
    <w:p w:rsidR="00814C2F" w:rsidRPr="009A310B" w:rsidRDefault="00814C2F" w:rsidP="0069702A">
      <w:pPr>
        <w:jc w:val="both"/>
        <w:rPr>
          <w:sz w:val="28"/>
          <w:szCs w:val="28"/>
        </w:rPr>
      </w:pPr>
    </w:p>
    <w:p w:rsidR="00EC5091" w:rsidRPr="009A310B" w:rsidRDefault="00EC5091" w:rsidP="00AC5864">
      <w:pPr>
        <w:rPr>
          <w:sz w:val="28"/>
          <w:szCs w:val="28"/>
        </w:rPr>
      </w:pPr>
    </w:p>
    <w:p w:rsidR="00AC5864" w:rsidRPr="009A310B" w:rsidRDefault="00AC5864" w:rsidP="00AC5864">
      <w:pPr>
        <w:rPr>
          <w:color w:val="000000"/>
          <w:spacing w:val="1"/>
          <w:sz w:val="28"/>
          <w:szCs w:val="28"/>
        </w:rPr>
      </w:pPr>
      <w:r w:rsidRPr="009A310B">
        <w:rPr>
          <w:sz w:val="28"/>
          <w:szCs w:val="28"/>
        </w:rPr>
        <w:t xml:space="preserve">О </w:t>
      </w:r>
      <w:r w:rsidR="002C0F8C" w:rsidRPr="009A310B">
        <w:rPr>
          <w:sz w:val="28"/>
          <w:szCs w:val="28"/>
        </w:rPr>
        <w:t>компенсации части</w:t>
      </w:r>
      <w:r w:rsidR="002C0F8C" w:rsidRPr="009A310B">
        <w:rPr>
          <w:color w:val="000000"/>
          <w:spacing w:val="1"/>
          <w:sz w:val="28"/>
          <w:szCs w:val="28"/>
        </w:rPr>
        <w:t xml:space="preserve"> платы</w:t>
      </w:r>
      <w:r w:rsidRPr="009A310B">
        <w:rPr>
          <w:color w:val="000000"/>
          <w:spacing w:val="1"/>
          <w:sz w:val="28"/>
          <w:szCs w:val="28"/>
        </w:rPr>
        <w:t xml:space="preserve">, взимаемой с родителей </w:t>
      </w:r>
    </w:p>
    <w:p w:rsidR="00AC5864" w:rsidRPr="009A310B" w:rsidRDefault="00AC5864" w:rsidP="00AC5864">
      <w:pPr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(законных представителей) за присмотр и уход </w:t>
      </w:r>
    </w:p>
    <w:p w:rsidR="00AC5864" w:rsidRPr="009A310B" w:rsidRDefault="00AC5864" w:rsidP="00AC5864">
      <w:pPr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за </w:t>
      </w:r>
      <w:r w:rsidR="002C0F8C" w:rsidRPr="009A310B">
        <w:rPr>
          <w:color w:val="000000"/>
          <w:spacing w:val="1"/>
          <w:sz w:val="28"/>
          <w:szCs w:val="28"/>
        </w:rPr>
        <w:t>детьми в</w:t>
      </w:r>
      <w:r w:rsidRPr="009A310B">
        <w:rPr>
          <w:color w:val="000000"/>
          <w:spacing w:val="1"/>
          <w:sz w:val="28"/>
          <w:szCs w:val="28"/>
        </w:rPr>
        <w:t xml:space="preserve"> образовательных учреждениях, </w:t>
      </w:r>
    </w:p>
    <w:p w:rsidR="00AC5864" w:rsidRPr="009A310B" w:rsidRDefault="00AC5864" w:rsidP="00AC5864">
      <w:pPr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реализующих образовательную программу дошкольного </w:t>
      </w:r>
    </w:p>
    <w:p w:rsidR="00AC5864" w:rsidRPr="009A310B" w:rsidRDefault="00AC5864" w:rsidP="00AC5864">
      <w:pPr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>образования в Усть-Катавском городском округе</w:t>
      </w:r>
    </w:p>
    <w:p w:rsidR="00814C2F" w:rsidRPr="009A310B" w:rsidRDefault="00814C2F" w:rsidP="0069702A">
      <w:pPr>
        <w:rPr>
          <w:bCs/>
          <w:color w:val="000000"/>
          <w:spacing w:val="-1"/>
          <w:sz w:val="28"/>
          <w:szCs w:val="28"/>
        </w:rPr>
      </w:pPr>
    </w:p>
    <w:p w:rsidR="00814C2F" w:rsidRPr="009A310B" w:rsidRDefault="00814C2F" w:rsidP="0069702A">
      <w:pPr>
        <w:rPr>
          <w:sz w:val="28"/>
          <w:szCs w:val="28"/>
        </w:rPr>
      </w:pPr>
    </w:p>
    <w:p w:rsidR="00AC5864" w:rsidRPr="009A310B" w:rsidRDefault="00EC5091" w:rsidP="00AC5864">
      <w:pPr>
        <w:pStyle w:val="aa"/>
        <w:spacing w:after="0" w:line="319" w:lineRule="exact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A310B">
        <w:rPr>
          <w:rFonts w:ascii="Times New Roman" w:hAnsi="Times New Roman" w:cs="Times New Roman"/>
          <w:sz w:val="28"/>
          <w:szCs w:val="28"/>
        </w:rPr>
        <w:t xml:space="preserve">    </w:t>
      </w:r>
      <w:r w:rsidR="00814C2F" w:rsidRPr="009A310B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="002C0F8C" w:rsidRPr="009A310B">
        <w:rPr>
          <w:rFonts w:ascii="Times New Roman" w:hAnsi="Times New Roman" w:cs="Times New Roman"/>
          <w:sz w:val="28"/>
          <w:szCs w:val="28"/>
        </w:rPr>
        <w:t>закона от</w:t>
      </w:r>
      <w:r w:rsidR="00814C2F" w:rsidRPr="009A310B">
        <w:rPr>
          <w:rFonts w:ascii="Times New Roman" w:hAnsi="Times New Roman" w:cs="Times New Roman"/>
          <w:sz w:val="28"/>
          <w:szCs w:val="28"/>
        </w:rPr>
        <w:t xml:space="preserve"> 29.12.2012г. №273-ФЗ «Об образовании в Российской Федерации»</w:t>
      </w:r>
      <w:r w:rsidRPr="009A310B">
        <w:rPr>
          <w:rFonts w:ascii="Times New Roman" w:hAnsi="Times New Roman" w:cs="Times New Roman"/>
          <w:sz w:val="28"/>
          <w:szCs w:val="28"/>
        </w:rPr>
        <w:t>;</w:t>
      </w:r>
      <w:r w:rsidR="00814C2F" w:rsidRPr="009A310B">
        <w:rPr>
          <w:rFonts w:ascii="Times New Roman" w:hAnsi="Times New Roman" w:cs="Times New Roman"/>
          <w:sz w:val="28"/>
          <w:szCs w:val="28"/>
        </w:rPr>
        <w:t xml:space="preserve"> Постановления Губернатора Челябинской области «О компенсации части платы, взимаемой с родителей (законных представителей) за содержание ребенка (присмотр и уход за ребенком) в образовательных организациях, реализующих основную </w:t>
      </w:r>
      <w:r w:rsidR="002C0F8C" w:rsidRPr="009A310B">
        <w:rPr>
          <w:rFonts w:ascii="Times New Roman" w:hAnsi="Times New Roman" w:cs="Times New Roman"/>
          <w:sz w:val="28"/>
          <w:szCs w:val="28"/>
        </w:rPr>
        <w:t>общеобразовательную программу</w:t>
      </w:r>
      <w:r w:rsidR="00814C2F" w:rsidRPr="009A310B">
        <w:rPr>
          <w:rFonts w:ascii="Times New Roman" w:hAnsi="Times New Roman" w:cs="Times New Roman"/>
          <w:sz w:val="28"/>
          <w:szCs w:val="28"/>
        </w:rPr>
        <w:t xml:space="preserve"> дошкольного образования в Челябинской области» от 23.01.2007 г.  №</w:t>
      </w:r>
      <w:r w:rsidR="002C0F8C" w:rsidRPr="009A310B">
        <w:rPr>
          <w:rFonts w:ascii="Times New Roman" w:hAnsi="Times New Roman" w:cs="Times New Roman"/>
          <w:sz w:val="28"/>
          <w:szCs w:val="28"/>
        </w:rPr>
        <w:t>19 (</w:t>
      </w:r>
      <w:r w:rsidR="00814C2F" w:rsidRPr="009A310B">
        <w:rPr>
          <w:rFonts w:ascii="Times New Roman" w:hAnsi="Times New Roman" w:cs="Times New Roman"/>
          <w:sz w:val="28"/>
          <w:szCs w:val="28"/>
        </w:rPr>
        <w:t>ред. от 02.10.2013)</w:t>
      </w:r>
      <w:r w:rsidR="00AC5864" w:rsidRPr="009A310B">
        <w:rPr>
          <w:rFonts w:ascii="Times New Roman" w:hAnsi="Times New Roman" w:cs="Times New Roman"/>
          <w:sz w:val="28"/>
          <w:szCs w:val="28"/>
        </w:rPr>
        <w:t xml:space="preserve"> с изменениями от 04.10.2018 г. №214</w:t>
      </w:r>
      <w:r w:rsidRPr="009A310B">
        <w:rPr>
          <w:rFonts w:ascii="Times New Roman" w:hAnsi="Times New Roman" w:cs="Times New Roman"/>
          <w:sz w:val="28"/>
          <w:szCs w:val="28"/>
        </w:rPr>
        <w:t>;</w:t>
      </w:r>
      <w:r w:rsidR="00814C2F" w:rsidRPr="009A310B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</w:t>
      </w:r>
      <w:r w:rsidR="002C0F8C" w:rsidRPr="009A310B">
        <w:rPr>
          <w:rFonts w:ascii="Times New Roman" w:hAnsi="Times New Roman" w:cs="Times New Roman"/>
          <w:sz w:val="28"/>
          <w:szCs w:val="28"/>
        </w:rPr>
        <w:t>законом от</w:t>
      </w:r>
      <w:r w:rsidR="00814C2F" w:rsidRPr="009A310B">
        <w:rPr>
          <w:rFonts w:ascii="Times New Roman" w:hAnsi="Times New Roman" w:cs="Times New Roman"/>
          <w:sz w:val="28"/>
          <w:szCs w:val="28"/>
        </w:rPr>
        <w:t xml:space="preserve"> 06.10.2003</w:t>
      </w:r>
      <w:r w:rsidRPr="009A310B">
        <w:rPr>
          <w:rFonts w:ascii="Times New Roman" w:hAnsi="Times New Roman" w:cs="Times New Roman"/>
          <w:sz w:val="28"/>
          <w:szCs w:val="28"/>
        </w:rPr>
        <w:t xml:space="preserve"> </w:t>
      </w:r>
      <w:r w:rsidR="00814C2F" w:rsidRPr="009A310B">
        <w:rPr>
          <w:rFonts w:ascii="Times New Roman" w:hAnsi="Times New Roman" w:cs="Times New Roman"/>
          <w:sz w:val="28"/>
          <w:szCs w:val="28"/>
        </w:rPr>
        <w:t>г. №131-ФЗ «Об общих принципах организации местного самоуправления в Российской Федераци</w:t>
      </w:r>
      <w:r w:rsidRPr="009A310B">
        <w:rPr>
          <w:rFonts w:ascii="Times New Roman" w:hAnsi="Times New Roman" w:cs="Times New Roman"/>
          <w:sz w:val="28"/>
          <w:szCs w:val="28"/>
        </w:rPr>
        <w:t xml:space="preserve">и»; в соответствии с постановлением Правительства Российской Федерации от 14.02.2017 № 181 «О Единой государственной информационной системе социального обеспечения», </w:t>
      </w:r>
      <w:r w:rsidR="00814C2F" w:rsidRPr="009A310B">
        <w:rPr>
          <w:rFonts w:ascii="Times New Roman" w:hAnsi="Times New Roman" w:cs="Times New Roman"/>
          <w:sz w:val="28"/>
          <w:szCs w:val="28"/>
        </w:rPr>
        <w:t>Уставом Усть-Катавского городского округа</w:t>
      </w:r>
    </w:p>
    <w:p w:rsidR="00AC5864" w:rsidRPr="009A310B" w:rsidRDefault="00AC5864" w:rsidP="00AC5864">
      <w:pPr>
        <w:pStyle w:val="aa"/>
        <w:spacing w:after="298" w:line="319" w:lineRule="exact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A310B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814C2F" w:rsidRPr="009A310B" w:rsidRDefault="00050DAD" w:rsidP="00AC5864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        </w:t>
      </w:r>
      <w:r w:rsidR="00814C2F" w:rsidRPr="009A310B">
        <w:rPr>
          <w:color w:val="000000"/>
          <w:spacing w:val="1"/>
          <w:sz w:val="28"/>
          <w:szCs w:val="28"/>
        </w:rPr>
        <w:t>1. Утвердить Порядок обращения родителей (законных представителей) за компенсацией части платы, взимаемой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 в Усть-Катавском городском округе, и выплате компенсации (прил</w:t>
      </w:r>
      <w:r w:rsidR="00981349" w:rsidRPr="009A310B">
        <w:rPr>
          <w:color w:val="000000"/>
          <w:spacing w:val="1"/>
          <w:sz w:val="28"/>
          <w:szCs w:val="28"/>
        </w:rPr>
        <w:t>ожение</w:t>
      </w:r>
      <w:r w:rsidR="00814C2F" w:rsidRPr="009A310B">
        <w:rPr>
          <w:color w:val="000000"/>
          <w:spacing w:val="1"/>
          <w:sz w:val="28"/>
          <w:szCs w:val="28"/>
        </w:rPr>
        <w:t xml:space="preserve">). </w:t>
      </w:r>
    </w:p>
    <w:p w:rsidR="00814C2F" w:rsidRPr="009A310B" w:rsidRDefault="00050DAD" w:rsidP="00346C53">
      <w:pPr>
        <w:shd w:val="clear" w:color="auto" w:fill="FFFFFF"/>
        <w:tabs>
          <w:tab w:val="left" w:pos="226"/>
        </w:tabs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       </w:t>
      </w:r>
      <w:r w:rsidR="00814C2F" w:rsidRPr="009A310B">
        <w:rPr>
          <w:color w:val="000000"/>
          <w:spacing w:val="1"/>
          <w:sz w:val="28"/>
          <w:szCs w:val="28"/>
        </w:rPr>
        <w:t xml:space="preserve">2. Определить </w:t>
      </w:r>
      <w:r w:rsidR="00346C53" w:rsidRPr="009A310B">
        <w:rPr>
          <w:color w:val="000000"/>
          <w:spacing w:val="1"/>
          <w:sz w:val="28"/>
          <w:szCs w:val="28"/>
        </w:rPr>
        <w:t>Управление образования</w:t>
      </w:r>
      <w:r w:rsidR="00D278E5" w:rsidRPr="009A310B">
        <w:rPr>
          <w:color w:val="000000"/>
          <w:spacing w:val="1"/>
          <w:sz w:val="28"/>
          <w:szCs w:val="28"/>
        </w:rPr>
        <w:t xml:space="preserve"> администрации Усть-Катавского городского округа</w:t>
      </w:r>
      <w:r w:rsidR="00814C2F" w:rsidRPr="009A310B">
        <w:rPr>
          <w:color w:val="000000"/>
          <w:spacing w:val="1"/>
          <w:sz w:val="28"/>
          <w:szCs w:val="28"/>
        </w:rPr>
        <w:t xml:space="preserve"> (</w:t>
      </w:r>
      <w:r w:rsidR="00D278E5" w:rsidRPr="009A310B">
        <w:rPr>
          <w:color w:val="000000"/>
          <w:spacing w:val="1"/>
          <w:sz w:val="28"/>
          <w:szCs w:val="28"/>
        </w:rPr>
        <w:t>Е.В.Иванову</w:t>
      </w:r>
      <w:r w:rsidR="00814C2F" w:rsidRPr="009A310B">
        <w:rPr>
          <w:color w:val="000000"/>
          <w:spacing w:val="1"/>
          <w:sz w:val="28"/>
          <w:szCs w:val="28"/>
        </w:rPr>
        <w:t xml:space="preserve">) уполномоченным органом, осуществляющим предоставление компенсации части платы, взимаемой с </w:t>
      </w:r>
      <w:r w:rsidR="00814C2F" w:rsidRPr="009A310B">
        <w:rPr>
          <w:color w:val="000000"/>
          <w:spacing w:val="1"/>
          <w:sz w:val="28"/>
          <w:szCs w:val="28"/>
        </w:rPr>
        <w:lastRenderedPageBreak/>
        <w:t>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 в Усть-Катавском городском округе.</w:t>
      </w:r>
    </w:p>
    <w:p w:rsidR="00814C2F" w:rsidRPr="009A310B" w:rsidRDefault="00050DAD" w:rsidP="00346C53">
      <w:pPr>
        <w:shd w:val="clear" w:color="auto" w:fill="FFFFFF"/>
        <w:tabs>
          <w:tab w:val="left" w:pos="226"/>
        </w:tabs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       </w:t>
      </w:r>
      <w:r w:rsidR="00814C2F" w:rsidRPr="009A310B">
        <w:rPr>
          <w:color w:val="000000"/>
          <w:spacing w:val="1"/>
          <w:sz w:val="28"/>
          <w:szCs w:val="28"/>
        </w:rPr>
        <w:t xml:space="preserve">3. Постановление администрации Усть-Катавского городского округа </w:t>
      </w:r>
      <w:r w:rsidR="006A1899" w:rsidRPr="009A310B">
        <w:rPr>
          <w:sz w:val="28"/>
          <w:szCs w:val="28"/>
        </w:rPr>
        <w:t>«О компенсации части</w:t>
      </w:r>
      <w:r w:rsidR="00814C2F" w:rsidRPr="009A310B">
        <w:rPr>
          <w:sz w:val="28"/>
          <w:szCs w:val="28"/>
        </w:rPr>
        <w:t xml:space="preserve"> платы</w:t>
      </w:r>
      <w:r w:rsidR="006A1899" w:rsidRPr="009A310B">
        <w:rPr>
          <w:sz w:val="28"/>
          <w:szCs w:val="28"/>
        </w:rPr>
        <w:t>, взимаемой с родителей (законных представителей)</w:t>
      </w:r>
      <w:r w:rsidR="00814C2F" w:rsidRPr="009A310B">
        <w:rPr>
          <w:sz w:val="28"/>
          <w:szCs w:val="28"/>
        </w:rPr>
        <w:t xml:space="preserve"> за </w:t>
      </w:r>
      <w:r w:rsidR="006A1899" w:rsidRPr="009A310B">
        <w:rPr>
          <w:sz w:val="28"/>
          <w:szCs w:val="28"/>
        </w:rPr>
        <w:t>присмотр и уход за детьми</w:t>
      </w:r>
      <w:r w:rsidR="00814C2F" w:rsidRPr="009A310B">
        <w:rPr>
          <w:sz w:val="28"/>
          <w:szCs w:val="28"/>
        </w:rPr>
        <w:t xml:space="preserve"> в муниципальных образовательных учрежд</w:t>
      </w:r>
      <w:r w:rsidR="006A1899" w:rsidRPr="009A310B">
        <w:rPr>
          <w:sz w:val="28"/>
          <w:szCs w:val="28"/>
        </w:rPr>
        <w:t xml:space="preserve">ениях, реализующих </w:t>
      </w:r>
      <w:r w:rsidR="00814C2F" w:rsidRPr="009A310B">
        <w:rPr>
          <w:sz w:val="28"/>
          <w:szCs w:val="28"/>
        </w:rPr>
        <w:t>образовательную программу дошкольного образования, и выплате компенсации»</w:t>
      </w:r>
      <w:r w:rsidR="00D278E5" w:rsidRPr="009A310B">
        <w:rPr>
          <w:color w:val="000000"/>
          <w:spacing w:val="1"/>
          <w:sz w:val="28"/>
          <w:szCs w:val="28"/>
        </w:rPr>
        <w:t xml:space="preserve"> от 06.10.2015 </w:t>
      </w:r>
      <w:r w:rsidR="00814C2F" w:rsidRPr="009A310B">
        <w:rPr>
          <w:color w:val="000000"/>
          <w:spacing w:val="1"/>
          <w:sz w:val="28"/>
          <w:szCs w:val="28"/>
        </w:rPr>
        <w:t>г. № 1</w:t>
      </w:r>
      <w:r w:rsidR="00D278E5" w:rsidRPr="009A310B">
        <w:rPr>
          <w:color w:val="000000"/>
          <w:spacing w:val="1"/>
          <w:sz w:val="28"/>
          <w:szCs w:val="28"/>
        </w:rPr>
        <w:t>201</w:t>
      </w:r>
      <w:r w:rsidR="00814C2F" w:rsidRPr="009A310B">
        <w:rPr>
          <w:color w:val="000000"/>
          <w:spacing w:val="1"/>
          <w:sz w:val="28"/>
          <w:szCs w:val="28"/>
        </w:rPr>
        <w:t xml:space="preserve"> считать утратившим силу. </w:t>
      </w:r>
    </w:p>
    <w:p w:rsidR="00814C2F" w:rsidRPr="009A310B" w:rsidRDefault="00050DAD" w:rsidP="00346C53">
      <w:pPr>
        <w:shd w:val="clear" w:color="auto" w:fill="FFFFFF"/>
        <w:tabs>
          <w:tab w:val="left" w:pos="278"/>
        </w:tabs>
        <w:jc w:val="both"/>
        <w:rPr>
          <w:color w:val="000000"/>
          <w:sz w:val="28"/>
          <w:szCs w:val="28"/>
        </w:rPr>
      </w:pPr>
      <w:r w:rsidRPr="009A310B">
        <w:rPr>
          <w:color w:val="000000"/>
          <w:spacing w:val="8"/>
          <w:sz w:val="28"/>
          <w:szCs w:val="28"/>
        </w:rPr>
        <w:t xml:space="preserve">      </w:t>
      </w:r>
      <w:r w:rsidR="00814C2F" w:rsidRPr="009A310B">
        <w:rPr>
          <w:color w:val="000000"/>
          <w:spacing w:val="8"/>
          <w:sz w:val="28"/>
          <w:szCs w:val="28"/>
        </w:rPr>
        <w:t xml:space="preserve">4. </w:t>
      </w:r>
      <w:r w:rsidR="00814C2F" w:rsidRPr="009A310B">
        <w:rPr>
          <w:iCs/>
          <w:sz w:val="28"/>
          <w:szCs w:val="28"/>
        </w:rPr>
        <w:t xml:space="preserve">Общему отделу администрации Усть-Катавского городского округа (О.Л.Толоконниковой) </w:t>
      </w:r>
      <w:r w:rsidR="00C03BD7" w:rsidRPr="009A310B">
        <w:rPr>
          <w:iCs/>
          <w:sz w:val="28"/>
          <w:szCs w:val="28"/>
        </w:rPr>
        <w:t xml:space="preserve"> </w:t>
      </w:r>
      <w:r w:rsidR="00814C2F" w:rsidRPr="009A310B">
        <w:rPr>
          <w:iCs/>
          <w:sz w:val="28"/>
          <w:szCs w:val="28"/>
        </w:rPr>
        <w:t>разместить на сайте администрации Усть-Катавского городского округа (</w:t>
      </w:r>
      <w:hyperlink r:id="rId9" w:history="1">
        <w:r w:rsidR="00814C2F" w:rsidRPr="009A310B">
          <w:rPr>
            <w:rStyle w:val="a5"/>
            <w:iCs/>
            <w:color w:val="auto"/>
            <w:sz w:val="28"/>
            <w:szCs w:val="28"/>
            <w:lang w:val="en-US"/>
          </w:rPr>
          <w:t>www</w:t>
        </w:r>
        <w:r w:rsidR="00814C2F" w:rsidRPr="009A310B">
          <w:rPr>
            <w:rStyle w:val="a5"/>
            <w:iCs/>
            <w:color w:val="auto"/>
            <w:sz w:val="28"/>
            <w:szCs w:val="28"/>
          </w:rPr>
          <w:t>.</w:t>
        </w:r>
        <w:r w:rsidR="00814C2F" w:rsidRPr="009A310B">
          <w:rPr>
            <w:rStyle w:val="a5"/>
            <w:iCs/>
            <w:color w:val="auto"/>
            <w:sz w:val="28"/>
            <w:szCs w:val="28"/>
            <w:lang w:val="en-US"/>
          </w:rPr>
          <w:t>ukgo</w:t>
        </w:r>
        <w:r w:rsidR="00814C2F" w:rsidRPr="009A310B">
          <w:rPr>
            <w:rStyle w:val="a5"/>
            <w:iCs/>
            <w:color w:val="auto"/>
            <w:sz w:val="28"/>
            <w:szCs w:val="28"/>
          </w:rPr>
          <w:t>.</w:t>
        </w:r>
        <w:r w:rsidR="00814C2F" w:rsidRPr="009A310B">
          <w:rPr>
            <w:rStyle w:val="a5"/>
            <w:iCs/>
            <w:color w:val="auto"/>
            <w:sz w:val="28"/>
            <w:szCs w:val="28"/>
            <w:lang w:val="en-US"/>
          </w:rPr>
          <w:t>su</w:t>
        </w:r>
      </w:hyperlink>
      <w:r w:rsidR="00814C2F" w:rsidRPr="009A310B">
        <w:rPr>
          <w:iCs/>
          <w:sz w:val="28"/>
          <w:szCs w:val="28"/>
        </w:rPr>
        <w:t>.).</w:t>
      </w:r>
    </w:p>
    <w:p w:rsidR="00814C2F" w:rsidRPr="009A310B" w:rsidRDefault="00050DAD" w:rsidP="00C34785">
      <w:pPr>
        <w:jc w:val="both"/>
        <w:rPr>
          <w:iCs/>
          <w:sz w:val="28"/>
          <w:szCs w:val="28"/>
        </w:rPr>
      </w:pPr>
      <w:r w:rsidRPr="009A310B">
        <w:rPr>
          <w:iCs/>
          <w:sz w:val="28"/>
          <w:szCs w:val="28"/>
        </w:rPr>
        <w:t xml:space="preserve">       </w:t>
      </w:r>
      <w:r w:rsidR="00814C2F" w:rsidRPr="009A310B">
        <w:rPr>
          <w:iCs/>
          <w:sz w:val="28"/>
          <w:szCs w:val="28"/>
        </w:rPr>
        <w:t xml:space="preserve">5. </w:t>
      </w:r>
      <w:r w:rsidR="00814C2F" w:rsidRPr="009A310B">
        <w:rPr>
          <w:color w:val="000000"/>
          <w:spacing w:val="8"/>
          <w:sz w:val="28"/>
          <w:szCs w:val="28"/>
        </w:rPr>
        <w:t xml:space="preserve">Контроль за исполнением </w:t>
      </w:r>
      <w:r w:rsidR="00814C2F" w:rsidRPr="009A310B">
        <w:rPr>
          <w:color w:val="000000"/>
          <w:sz w:val="28"/>
          <w:szCs w:val="28"/>
        </w:rPr>
        <w:t>данного постановления</w:t>
      </w:r>
      <w:r w:rsidR="00814C2F" w:rsidRPr="009A310B">
        <w:rPr>
          <w:color w:val="000000"/>
          <w:spacing w:val="8"/>
          <w:sz w:val="28"/>
          <w:szCs w:val="28"/>
        </w:rPr>
        <w:t xml:space="preserve"> возложить </w:t>
      </w:r>
      <w:r w:rsidR="00814C2F" w:rsidRPr="009A310B">
        <w:rPr>
          <w:color w:val="000000"/>
          <w:sz w:val="28"/>
          <w:szCs w:val="28"/>
        </w:rPr>
        <w:t>на первого заместителя главы Усть–Катавского городского округа</w:t>
      </w:r>
      <w:r w:rsidR="00814C2F" w:rsidRPr="009A310B">
        <w:rPr>
          <w:iCs/>
          <w:sz w:val="28"/>
          <w:szCs w:val="28"/>
        </w:rPr>
        <w:t xml:space="preserve"> по вопросам социально-культурной политики, охраны здоровья населения</w:t>
      </w:r>
      <w:r w:rsidR="00814C2F" w:rsidRPr="009A310B">
        <w:rPr>
          <w:color w:val="000000"/>
          <w:sz w:val="28"/>
          <w:szCs w:val="28"/>
        </w:rPr>
        <w:t xml:space="preserve"> С.Н.Пульдяева.</w:t>
      </w:r>
      <w:r w:rsidR="00814C2F" w:rsidRPr="009A310B">
        <w:rPr>
          <w:iCs/>
          <w:sz w:val="28"/>
          <w:szCs w:val="28"/>
        </w:rPr>
        <w:t xml:space="preserve"> </w:t>
      </w:r>
    </w:p>
    <w:p w:rsidR="00814C2F" w:rsidRPr="009A310B" w:rsidRDefault="00814C2F" w:rsidP="0069702A">
      <w:pPr>
        <w:tabs>
          <w:tab w:val="left" w:pos="900"/>
        </w:tabs>
        <w:jc w:val="both"/>
        <w:rPr>
          <w:color w:val="000000"/>
          <w:spacing w:val="-2"/>
          <w:sz w:val="28"/>
          <w:szCs w:val="28"/>
        </w:rPr>
      </w:pPr>
    </w:p>
    <w:p w:rsidR="00814C2F" w:rsidRPr="009A310B" w:rsidRDefault="00814C2F" w:rsidP="0069702A">
      <w:pPr>
        <w:tabs>
          <w:tab w:val="left" w:pos="900"/>
        </w:tabs>
        <w:jc w:val="both"/>
        <w:rPr>
          <w:color w:val="000000"/>
          <w:spacing w:val="-2"/>
          <w:sz w:val="28"/>
          <w:szCs w:val="28"/>
        </w:rPr>
      </w:pPr>
    </w:p>
    <w:p w:rsidR="00EC5091" w:rsidRPr="009A310B" w:rsidRDefault="00EC5091" w:rsidP="0069702A">
      <w:pPr>
        <w:tabs>
          <w:tab w:val="left" w:pos="900"/>
        </w:tabs>
        <w:jc w:val="both"/>
        <w:rPr>
          <w:color w:val="000000"/>
          <w:spacing w:val="-2"/>
          <w:sz w:val="28"/>
          <w:szCs w:val="28"/>
        </w:rPr>
      </w:pPr>
    </w:p>
    <w:p w:rsidR="00EC5091" w:rsidRPr="009A310B" w:rsidRDefault="00EC5091" w:rsidP="0069702A">
      <w:pPr>
        <w:tabs>
          <w:tab w:val="left" w:pos="900"/>
        </w:tabs>
        <w:jc w:val="both"/>
        <w:rPr>
          <w:color w:val="000000"/>
          <w:spacing w:val="-2"/>
          <w:sz w:val="28"/>
          <w:szCs w:val="28"/>
        </w:rPr>
      </w:pPr>
    </w:p>
    <w:p w:rsidR="00EC5091" w:rsidRPr="009A310B" w:rsidRDefault="00EC5091" w:rsidP="0069702A">
      <w:pPr>
        <w:tabs>
          <w:tab w:val="left" w:pos="900"/>
        </w:tabs>
        <w:jc w:val="both"/>
        <w:rPr>
          <w:color w:val="000000"/>
          <w:spacing w:val="-2"/>
          <w:sz w:val="28"/>
          <w:szCs w:val="28"/>
        </w:rPr>
      </w:pPr>
    </w:p>
    <w:p w:rsidR="00814C2F" w:rsidRPr="009A310B" w:rsidRDefault="00814C2F" w:rsidP="0069702A">
      <w:pPr>
        <w:tabs>
          <w:tab w:val="left" w:pos="900"/>
        </w:tabs>
        <w:jc w:val="both"/>
        <w:rPr>
          <w:color w:val="000000"/>
          <w:sz w:val="28"/>
          <w:szCs w:val="28"/>
        </w:rPr>
      </w:pPr>
      <w:r w:rsidRPr="009A310B">
        <w:rPr>
          <w:color w:val="000000"/>
          <w:spacing w:val="-2"/>
          <w:sz w:val="28"/>
          <w:szCs w:val="28"/>
        </w:rPr>
        <w:t>Глава Усть-Катавского городского округа</w:t>
      </w:r>
      <w:r w:rsidRPr="009A310B">
        <w:rPr>
          <w:color w:val="000000"/>
          <w:sz w:val="28"/>
          <w:szCs w:val="28"/>
        </w:rPr>
        <w:t xml:space="preserve">                                   </w:t>
      </w:r>
      <w:r w:rsidR="00EC5091" w:rsidRPr="009A310B">
        <w:rPr>
          <w:color w:val="000000"/>
          <w:spacing w:val="-2"/>
          <w:sz w:val="28"/>
          <w:szCs w:val="28"/>
        </w:rPr>
        <w:t>С.Д. Семков</w:t>
      </w:r>
    </w:p>
    <w:p w:rsidR="00814C2F" w:rsidRPr="009A310B" w:rsidRDefault="00814C2F" w:rsidP="0069702A">
      <w:pPr>
        <w:rPr>
          <w:sz w:val="28"/>
          <w:szCs w:val="28"/>
        </w:rPr>
      </w:pPr>
    </w:p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p w:rsidR="00814C2F" w:rsidRDefault="00814C2F" w:rsidP="0069702A"/>
    <w:tbl>
      <w:tblPr>
        <w:tblpPr w:leftFromText="180" w:rightFromText="180" w:vertAnchor="text" w:horzAnchor="margin" w:tblpY="-338"/>
        <w:tblW w:w="9734" w:type="dxa"/>
        <w:tblLook w:val="01E0" w:firstRow="1" w:lastRow="1" w:firstColumn="1" w:lastColumn="1" w:noHBand="0" w:noVBand="0"/>
      </w:tblPr>
      <w:tblGrid>
        <w:gridCol w:w="5211"/>
        <w:gridCol w:w="4523"/>
      </w:tblGrid>
      <w:tr w:rsidR="00814C2F" w:rsidRPr="002C0F8C" w:rsidTr="00981349">
        <w:trPr>
          <w:trHeight w:val="1987"/>
        </w:trPr>
        <w:tc>
          <w:tcPr>
            <w:tcW w:w="5211" w:type="dxa"/>
          </w:tcPr>
          <w:p w:rsidR="00814C2F" w:rsidRPr="002C0F8C" w:rsidRDefault="00814C2F" w:rsidP="00626D00">
            <w:pPr>
              <w:tabs>
                <w:tab w:val="center" w:pos="2781"/>
                <w:tab w:val="left" w:pos="4305"/>
              </w:tabs>
              <w:rPr>
                <w:sz w:val="28"/>
                <w:szCs w:val="28"/>
              </w:rPr>
            </w:pPr>
          </w:p>
        </w:tc>
        <w:tc>
          <w:tcPr>
            <w:tcW w:w="4523" w:type="dxa"/>
          </w:tcPr>
          <w:p w:rsidR="00814C2F" w:rsidRPr="002C0F8C" w:rsidRDefault="00814C2F" w:rsidP="00626D00">
            <w:pPr>
              <w:ind w:left="34" w:hanging="34"/>
              <w:rPr>
                <w:sz w:val="28"/>
                <w:szCs w:val="28"/>
              </w:rPr>
            </w:pPr>
          </w:p>
          <w:p w:rsidR="00814C2F" w:rsidRPr="002C0F8C" w:rsidRDefault="00264E1A" w:rsidP="00981349">
            <w:pPr>
              <w:ind w:left="-108" w:right="162"/>
              <w:jc w:val="both"/>
              <w:rPr>
                <w:sz w:val="28"/>
                <w:szCs w:val="28"/>
              </w:rPr>
            </w:pPr>
            <w:r w:rsidRPr="002C0F8C">
              <w:rPr>
                <w:sz w:val="28"/>
                <w:szCs w:val="28"/>
              </w:rPr>
              <w:t xml:space="preserve">Приложение </w:t>
            </w:r>
          </w:p>
          <w:p w:rsidR="003208D5" w:rsidRPr="002C0F8C" w:rsidRDefault="00264E1A" w:rsidP="00981349">
            <w:pPr>
              <w:ind w:left="-108" w:right="162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2C0F8C">
              <w:rPr>
                <w:sz w:val="28"/>
                <w:szCs w:val="28"/>
              </w:rPr>
              <w:t>к</w:t>
            </w:r>
            <w:r w:rsidR="003208D5" w:rsidRPr="002C0F8C">
              <w:rPr>
                <w:sz w:val="28"/>
                <w:szCs w:val="28"/>
              </w:rPr>
              <w:t xml:space="preserve"> </w:t>
            </w:r>
            <w:r w:rsidR="002C0F8C" w:rsidRPr="002C0F8C">
              <w:rPr>
                <w:sz w:val="28"/>
                <w:szCs w:val="28"/>
              </w:rPr>
              <w:t>постановлению администрации</w:t>
            </w:r>
            <w:r w:rsidR="00814C2F" w:rsidRPr="002C0F8C">
              <w:rPr>
                <w:sz w:val="28"/>
                <w:szCs w:val="28"/>
              </w:rPr>
              <w:t xml:space="preserve"> Усть-Катавского городского округа </w:t>
            </w:r>
            <w:r w:rsidR="003208D5" w:rsidRPr="002C0F8C">
              <w:rPr>
                <w:sz w:val="28"/>
                <w:szCs w:val="28"/>
              </w:rPr>
              <w:t xml:space="preserve">«О </w:t>
            </w:r>
            <w:r w:rsidR="002C0F8C" w:rsidRPr="002C0F8C">
              <w:rPr>
                <w:sz w:val="28"/>
                <w:szCs w:val="28"/>
              </w:rPr>
              <w:t>компенсации части</w:t>
            </w:r>
            <w:r w:rsidR="002C0F8C" w:rsidRPr="002C0F8C">
              <w:rPr>
                <w:color w:val="000000"/>
                <w:spacing w:val="1"/>
                <w:sz w:val="28"/>
                <w:szCs w:val="28"/>
              </w:rPr>
              <w:t xml:space="preserve"> платы</w:t>
            </w:r>
            <w:r w:rsidR="003208D5" w:rsidRPr="002C0F8C">
              <w:rPr>
                <w:color w:val="000000"/>
                <w:spacing w:val="1"/>
                <w:sz w:val="28"/>
                <w:szCs w:val="28"/>
              </w:rPr>
              <w:t xml:space="preserve">, взимаемой с родителей </w:t>
            </w:r>
          </w:p>
          <w:p w:rsidR="00814C2F" w:rsidRPr="002C0F8C" w:rsidRDefault="003208D5" w:rsidP="002C0F8C">
            <w:pPr>
              <w:ind w:left="-108" w:right="162"/>
              <w:jc w:val="both"/>
              <w:rPr>
                <w:sz w:val="28"/>
                <w:szCs w:val="28"/>
              </w:rPr>
            </w:pPr>
            <w:r w:rsidRPr="002C0F8C">
              <w:rPr>
                <w:color w:val="000000"/>
                <w:spacing w:val="1"/>
                <w:sz w:val="28"/>
                <w:szCs w:val="28"/>
              </w:rPr>
              <w:t xml:space="preserve">(законных представителей) за присмотр и </w:t>
            </w:r>
            <w:r w:rsidR="002C0F8C" w:rsidRPr="002C0F8C">
              <w:rPr>
                <w:color w:val="000000"/>
                <w:spacing w:val="1"/>
                <w:sz w:val="28"/>
                <w:szCs w:val="28"/>
              </w:rPr>
              <w:t>уход за</w:t>
            </w:r>
            <w:r w:rsidRPr="002C0F8C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2C0F8C" w:rsidRPr="002C0F8C">
              <w:rPr>
                <w:color w:val="000000"/>
                <w:spacing w:val="1"/>
                <w:sz w:val="28"/>
                <w:szCs w:val="28"/>
              </w:rPr>
              <w:t>детьми в</w:t>
            </w:r>
            <w:r w:rsidRPr="002C0F8C">
              <w:rPr>
                <w:color w:val="000000"/>
                <w:spacing w:val="1"/>
                <w:sz w:val="28"/>
                <w:szCs w:val="28"/>
              </w:rPr>
              <w:t xml:space="preserve"> образовательных учреждениях, реализующих образовательную программу дошкольного образования в Усть-Катавском городском округе</w:t>
            </w:r>
            <w:r w:rsidRPr="002C0F8C">
              <w:rPr>
                <w:sz w:val="28"/>
                <w:szCs w:val="28"/>
              </w:rPr>
              <w:t>»</w:t>
            </w:r>
            <w:r w:rsidR="002C0F8C">
              <w:rPr>
                <w:sz w:val="28"/>
                <w:szCs w:val="28"/>
              </w:rPr>
              <w:t xml:space="preserve"> </w:t>
            </w:r>
            <w:r w:rsidR="00814C2F" w:rsidRPr="002C0F8C">
              <w:rPr>
                <w:sz w:val="28"/>
                <w:szCs w:val="28"/>
              </w:rPr>
              <w:t xml:space="preserve">от </w:t>
            </w:r>
            <w:r w:rsidR="002C0F8C" w:rsidRPr="002C0F8C">
              <w:rPr>
                <w:sz w:val="28"/>
                <w:szCs w:val="28"/>
              </w:rPr>
              <w:t>30.11.</w:t>
            </w:r>
            <w:r w:rsidR="002C0F8C">
              <w:rPr>
                <w:sz w:val="28"/>
                <w:szCs w:val="28"/>
              </w:rPr>
              <w:t xml:space="preserve">2018 </w:t>
            </w:r>
            <w:r w:rsidR="002C0F8C" w:rsidRPr="002C0F8C">
              <w:rPr>
                <w:sz w:val="28"/>
                <w:szCs w:val="28"/>
              </w:rPr>
              <w:t>г.</w:t>
            </w:r>
            <w:r w:rsidR="002C0F8C">
              <w:rPr>
                <w:sz w:val="28"/>
                <w:szCs w:val="28"/>
              </w:rPr>
              <w:t xml:space="preserve"> </w:t>
            </w:r>
            <w:r w:rsidR="00814C2F" w:rsidRPr="002C0F8C">
              <w:rPr>
                <w:sz w:val="28"/>
                <w:szCs w:val="28"/>
              </w:rPr>
              <w:t>№</w:t>
            </w:r>
            <w:r w:rsidR="00057BCB" w:rsidRPr="002C0F8C">
              <w:rPr>
                <w:sz w:val="28"/>
                <w:szCs w:val="28"/>
              </w:rPr>
              <w:t xml:space="preserve"> </w:t>
            </w:r>
            <w:r w:rsidR="002C0F8C" w:rsidRPr="002C0F8C">
              <w:rPr>
                <w:sz w:val="28"/>
                <w:szCs w:val="28"/>
              </w:rPr>
              <w:t>2116</w:t>
            </w:r>
          </w:p>
        </w:tc>
      </w:tr>
    </w:tbl>
    <w:p w:rsidR="00814C2F" w:rsidRPr="002C0F8C" w:rsidRDefault="00814C2F" w:rsidP="0069702A">
      <w:pPr>
        <w:rPr>
          <w:sz w:val="28"/>
          <w:szCs w:val="28"/>
        </w:rPr>
      </w:pPr>
    </w:p>
    <w:p w:rsidR="00814C2F" w:rsidRPr="002C0F8C" w:rsidRDefault="00814C2F" w:rsidP="0069702A">
      <w:pPr>
        <w:rPr>
          <w:sz w:val="28"/>
          <w:szCs w:val="28"/>
        </w:rPr>
      </w:pPr>
    </w:p>
    <w:p w:rsidR="003208D5" w:rsidRPr="009A310B" w:rsidRDefault="003208D5" w:rsidP="003208D5">
      <w:pPr>
        <w:jc w:val="center"/>
        <w:rPr>
          <w:color w:val="000000"/>
          <w:spacing w:val="1"/>
          <w:sz w:val="28"/>
          <w:szCs w:val="28"/>
        </w:rPr>
      </w:pPr>
      <w:r w:rsidRPr="009A310B">
        <w:rPr>
          <w:sz w:val="28"/>
          <w:szCs w:val="28"/>
        </w:rPr>
        <w:t xml:space="preserve">Порядок </w:t>
      </w:r>
      <w:r w:rsidR="002C0F8C" w:rsidRPr="009A310B">
        <w:rPr>
          <w:sz w:val="28"/>
          <w:szCs w:val="28"/>
        </w:rPr>
        <w:t>компенсации части</w:t>
      </w:r>
      <w:r w:rsidR="002C0F8C" w:rsidRPr="009A310B">
        <w:rPr>
          <w:color w:val="000000"/>
          <w:spacing w:val="1"/>
          <w:sz w:val="28"/>
          <w:szCs w:val="28"/>
        </w:rPr>
        <w:t xml:space="preserve"> платы</w:t>
      </w:r>
      <w:r w:rsidRPr="009A310B">
        <w:rPr>
          <w:color w:val="000000"/>
          <w:spacing w:val="1"/>
          <w:sz w:val="28"/>
          <w:szCs w:val="28"/>
        </w:rPr>
        <w:t>, взимаемой с родителей</w:t>
      </w:r>
    </w:p>
    <w:p w:rsidR="003208D5" w:rsidRPr="009A310B" w:rsidRDefault="003208D5" w:rsidP="003208D5">
      <w:pPr>
        <w:jc w:val="center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(законных представителей) за присмотр и уход за </w:t>
      </w:r>
      <w:r w:rsidR="002C0F8C" w:rsidRPr="009A310B">
        <w:rPr>
          <w:color w:val="000000"/>
          <w:spacing w:val="1"/>
          <w:sz w:val="28"/>
          <w:szCs w:val="28"/>
        </w:rPr>
        <w:t>детьми в</w:t>
      </w:r>
      <w:r w:rsidRPr="009A310B">
        <w:rPr>
          <w:color w:val="000000"/>
          <w:spacing w:val="1"/>
          <w:sz w:val="28"/>
          <w:szCs w:val="28"/>
        </w:rPr>
        <w:t xml:space="preserve"> образовательных учреждениях, реализующих образовательную программу дошкольного</w:t>
      </w:r>
    </w:p>
    <w:p w:rsidR="003208D5" w:rsidRPr="009A310B" w:rsidRDefault="003208D5" w:rsidP="003208D5">
      <w:pPr>
        <w:jc w:val="center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>образования в Усть-Катавском городском округе</w:t>
      </w:r>
    </w:p>
    <w:p w:rsidR="00814C2F" w:rsidRPr="009A310B" w:rsidRDefault="00814C2F" w:rsidP="0069702A">
      <w:pPr>
        <w:jc w:val="both"/>
        <w:rPr>
          <w:color w:val="000000"/>
          <w:spacing w:val="1"/>
          <w:sz w:val="28"/>
          <w:szCs w:val="28"/>
        </w:rPr>
      </w:pPr>
    </w:p>
    <w:p w:rsidR="00814C2F" w:rsidRPr="009A310B" w:rsidRDefault="00814C2F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      1. Настоящий Порядок в соответствии с Федеральным законом от 29.12.2012г. №273-ФЗ «Об образовании в Российской Федерации» регулирует вопросы обращения родителей (законных представителей) за компенсацией части платы, взимаемой с родителей (законных представителей) за присмотр  и уход за детьми в муниципальных образовательных учреждениях, реализующих образовательную программу дошкольного образования, расположенных на территории Усть-Катавского городского округа, и выплаты компенсации родительской платы (далее именуется – компенсация).</w:t>
      </w:r>
    </w:p>
    <w:p w:rsidR="00814C2F" w:rsidRPr="009A310B" w:rsidRDefault="00814C2F" w:rsidP="0069702A">
      <w:pPr>
        <w:ind w:firstLine="567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2.  В соответствии с постановлением </w:t>
      </w:r>
      <w:r w:rsidR="00C73453" w:rsidRPr="009A310B">
        <w:rPr>
          <w:color w:val="000000"/>
          <w:spacing w:val="1"/>
          <w:sz w:val="28"/>
          <w:szCs w:val="28"/>
        </w:rPr>
        <w:t>Губернатора</w:t>
      </w:r>
      <w:r w:rsidRPr="009A310B">
        <w:rPr>
          <w:color w:val="000000"/>
          <w:spacing w:val="1"/>
          <w:sz w:val="28"/>
          <w:szCs w:val="28"/>
        </w:rPr>
        <w:t xml:space="preserve"> Челябинской области №345 от 02.10.2013</w:t>
      </w:r>
      <w:r w:rsidR="00C5017C" w:rsidRPr="009A310B">
        <w:rPr>
          <w:color w:val="000000"/>
          <w:spacing w:val="1"/>
          <w:sz w:val="28"/>
          <w:szCs w:val="28"/>
        </w:rPr>
        <w:t xml:space="preserve"> </w:t>
      </w:r>
      <w:r w:rsidRPr="009A310B">
        <w:rPr>
          <w:color w:val="000000"/>
          <w:spacing w:val="1"/>
          <w:sz w:val="28"/>
          <w:szCs w:val="28"/>
        </w:rPr>
        <w:t xml:space="preserve">г. «О внесении изменений в постановление Губернатора Челябинской области от 23.01.2007г. №19» установить следующий размер компенсации родительской платы, взимаемой с родителей (законных представителей) за присмотр и уход за детьми в образовательных учреждениях, реализующих образовательную программу дошкольного образования (далее именуется – </w:t>
      </w:r>
      <w:r w:rsidR="002C0F8C" w:rsidRPr="009A310B">
        <w:rPr>
          <w:color w:val="000000"/>
          <w:spacing w:val="1"/>
          <w:sz w:val="28"/>
          <w:szCs w:val="28"/>
        </w:rPr>
        <w:t>образовательное учреждение</w:t>
      </w:r>
      <w:r w:rsidRPr="009A310B">
        <w:rPr>
          <w:color w:val="000000"/>
          <w:spacing w:val="1"/>
          <w:sz w:val="28"/>
          <w:szCs w:val="28"/>
        </w:rPr>
        <w:t>), расположенных на территории  Усть-Катавского городского округа:</w:t>
      </w:r>
    </w:p>
    <w:p w:rsidR="00C5017C" w:rsidRPr="009A310B" w:rsidRDefault="00814C2F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       </w:t>
      </w:r>
      <w:r w:rsidR="00C5017C" w:rsidRPr="009A310B">
        <w:rPr>
          <w:color w:val="000000"/>
          <w:spacing w:val="1"/>
          <w:sz w:val="28"/>
          <w:szCs w:val="28"/>
        </w:rPr>
        <w:t xml:space="preserve">- </w:t>
      </w:r>
      <w:r w:rsidRPr="009A310B">
        <w:rPr>
          <w:color w:val="000000"/>
          <w:spacing w:val="1"/>
          <w:sz w:val="28"/>
          <w:szCs w:val="28"/>
        </w:rPr>
        <w:t xml:space="preserve">двадцать процентов среднего размера платы, взимаемой с родителей (законных представителей) за присмотр и уход за детьми в </w:t>
      </w:r>
      <w:r w:rsidR="002C0F8C" w:rsidRPr="009A310B">
        <w:rPr>
          <w:color w:val="000000"/>
          <w:spacing w:val="1"/>
          <w:sz w:val="28"/>
          <w:szCs w:val="28"/>
        </w:rPr>
        <w:t>образовательных учреждениях –</w:t>
      </w:r>
      <w:r w:rsidRPr="009A310B">
        <w:rPr>
          <w:color w:val="000000"/>
          <w:spacing w:val="1"/>
          <w:sz w:val="28"/>
          <w:szCs w:val="28"/>
        </w:rPr>
        <w:t xml:space="preserve">  на первого ребенка, </w:t>
      </w:r>
    </w:p>
    <w:p w:rsidR="00C5017C" w:rsidRPr="009A310B" w:rsidRDefault="00C5017C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     -  </w:t>
      </w:r>
      <w:r w:rsidR="00814C2F" w:rsidRPr="009A310B">
        <w:rPr>
          <w:color w:val="000000"/>
          <w:spacing w:val="1"/>
          <w:sz w:val="28"/>
          <w:szCs w:val="28"/>
        </w:rPr>
        <w:t xml:space="preserve">пятьдесят процентов размера такой платы – на второго ребенка, </w:t>
      </w:r>
      <w:r w:rsidRPr="009A310B">
        <w:rPr>
          <w:color w:val="000000"/>
          <w:spacing w:val="1"/>
          <w:sz w:val="28"/>
          <w:szCs w:val="28"/>
        </w:rPr>
        <w:t xml:space="preserve">    </w:t>
      </w:r>
    </w:p>
    <w:p w:rsidR="00814C2F" w:rsidRPr="009A310B" w:rsidRDefault="00C5017C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     - </w:t>
      </w:r>
      <w:r w:rsidR="00814C2F" w:rsidRPr="009A310B">
        <w:rPr>
          <w:color w:val="000000"/>
          <w:spacing w:val="1"/>
          <w:sz w:val="28"/>
          <w:szCs w:val="28"/>
        </w:rPr>
        <w:t>семьдесят процентов размера такой платы – на третьего ребенка и последующих детей.</w:t>
      </w:r>
    </w:p>
    <w:p w:rsidR="00814C2F" w:rsidRPr="009A310B" w:rsidRDefault="00814C2F" w:rsidP="0069702A">
      <w:pPr>
        <w:ind w:firstLine="567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3. Получателем компенсации является один из родителей (законных представителей) ребенка, посещающего образовательное учреждение, </w:t>
      </w:r>
      <w:r w:rsidRPr="009A310B">
        <w:rPr>
          <w:color w:val="000000"/>
          <w:spacing w:val="1"/>
          <w:sz w:val="28"/>
          <w:szCs w:val="28"/>
        </w:rPr>
        <w:lastRenderedPageBreak/>
        <w:t>уплачивающий родительскую плату на основании договора, заключенного с образовательным учреждением.</w:t>
      </w:r>
    </w:p>
    <w:p w:rsidR="00745927" w:rsidRPr="009A310B" w:rsidRDefault="00814C2F" w:rsidP="00745927">
      <w:pPr>
        <w:ind w:firstLine="567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>4. Получатели компенсации имеют право выбрать один из следующих способов получения компенсации:</w:t>
      </w:r>
    </w:p>
    <w:p w:rsidR="00814C2F" w:rsidRPr="009A310B" w:rsidRDefault="00814C2F" w:rsidP="00745927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- компенсация перечисляется на счета, открытые получателями в банковских учреждениях;</w:t>
      </w:r>
    </w:p>
    <w:p w:rsidR="00745927" w:rsidRPr="009A310B" w:rsidRDefault="00814C2F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>- компенсация выплачивается получателям по месту жительства через отделение почтовой связи;</w:t>
      </w:r>
    </w:p>
    <w:p w:rsidR="00814C2F" w:rsidRPr="009A310B" w:rsidRDefault="00814C2F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>-  по заявлению получателя сумма компенсации может быть направлена на оплату родительской платы за следующий месяц.</w:t>
      </w:r>
    </w:p>
    <w:p w:rsidR="00814C2F" w:rsidRPr="009A310B" w:rsidRDefault="00814C2F" w:rsidP="0069702A">
      <w:pPr>
        <w:ind w:firstLine="567"/>
        <w:jc w:val="both"/>
        <w:rPr>
          <w:spacing w:val="1"/>
          <w:sz w:val="28"/>
          <w:szCs w:val="28"/>
        </w:rPr>
      </w:pPr>
      <w:r w:rsidRPr="009A310B">
        <w:rPr>
          <w:spacing w:val="1"/>
          <w:sz w:val="28"/>
          <w:szCs w:val="28"/>
        </w:rPr>
        <w:t xml:space="preserve">5. Для </w:t>
      </w:r>
      <w:r w:rsidR="00537E1F" w:rsidRPr="009A310B">
        <w:rPr>
          <w:spacing w:val="1"/>
          <w:sz w:val="28"/>
          <w:szCs w:val="28"/>
        </w:rPr>
        <w:t xml:space="preserve">начисления компенсации части платы, взимаемой с родителей (законных представителей) за присмотр и уход за </w:t>
      </w:r>
      <w:r w:rsidR="002C0F8C" w:rsidRPr="009A310B">
        <w:rPr>
          <w:spacing w:val="1"/>
          <w:sz w:val="28"/>
          <w:szCs w:val="28"/>
        </w:rPr>
        <w:t>детьми в</w:t>
      </w:r>
      <w:r w:rsidR="00537E1F" w:rsidRPr="009A310B">
        <w:rPr>
          <w:spacing w:val="1"/>
          <w:sz w:val="28"/>
          <w:szCs w:val="28"/>
        </w:rPr>
        <w:t xml:space="preserve"> образовательных учреждениях, реализующих образовательную программу дошкольного образования в Усть-Катавском городском округе, а также занесения данных в</w:t>
      </w:r>
      <w:r w:rsidR="00537E1F" w:rsidRPr="009A310B">
        <w:rPr>
          <w:sz w:val="28"/>
          <w:szCs w:val="28"/>
        </w:rPr>
        <w:t xml:space="preserve"> Единую государственную информационную систему социального обеспечения </w:t>
      </w:r>
      <w:r w:rsidRPr="009A310B">
        <w:rPr>
          <w:spacing w:val="1"/>
          <w:sz w:val="28"/>
          <w:szCs w:val="28"/>
        </w:rPr>
        <w:t xml:space="preserve">компенсации </w:t>
      </w:r>
      <w:r w:rsidR="00537E1F" w:rsidRPr="009A310B">
        <w:rPr>
          <w:spacing w:val="1"/>
          <w:sz w:val="28"/>
          <w:szCs w:val="28"/>
        </w:rPr>
        <w:t xml:space="preserve">(ЕГИССО) </w:t>
      </w:r>
      <w:r w:rsidRPr="009A310B">
        <w:rPr>
          <w:spacing w:val="1"/>
          <w:sz w:val="28"/>
          <w:szCs w:val="28"/>
        </w:rPr>
        <w:t>получатель предоставляет в образовательное учреждение:</w:t>
      </w:r>
    </w:p>
    <w:p w:rsidR="00745927" w:rsidRPr="009A310B" w:rsidRDefault="00814C2F" w:rsidP="00745927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-  </w:t>
      </w:r>
      <w:r w:rsidR="00745927" w:rsidRPr="009A310B">
        <w:rPr>
          <w:color w:val="000000"/>
          <w:spacing w:val="1"/>
          <w:sz w:val="28"/>
          <w:szCs w:val="28"/>
        </w:rPr>
        <w:t xml:space="preserve"> </w:t>
      </w:r>
      <w:r w:rsidRPr="009A310B">
        <w:rPr>
          <w:color w:val="000000"/>
          <w:spacing w:val="1"/>
          <w:sz w:val="28"/>
          <w:szCs w:val="28"/>
        </w:rPr>
        <w:t>копию документа, удостоверяющего личность</w:t>
      </w:r>
      <w:r w:rsidR="00745927" w:rsidRPr="009A310B">
        <w:rPr>
          <w:color w:val="000000"/>
          <w:spacing w:val="1"/>
          <w:sz w:val="28"/>
          <w:szCs w:val="28"/>
        </w:rPr>
        <w:t>;</w:t>
      </w:r>
    </w:p>
    <w:p w:rsidR="00814C2F" w:rsidRPr="009A310B" w:rsidRDefault="00745927" w:rsidP="00745927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- </w:t>
      </w:r>
      <w:r w:rsidR="00814C2F" w:rsidRPr="009A310B">
        <w:rPr>
          <w:color w:val="000000"/>
          <w:spacing w:val="1"/>
          <w:sz w:val="28"/>
          <w:szCs w:val="28"/>
        </w:rPr>
        <w:t>письменное заявление с указанием одного из способов получения компенсации, предусмотренного пунктом 4 настоящего Порядка. В заявлении указываются фамилия, имя, отчество, дата рождения ребенка, количество детей;</w:t>
      </w:r>
    </w:p>
    <w:p w:rsidR="00814C2F" w:rsidRPr="009A310B" w:rsidRDefault="00745927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</w:t>
      </w:r>
      <w:r w:rsidR="00814C2F" w:rsidRPr="009A310B">
        <w:rPr>
          <w:color w:val="000000"/>
          <w:spacing w:val="1"/>
          <w:sz w:val="28"/>
          <w:szCs w:val="28"/>
        </w:rPr>
        <w:t>- копию свидетельства о рождении ребенка, на которого предоставляется компенсация, а также копии свидетельства о рождении других детей, в случаях, если компенсация предоставляется на второго и последующих детей;</w:t>
      </w:r>
    </w:p>
    <w:p w:rsidR="00814C2F" w:rsidRPr="009A310B" w:rsidRDefault="00745927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</w:t>
      </w:r>
      <w:r w:rsidR="00814C2F" w:rsidRPr="009A310B">
        <w:rPr>
          <w:color w:val="000000"/>
          <w:spacing w:val="1"/>
          <w:sz w:val="28"/>
          <w:szCs w:val="28"/>
        </w:rPr>
        <w:t>- реквизиты банковского счета, открытого получателем компе</w:t>
      </w:r>
      <w:r w:rsidRPr="009A310B">
        <w:rPr>
          <w:color w:val="000000"/>
          <w:spacing w:val="1"/>
          <w:sz w:val="28"/>
          <w:szCs w:val="28"/>
        </w:rPr>
        <w:t>нсации в банковских учреждениях;</w:t>
      </w:r>
    </w:p>
    <w:p w:rsidR="00745927" w:rsidRPr="009A310B" w:rsidRDefault="00745927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- копию страхового свидетельства обязательного пенсионного страхования </w:t>
      </w:r>
      <w:r w:rsidR="00981349" w:rsidRPr="009A310B">
        <w:rPr>
          <w:color w:val="000000"/>
          <w:spacing w:val="1"/>
          <w:sz w:val="28"/>
          <w:szCs w:val="28"/>
        </w:rPr>
        <w:t xml:space="preserve">(СНИЛС) </w:t>
      </w:r>
      <w:r w:rsidRPr="009A310B">
        <w:rPr>
          <w:color w:val="000000"/>
          <w:spacing w:val="1"/>
          <w:sz w:val="28"/>
          <w:szCs w:val="28"/>
        </w:rPr>
        <w:t>родителя (законного представителя);</w:t>
      </w:r>
    </w:p>
    <w:p w:rsidR="000373F7" w:rsidRPr="009A310B" w:rsidRDefault="00745927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- копию страхового свидетельства обязательного пенсионного страхования </w:t>
      </w:r>
      <w:r w:rsidR="00981349" w:rsidRPr="009A310B">
        <w:rPr>
          <w:color w:val="000000"/>
          <w:spacing w:val="1"/>
          <w:sz w:val="28"/>
          <w:szCs w:val="28"/>
        </w:rPr>
        <w:t xml:space="preserve">(СНИЛС) </w:t>
      </w:r>
      <w:r w:rsidRPr="009A310B">
        <w:rPr>
          <w:color w:val="000000"/>
          <w:spacing w:val="1"/>
          <w:sz w:val="28"/>
          <w:szCs w:val="28"/>
        </w:rPr>
        <w:t>ребёнка.</w:t>
      </w:r>
    </w:p>
    <w:p w:rsidR="00814C2F" w:rsidRPr="009A310B" w:rsidRDefault="00814C2F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     Опекун (попечитель) дополнительно к перечисленным документам предоставляет копию решения органа местного самоуправления об установлении опеки (попечительства) над ребенком.</w:t>
      </w:r>
    </w:p>
    <w:p w:rsidR="00814C2F" w:rsidRPr="009A310B" w:rsidRDefault="00814C2F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     Копии указанных в настоящем пункте документов заверяются руководителем образовательного учреждения на основании, предоставленных получателем компенсации, оригиналов.</w:t>
      </w:r>
    </w:p>
    <w:p w:rsidR="00814C2F" w:rsidRPr="009A310B" w:rsidRDefault="00814C2F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     В случае изменения сведений, предусмотренных в настоящем пункте, получатель компенсации уведомляет об этом образовательное учреждение с предоставлением подтверждающих документов.</w:t>
      </w:r>
    </w:p>
    <w:p w:rsidR="00814C2F" w:rsidRPr="009A310B" w:rsidRDefault="00814C2F" w:rsidP="0069702A">
      <w:pPr>
        <w:ind w:firstLine="567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6. Документы, представленные в соответствии с пунктом 5 настоящего Порядка, направляются образовательными учреждениями в </w:t>
      </w:r>
      <w:r w:rsidR="00DB7B82" w:rsidRPr="009A310B">
        <w:rPr>
          <w:color w:val="000000"/>
          <w:spacing w:val="1"/>
          <w:sz w:val="28"/>
          <w:szCs w:val="28"/>
        </w:rPr>
        <w:t>Управление образования администрации Усть-Катавского городского округа</w:t>
      </w:r>
      <w:r w:rsidR="00E119D1" w:rsidRPr="009A310B">
        <w:rPr>
          <w:color w:val="000000"/>
          <w:spacing w:val="1"/>
          <w:sz w:val="28"/>
          <w:szCs w:val="28"/>
        </w:rPr>
        <w:t xml:space="preserve"> не позднее одного месяца со дня их получения</w:t>
      </w:r>
      <w:r w:rsidR="00DB7B82" w:rsidRPr="009A310B">
        <w:rPr>
          <w:color w:val="000000"/>
          <w:spacing w:val="1"/>
          <w:sz w:val="28"/>
          <w:szCs w:val="28"/>
        </w:rPr>
        <w:t>.</w:t>
      </w:r>
    </w:p>
    <w:p w:rsidR="00814C2F" w:rsidRPr="009A310B" w:rsidRDefault="00814C2F" w:rsidP="0069702A">
      <w:pPr>
        <w:ind w:firstLine="567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lastRenderedPageBreak/>
        <w:t xml:space="preserve">7.  Образовательное учреждение ежемесячно, до 10 числа месяца, следующего за отчетным, предоставляет </w:t>
      </w:r>
      <w:r w:rsidR="00DB7B82" w:rsidRPr="009A310B">
        <w:rPr>
          <w:color w:val="000000"/>
          <w:spacing w:val="1"/>
          <w:sz w:val="28"/>
          <w:szCs w:val="28"/>
        </w:rPr>
        <w:t>в Управление образования администрации Усть-Катавского городского округа</w:t>
      </w:r>
      <w:r w:rsidRPr="009A310B">
        <w:rPr>
          <w:color w:val="000000"/>
          <w:spacing w:val="1"/>
          <w:sz w:val="28"/>
          <w:szCs w:val="28"/>
        </w:rPr>
        <w:t xml:space="preserve"> списки получателей компенсации, в которых указываются:</w:t>
      </w:r>
    </w:p>
    <w:p w:rsidR="00814C2F" w:rsidRPr="009A310B" w:rsidRDefault="00814C2F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-  фамилия, имя, отчество получателя компенсации;</w:t>
      </w:r>
    </w:p>
    <w:p w:rsidR="00814C2F" w:rsidRPr="009A310B" w:rsidRDefault="00DB7B82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</w:t>
      </w:r>
      <w:r w:rsidR="00814C2F" w:rsidRPr="009A310B">
        <w:rPr>
          <w:color w:val="000000"/>
          <w:spacing w:val="1"/>
          <w:sz w:val="28"/>
          <w:szCs w:val="28"/>
        </w:rPr>
        <w:t>- число, месяц, год рождения ребенка, на котор</w:t>
      </w:r>
      <w:r w:rsidR="00E119D1" w:rsidRPr="009A310B">
        <w:rPr>
          <w:color w:val="000000"/>
          <w:spacing w:val="1"/>
          <w:sz w:val="28"/>
          <w:szCs w:val="28"/>
        </w:rPr>
        <w:t>ого предоставляется компенсация;</w:t>
      </w:r>
    </w:p>
    <w:p w:rsidR="00E119D1" w:rsidRPr="009A310B" w:rsidRDefault="00E119D1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>- размер фактически внесенной родительской платы за месяц.</w:t>
      </w:r>
    </w:p>
    <w:p w:rsidR="00814C2F" w:rsidRPr="009A310B" w:rsidRDefault="00814C2F" w:rsidP="0069702A">
      <w:pPr>
        <w:ind w:firstLine="567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>8. Сумма компенсации на каждого получателя рассчитывается об</w:t>
      </w:r>
      <w:r w:rsidR="00DB7B82" w:rsidRPr="009A310B">
        <w:rPr>
          <w:color w:val="000000"/>
          <w:spacing w:val="1"/>
          <w:sz w:val="28"/>
          <w:szCs w:val="28"/>
        </w:rPr>
        <w:t xml:space="preserve">разовательными учреждениями  и  Управлением образования администрации Усть-Катавского городского округа </w:t>
      </w:r>
      <w:r w:rsidRPr="009A310B">
        <w:rPr>
          <w:color w:val="000000"/>
          <w:spacing w:val="1"/>
          <w:sz w:val="28"/>
          <w:szCs w:val="28"/>
        </w:rPr>
        <w:t xml:space="preserve">в процентном отношении к установленному  Правительством Челябинской области  среднему размеру платы, взимаемой с родителей (законных представителей) за   присмотр и уход за детьми в образовательных учреждениях, расположенных  на территории Усть-Катавского городского округа, пропорционально дням посещения дошкольного образовательного учреждения. </w:t>
      </w:r>
    </w:p>
    <w:p w:rsidR="00814C2F" w:rsidRPr="009A310B" w:rsidRDefault="00814C2F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      При этом учитывается количество детей получателя компенсации независимо от их возраста.</w:t>
      </w:r>
    </w:p>
    <w:p w:rsidR="00814C2F" w:rsidRPr="009A310B" w:rsidRDefault="00814C2F" w:rsidP="0069702A">
      <w:pPr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       Родителям (законным представителям), которые имеют льготы по взиманию родительской платы в соответствии с законодательством Российской Федерации и Челябинской области, выплачивается компенсация пропорционально предоставленной льготе. </w:t>
      </w:r>
    </w:p>
    <w:p w:rsidR="00814C2F" w:rsidRPr="009A310B" w:rsidRDefault="00814C2F" w:rsidP="00283E61">
      <w:pPr>
        <w:ind w:firstLine="567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9. Назначение и выплата компенсации осуществляются </w:t>
      </w:r>
      <w:r w:rsidR="00170E26" w:rsidRPr="009A310B">
        <w:rPr>
          <w:color w:val="000000"/>
          <w:spacing w:val="1"/>
          <w:sz w:val="28"/>
          <w:szCs w:val="28"/>
        </w:rPr>
        <w:t>Управлением образования администрации Усть-Катавского городского округа</w:t>
      </w:r>
      <w:r w:rsidRPr="009A310B">
        <w:rPr>
          <w:color w:val="000000"/>
          <w:spacing w:val="1"/>
          <w:sz w:val="28"/>
          <w:szCs w:val="28"/>
        </w:rPr>
        <w:t xml:space="preserve">, а также </w:t>
      </w:r>
      <w:r w:rsidR="00283E61" w:rsidRPr="009A310B">
        <w:rPr>
          <w:color w:val="000000"/>
          <w:spacing w:val="1"/>
          <w:sz w:val="28"/>
          <w:szCs w:val="28"/>
        </w:rPr>
        <w:t>дошкольными образовательными учреждениями, имеющими самостоятельную бухгалтерию</w:t>
      </w:r>
      <w:r w:rsidR="00E119D1" w:rsidRPr="009A310B">
        <w:rPr>
          <w:color w:val="000000"/>
          <w:spacing w:val="1"/>
          <w:sz w:val="28"/>
          <w:szCs w:val="28"/>
        </w:rPr>
        <w:t>.</w:t>
      </w:r>
    </w:p>
    <w:p w:rsidR="00814C2F" w:rsidRPr="009A310B" w:rsidRDefault="00814C2F" w:rsidP="0069702A">
      <w:pPr>
        <w:ind w:firstLine="567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10. Компенсация выплачивается ежемесячно до 25 числа месяца, следующего за текущим (отчетным) месяцем. Выплата компенсации </w:t>
      </w:r>
      <w:r w:rsidR="002C0F8C" w:rsidRPr="009A310B">
        <w:rPr>
          <w:color w:val="000000"/>
          <w:spacing w:val="1"/>
          <w:sz w:val="28"/>
          <w:szCs w:val="28"/>
        </w:rPr>
        <w:t>осуществляется за</w:t>
      </w:r>
      <w:r w:rsidRPr="009A310B">
        <w:rPr>
          <w:color w:val="000000"/>
          <w:spacing w:val="1"/>
          <w:sz w:val="28"/>
          <w:szCs w:val="28"/>
        </w:rPr>
        <w:t xml:space="preserve"> счет предоставленной субвенции из областного бюджета.</w:t>
      </w:r>
    </w:p>
    <w:p w:rsidR="00814C2F" w:rsidRPr="009A310B" w:rsidRDefault="00981349" w:rsidP="00177C5C">
      <w:pPr>
        <w:ind w:firstLine="567"/>
        <w:jc w:val="both"/>
        <w:rPr>
          <w:color w:val="000000"/>
          <w:spacing w:val="1"/>
          <w:sz w:val="28"/>
          <w:szCs w:val="28"/>
        </w:rPr>
      </w:pPr>
      <w:r w:rsidRPr="009A310B">
        <w:rPr>
          <w:color w:val="000000"/>
          <w:spacing w:val="1"/>
          <w:sz w:val="28"/>
          <w:szCs w:val="28"/>
        </w:rPr>
        <w:t xml:space="preserve">11. </w:t>
      </w:r>
      <w:r w:rsidR="00814C2F" w:rsidRPr="009A310B">
        <w:rPr>
          <w:color w:val="000000"/>
          <w:spacing w:val="1"/>
          <w:sz w:val="28"/>
          <w:szCs w:val="28"/>
        </w:rPr>
        <w:t>Компенсация, неправомерно выплаченная вследствие предоставления получателем документов, содержащих неверные сведения, влияющие на назначение компенсации, возмещается в установленном законодательством порядке.</w:t>
      </w:r>
    </w:p>
    <w:p w:rsidR="00745AE7" w:rsidRPr="009A310B" w:rsidRDefault="00745AE7" w:rsidP="00177C5C">
      <w:pPr>
        <w:ind w:firstLine="567"/>
        <w:jc w:val="both"/>
        <w:rPr>
          <w:color w:val="000000"/>
          <w:spacing w:val="1"/>
          <w:sz w:val="28"/>
          <w:szCs w:val="28"/>
        </w:rPr>
      </w:pPr>
    </w:p>
    <w:p w:rsidR="00745AE7" w:rsidRPr="009A310B" w:rsidRDefault="00745AE7" w:rsidP="00177C5C">
      <w:pPr>
        <w:ind w:firstLine="567"/>
        <w:jc w:val="both"/>
        <w:rPr>
          <w:color w:val="000000"/>
          <w:spacing w:val="1"/>
          <w:sz w:val="28"/>
          <w:szCs w:val="28"/>
        </w:rPr>
      </w:pPr>
    </w:p>
    <w:p w:rsidR="00745AE7" w:rsidRPr="009A310B" w:rsidRDefault="00745AE7" w:rsidP="00177C5C">
      <w:pPr>
        <w:ind w:firstLine="567"/>
        <w:jc w:val="both"/>
        <w:rPr>
          <w:color w:val="000000"/>
          <w:spacing w:val="1"/>
          <w:sz w:val="28"/>
          <w:szCs w:val="28"/>
        </w:rPr>
      </w:pPr>
    </w:p>
    <w:p w:rsidR="00745AE7" w:rsidRPr="009A310B" w:rsidRDefault="00745AE7" w:rsidP="00177C5C">
      <w:pPr>
        <w:ind w:firstLine="567"/>
        <w:jc w:val="both"/>
        <w:rPr>
          <w:color w:val="000000"/>
          <w:spacing w:val="1"/>
          <w:sz w:val="28"/>
          <w:szCs w:val="28"/>
        </w:rPr>
      </w:pPr>
    </w:p>
    <w:p w:rsidR="00745AE7" w:rsidRPr="009A310B" w:rsidRDefault="00745AE7" w:rsidP="00177C5C">
      <w:pPr>
        <w:ind w:firstLine="567"/>
        <w:jc w:val="both"/>
        <w:rPr>
          <w:color w:val="000000"/>
          <w:spacing w:val="1"/>
          <w:sz w:val="28"/>
          <w:szCs w:val="28"/>
        </w:rPr>
      </w:pPr>
    </w:p>
    <w:p w:rsidR="00745AE7" w:rsidRPr="00CE0259" w:rsidRDefault="00745AE7" w:rsidP="00177C5C">
      <w:pPr>
        <w:ind w:firstLine="567"/>
        <w:jc w:val="both"/>
        <w:rPr>
          <w:color w:val="000000"/>
          <w:spacing w:val="1"/>
          <w:sz w:val="28"/>
          <w:szCs w:val="28"/>
        </w:rPr>
      </w:pPr>
    </w:p>
    <w:p w:rsidR="00745AE7" w:rsidRPr="00CE0259" w:rsidRDefault="00745AE7" w:rsidP="00177C5C">
      <w:pPr>
        <w:ind w:firstLine="567"/>
        <w:jc w:val="both"/>
        <w:rPr>
          <w:color w:val="000000"/>
          <w:spacing w:val="1"/>
          <w:sz w:val="28"/>
          <w:szCs w:val="28"/>
        </w:rPr>
      </w:pPr>
    </w:p>
    <w:p w:rsidR="00745AE7" w:rsidRPr="00CE0259" w:rsidRDefault="00745AE7" w:rsidP="00177C5C">
      <w:pPr>
        <w:ind w:firstLine="567"/>
        <w:jc w:val="both"/>
        <w:rPr>
          <w:color w:val="000000"/>
          <w:spacing w:val="1"/>
          <w:sz w:val="28"/>
          <w:szCs w:val="28"/>
        </w:rPr>
      </w:pPr>
    </w:p>
    <w:p w:rsidR="00745AE7" w:rsidRPr="00CE0259" w:rsidRDefault="00745AE7" w:rsidP="00177C5C">
      <w:pPr>
        <w:ind w:firstLine="567"/>
        <w:jc w:val="both"/>
        <w:rPr>
          <w:color w:val="000000"/>
          <w:spacing w:val="1"/>
          <w:sz w:val="28"/>
          <w:szCs w:val="28"/>
        </w:rPr>
      </w:pPr>
    </w:p>
    <w:p w:rsidR="00745AE7" w:rsidRPr="00CE0259" w:rsidRDefault="00745AE7" w:rsidP="00177C5C">
      <w:pPr>
        <w:ind w:firstLine="567"/>
        <w:jc w:val="both"/>
        <w:rPr>
          <w:color w:val="000000"/>
          <w:spacing w:val="1"/>
          <w:sz w:val="28"/>
          <w:szCs w:val="28"/>
        </w:rPr>
      </w:pPr>
    </w:p>
    <w:p w:rsidR="00745AE7" w:rsidRPr="00FF3833" w:rsidRDefault="00745AE7" w:rsidP="002C0F8C">
      <w:pPr>
        <w:rPr>
          <w:sz w:val="28"/>
          <w:szCs w:val="28"/>
        </w:rPr>
      </w:pPr>
    </w:p>
    <w:sectPr w:rsidR="00745AE7" w:rsidRPr="00FF3833" w:rsidSect="002C0F8C">
      <w:headerReference w:type="default" r:id="rId10"/>
      <w:pgSz w:w="11906" w:h="16838"/>
      <w:pgMar w:top="426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11" w:rsidRDefault="00D64111" w:rsidP="00E2300D">
      <w:r>
        <w:separator/>
      </w:r>
    </w:p>
  </w:endnote>
  <w:endnote w:type="continuationSeparator" w:id="0">
    <w:p w:rsidR="00D64111" w:rsidRDefault="00D64111" w:rsidP="00E2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11" w:rsidRDefault="00D64111" w:rsidP="00E2300D">
      <w:r>
        <w:separator/>
      </w:r>
    </w:p>
  </w:footnote>
  <w:footnote w:type="continuationSeparator" w:id="0">
    <w:p w:rsidR="00D64111" w:rsidRDefault="00D64111" w:rsidP="00E2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208189"/>
    </w:sdtPr>
    <w:sdtEndPr/>
    <w:sdtContent>
      <w:p w:rsidR="00D144FB" w:rsidRDefault="005B162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D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4C2F" w:rsidRDefault="00814C2F" w:rsidP="001B3E98">
    <w:pPr>
      <w:pStyle w:val="a6"/>
      <w:tabs>
        <w:tab w:val="clear" w:pos="4677"/>
        <w:tab w:val="clear" w:pos="9355"/>
        <w:tab w:val="left" w:pos="42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88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02A"/>
    <w:rsid w:val="0002406A"/>
    <w:rsid w:val="000373F7"/>
    <w:rsid w:val="00037E85"/>
    <w:rsid w:val="00050DAD"/>
    <w:rsid w:val="000544D1"/>
    <w:rsid w:val="00057BCB"/>
    <w:rsid w:val="00170E26"/>
    <w:rsid w:val="00170E92"/>
    <w:rsid w:val="00177C5C"/>
    <w:rsid w:val="001B3E98"/>
    <w:rsid w:val="001B63CB"/>
    <w:rsid w:val="002109F7"/>
    <w:rsid w:val="00246DE4"/>
    <w:rsid w:val="00264E1A"/>
    <w:rsid w:val="00271143"/>
    <w:rsid w:val="00282880"/>
    <w:rsid w:val="00283E61"/>
    <w:rsid w:val="002A7D57"/>
    <w:rsid w:val="002C0F8C"/>
    <w:rsid w:val="002F0B65"/>
    <w:rsid w:val="002F121A"/>
    <w:rsid w:val="00305A9B"/>
    <w:rsid w:val="003208D5"/>
    <w:rsid w:val="003409B8"/>
    <w:rsid w:val="00346C53"/>
    <w:rsid w:val="003A6DB9"/>
    <w:rsid w:val="003D50C9"/>
    <w:rsid w:val="00421216"/>
    <w:rsid w:val="00447121"/>
    <w:rsid w:val="004A45A2"/>
    <w:rsid w:val="004D30D3"/>
    <w:rsid w:val="00514970"/>
    <w:rsid w:val="00516F69"/>
    <w:rsid w:val="00537E1F"/>
    <w:rsid w:val="005A3085"/>
    <w:rsid w:val="005B1623"/>
    <w:rsid w:val="00626D00"/>
    <w:rsid w:val="0069702A"/>
    <w:rsid w:val="006A1899"/>
    <w:rsid w:val="00711A66"/>
    <w:rsid w:val="00745927"/>
    <w:rsid w:val="00745AE7"/>
    <w:rsid w:val="00771D60"/>
    <w:rsid w:val="00814C2F"/>
    <w:rsid w:val="0083648F"/>
    <w:rsid w:val="00875655"/>
    <w:rsid w:val="00981349"/>
    <w:rsid w:val="009A310B"/>
    <w:rsid w:val="009F1556"/>
    <w:rsid w:val="00A20A41"/>
    <w:rsid w:val="00AC53FE"/>
    <w:rsid w:val="00AC5864"/>
    <w:rsid w:val="00AF3311"/>
    <w:rsid w:val="00B363EB"/>
    <w:rsid w:val="00B92699"/>
    <w:rsid w:val="00BD0296"/>
    <w:rsid w:val="00C03BD7"/>
    <w:rsid w:val="00C162BC"/>
    <w:rsid w:val="00C34785"/>
    <w:rsid w:val="00C419E6"/>
    <w:rsid w:val="00C5017C"/>
    <w:rsid w:val="00C6480D"/>
    <w:rsid w:val="00C73453"/>
    <w:rsid w:val="00CE0259"/>
    <w:rsid w:val="00D021A7"/>
    <w:rsid w:val="00D144FB"/>
    <w:rsid w:val="00D278E5"/>
    <w:rsid w:val="00D40C08"/>
    <w:rsid w:val="00D55E61"/>
    <w:rsid w:val="00D64111"/>
    <w:rsid w:val="00D85C92"/>
    <w:rsid w:val="00DB7B82"/>
    <w:rsid w:val="00DC1CD3"/>
    <w:rsid w:val="00E119D1"/>
    <w:rsid w:val="00E2300D"/>
    <w:rsid w:val="00E27171"/>
    <w:rsid w:val="00E434EC"/>
    <w:rsid w:val="00E67DE5"/>
    <w:rsid w:val="00EC5091"/>
    <w:rsid w:val="00ED4CF5"/>
    <w:rsid w:val="00EF3C6B"/>
    <w:rsid w:val="00F11FAA"/>
    <w:rsid w:val="00F424F8"/>
    <w:rsid w:val="00F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FD39"/>
  <w15:docId w15:val="{64B63B9C-4B12-49B1-8AD2-CC18AA03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702A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uiPriority w:val="99"/>
    <w:qFormat/>
    <w:rsid w:val="006970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02A"/>
    <w:rPr>
      <w:rFonts w:ascii="Arial Black" w:hAnsi="Arial Black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702A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697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702A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69702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E230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2300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E230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300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C5864"/>
    <w:pPr>
      <w:widowControl w:val="0"/>
      <w:suppressAutoHyphens/>
      <w:autoSpaceDE w:val="0"/>
      <w:spacing w:after="120"/>
    </w:pPr>
    <w:rPr>
      <w:rFonts w:ascii="Arial" w:eastAsia="Arial" w:hAnsi="Arial" w:cs="Arial"/>
      <w:kern w:val="1"/>
      <w:lang w:bidi="ru-RU"/>
    </w:rPr>
  </w:style>
  <w:style w:type="character" w:customStyle="1" w:styleId="ab">
    <w:name w:val="Основной текст Знак"/>
    <w:basedOn w:val="a0"/>
    <w:link w:val="aa"/>
    <w:rsid w:val="00AC5864"/>
    <w:rPr>
      <w:rFonts w:ascii="Arial" w:eastAsia="Arial" w:hAnsi="Arial" w:cs="Arial"/>
      <w:kern w:val="1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FDE5B-4A0E-4675-B9C3-8AD300B8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ГорУО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uo74uk91</dc:creator>
  <cp:keywords/>
  <dc:description/>
  <cp:lastModifiedBy>Шкерина Наталья Александровна</cp:lastModifiedBy>
  <cp:revision>9</cp:revision>
  <cp:lastPrinted>2018-11-29T10:26:00Z</cp:lastPrinted>
  <dcterms:created xsi:type="dcterms:W3CDTF">2018-11-23T06:05:00Z</dcterms:created>
  <dcterms:modified xsi:type="dcterms:W3CDTF">2018-12-02T10:05:00Z</dcterms:modified>
</cp:coreProperties>
</file>