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38B" w:rsidRPr="001879F0" w:rsidRDefault="00A8638B" w:rsidP="00A8638B">
      <w:pPr>
        <w:jc w:val="center"/>
        <w:rPr>
          <w:b/>
          <w:sz w:val="20"/>
          <w:szCs w:val="20"/>
          <w:u w:val="single"/>
        </w:rPr>
      </w:pPr>
      <w:r w:rsidRPr="001879F0">
        <w:rPr>
          <w:b/>
          <w:sz w:val="20"/>
          <w:szCs w:val="20"/>
        </w:rPr>
        <w:t xml:space="preserve">УПРАВЛЕНИЕ </w:t>
      </w:r>
      <w:proofErr w:type="gramStart"/>
      <w:r w:rsidRPr="001879F0">
        <w:rPr>
          <w:b/>
          <w:sz w:val="20"/>
          <w:szCs w:val="20"/>
        </w:rPr>
        <w:t>ФЕДЕРАЛЬНОЙ  СЛУЖБЫ</w:t>
      </w:r>
      <w:proofErr w:type="gramEnd"/>
      <w:r w:rsidRPr="001879F0">
        <w:rPr>
          <w:b/>
          <w:sz w:val="20"/>
          <w:szCs w:val="20"/>
        </w:rPr>
        <w:t xml:space="preserve"> ГОСУДАРСТВЕННОЙ  РЕГИСТРАЦИИ, </w:t>
      </w:r>
    </w:p>
    <w:p w:rsidR="00A8638B" w:rsidRPr="001879F0" w:rsidRDefault="00A8638B" w:rsidP="00A8638B">
      <w:pPr>
        <w:jc w:val="center"/>
        <w:rPr>
          <w:b/>
          <w:sz w:val="20"/>
          <w:szCs w:val="20"/>
        </w:rPr>
      </w:pPr>
      <w:r w:rsidRPr="001879F0">
        <w:rPr>
          <w:b/>
          <w:sz w:val="20"/>
          <w:szCs w:val="20"/>
          <w:u w:val="single"/>
        </w:rPr>
        <w:t>КАДАСТРА И КАРТОГРАФИИ (</w:t>
      </w:r>
      <w:proofErr w:type="gramStart"/>
      <w:r w:rsidRPr="001879F0">
        <w:rPr>
          <w:b/>
          <w:sz w:val="20"/>
          <w:szCs w:val="20"/>
          <w:u w:val="single"/>
        </w:rPr>
        <w:t>РОСРЕЕСТР)  ПО</w:t>
      </w:r>
      <w:proofErr w:type="gramEnd"/>
      <w:r w:rsidRPr="001879F0">
        <w:rPr>
          <w:b/>
          <w:sz w:val="20"/>
          <w:szCs w:val="20"/>
          <w:u w:val="single"/>
        </w:rPr>
        <w:t xml:space="preserve"> ЧЕЛЯБИНСКОЙ ОБЛАСТИ </w:t>
      </w:r>
    </w:p>
    <w:p w:rsidR="00A8638B" w:rsidRPr="001879F0" w:rsidRDefault="00A8638B" w:rsidP="00A8638B">
      <w:pPr>
        <w:rPr>
          <w:b/>
        </w:rPr>
      </w:pPr>
      <w:r w:rsidRPr="001879F0">
        <w:rPr>
          <w:b/>
          <w:sz w:val="20"/>
          <w:szCs w:val="20"/>
        </w:rPr>
        <w:tab/>
      </w:r>
      <w:r w:rsidRPr="001879F0">
        <w:rPr>
          <w:b/>
          <w:sz w:val="20"/>
          <w:szCs w:val="20"/>
        </w:rPr>
        <w:tab/>
      </w:r>
      <w:r w:rsidRPr="001879F0">
        <w:rPr>
          <w:b/>
          <w:sz w:val="20"/>
          <w:szCs w:val="20"/>
        </w:rPr>
        <w:tab/>
      </w:r>
      <w:r w:rsidRPr="001879F0">
        <w:rPr>
          <w:b/>
          <w:sz w:val="20"/>
          <w:szCs w:val="20"/>
        </w:rPr>
        <w:tab/>
      </w:r>
      <w:r w:rsidRPr="001879F0">
        <w:rPr>
          <w:b/>
          <w:sz w:val="20"/>
          <w:szCs w:val="20"/>
        </w:rPr>
        <w:tab/>
      </w:r>
      <w:r w:rsidRPr="001879F0">
        <w:rPr>
          <w:b/>
          <w:sz w:val="20"/>
          <w:szCs w:val="20"/>
        </w:rPr>
        <w:tab/>
      </w:r>
      <w:r w:rsidRPr="001879F0">
        <w:rPr>
          <w:b/>
          <w:sz w:val="20"/>
          <w:szCs w:val="20"/>
        </w:rPr>
        <w:tab/>
      </w:r>
      <w:r w:rsidRPr="001879F0">
        <w:t>454048</w:t>
      </w:r>
      <w:r w:rsidRPr="001879F0">
        <w:rPr>
          <w:b/>
        </w:rPr>
        <w:t xml:space="preserve"> </w:t>
      </w:r>
      <w:r w:rsidRPr="001879F0">
        <w:t>г. Челябинск, ул.Елькина, 85</w:t>
      </w:r>
    </w:p>
    <w:p w:rsidR="00A8638B" w:rsidRDefault="00A8638B" w:rsidP="00AB5979">
      <w:pPr>
        <w:rPr>
          <w:sz w:val="28"/>
          <w:szCs w:val="28"/>
        </w:rPr>
      </w:pPr>
    </w:p>
    <w:p w:rsidR="001879F0" w:rsidRDefault="001879F0" w:rsidP="00AB5979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61F20A" wp14:editId="488F0C06">
            <wp:extent cx="2249424" cy="84124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42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301" w:rsidRPr="001879F0" w:rsidRDefault="001879F0" w:rsidP="00BB2301">
      <w:pPr>
        <w:jc w:val="center"/>
        <w:rPr>
          <w:sz w:val="28"/>
          <w:szCs w:val="28"/>
        </w:rPr>
      </w:pPr>
      <w:r w:rsidRPr="001879F0">
        <w:rPr>
          <w:sz w:val="28"/>
          <w:szCs w:val="28"/>
        </w:rPr>
        <w:t xml:space="preserve">Управление </w:t>
      </w:r>
      <w:proofErr w:type="gramStart"/>
      <w:r w:rsidRPr="001879F0">
        <w:rPr>
          <w:sz w:val="28"/>
          <w:szCs w:val="28"/>
        </w:rPr>
        <w:t>Росреестра</w:t>
      </w:r>
      <w:r>
        <w:rPr>
          <w:sz w:val="28"/>
          <w:szCs w:val="28"/>
        </w:rPr>
        <w:t xml:space="preserve"> </w:t>
      </w:r>
      <w:r w:rsidRPr="001879F0">
        <w:rPr>
          <w:sz w:val="28"/>
          <w:szCs w:val="28"/>
        </w:rPr>
        <w:t xml:space="preserve"> и</w:t>
      </w:r>
      <w:proofErr w:type="gramEnd"/>
      <w:r w:rsidRPr="001879F0">
        <w:rPr>
          <w:sz w:val="28"/>
          <w:szCs w:val="28"/>
        </w:rPr>
        <w:t xml:space="preserve"> Кадастровая палата в очередной раз встретились с</w:t>
      </w:r>
      <w:r w:rsidR="00F4796B" w:rsidRPr="001879F0">
        <w:rPr>
          <w:sz w:val="28"/>
          <w:szCs w:val="28"/>
        </w:rPr>
        <w:t xml:space="preserve"> </w:t>
      </w:r>
      <w:r w:rsidRPr="001879F0">
        <w:rPr>
          <w:sz w:val="28"/>
          <w:szCs w:val="28"/>
        </w:rPr>
        <w:t xml:space="preserve">представителями </w:t>
      </w:r>
      <w:r w:rsidR="00F4796B" w:rsidRPr="001879F0">
        <w:rPr>
          <w:sz w:val="28"/>
          <w:szCs w:val="28"/>
        </w:rPr>
        <w:t>муниципалитет</w:t>
      </w:r>
      <w:r w:rsidRPr="001879F0">
        <w:rPr>
          <w:sz w:val="28"/>
          <w:szCs w:val="28"/>
        </w:rPr>
        <w:t>ов</w:t>
      </w:r>
      <w:r w:rsidR="00F4796B" w:rsidRPr="001879F0">
        <w:rPr>
          <w:sz w:val="28"/>
          <w:szCs w:val="28"/>
        </w:rPr>
        <w:t xml:space="preserve"> </w:t>
      </w:r>
      <w:r w:rsidRPr="001879F0">
        <w:rPr>
          <w:sz w:val="28"/>
          <w:szCs w:val="28"/>
        </w:rPr>
        <w:t xml:space="preserve"> </w:t>
      </w:r>
      <w:r w:rsidR="00086CFF" w:rsidRPr="001879F0">
        <w:rPr>
          <w:sz w:val="28"/>
          <w:szCs w:val="28"/>
        </w:rPr>
        <w:t xml:space="preserve"> </w:t>
      </w:r>
    </w:p>
    <w:p w:rsidR="00BB2301" w:rsidRPr="001879F0" w:rsidRDefault="00BB2301" w:rsidP="00BB2301">
      <w:pPr>
        <w:jc w:val="center"/>
        <w:rPr>
          <w:sz w:val="16"/>
          <w:szCs w:val="16"/>
        </w:rPr>
      </w:pPr>
      <w:r w:rsidRPr="001879F0">
        <w:rPr>
          <w:sz w:val="28"/>
          <w:szCs w:val="28"/>
        </w:rPr>
        <w:t xml:space="preserve"> </w:t>
      </w:r>
    </w:p>
    <w:p w:rsidR="00BB2301" w:rsidRPr="0007400E" w:rsidRDefault="00BB2301" w:rsidP="00BB2301">
      <w:pPr>
        <w:pStyle w:val="a6"/>
        <w:spacing w:before="0" w:beforeAutospacing="0" w:after="0" w:afterAutospacing="0"/>
        <w:ind w:left="74" w:right="136"/>
        <w:jc w:val="both"/>
        <w:rPr>
          <w:rFonts w:ascii="Times New Roman" w:hAnsi="Times New Roman"/>
          <w:b/>
          <w:sz w:val="28"/>
          <w:szCs w:val="28"/>
        </w:rPr>
      </w:pPr>
      <w:r w:rsidRPr="001879F0">
        <w:rPr>
          <w:rFonts w:ascii="Times New Roman" w:hAnsi="Times New Roman"/>
          <w:b/>
          <w:sz w:val="28"/>
          <w:szCs w:val="28"/>
        </w:rPr>
        <w:t xml:space="preserve">Управление Федеральной службы государственной регистрации, кадастра и картографии по Челябинской области приняло участие в совещании </w:t>
      </w:r>
      <w:r w:rsidR="00462C5D" w:rsidRPr="001879F0">
        <w:rPr>
          <w:rFonts w:ascii="Times New Roman" w:hAnsi="Times New Roman"/>
          <w:b/>
          <w:sz w:val="28"/>
          <w:szCs w:val="28"/>
        </w:rPr>
        <w:t>с орган</w:t>
      </w:r>
      <w:r w:rsidR="001879F0">
        <w:rPr>
          <w:rFonts w:ascii="Times New Roman" w:hAnsi="Times New Roman"/>
          <w:b/>
          <w:sz w:val="28"/>
          <w:szCs w:val="28"/>
        </w:rPr>
        <w:t>ами</w:t>
      </w:r>
      <w:r w:rsidRPr="001879F0">
        <w:rPr>
          <w:rFonts w:ascii="Times New Roman" w:hAnsi="Times New Roman"/>
          <w:b/>
          <w:sz w:val="28"/>
          <w:szCs w:val="28"/>
        </w:rPr>
        <w:t xml:space="preserve"> местного самоуправления</w:t>
      </w:r>
      <w:r w:rsidR="001879F0">
        <w:rPr>
          <w:rFonts w:ascii="Times New Roman" w:hAnsi="Times New Roman"/>
          <w:b/>
          <w:sz w:val="28"/>
          <w:szCs w:val="28"/>
        </w:rPr>
        <w:t xml:space="preserve"> региона</w:t>
      </w:r>
      <w:r w:rsidRPr="001879F0">
        <w:rPr>
          <w:rFonts w:ascii="Times New Roman" w:hAnsi="Times New Roman"/>
          <w:b/>
          <w:sz w:val="28"/>
          <w:szCs w:val="28"/>
        </w:rPr>
        <w:t xml:space="preserve">. </w:t>
      </w:r>
    </w:p>
    <w:p w:rsidR="002804CE" w:rsidRDefault="00BB2301" w:rsidP="00CE548E">
      <w:pPr>
        <w:pStyle w:val="1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Очередное совещание с </w:t>
      </w:r>
      <w:r>
        <w:rPr>
          <w:color w:val="000000"/>
          <w:sz w:val="28"/>
          <w:szCs w:val="28"/>
        </w:rPr>
        <w:t xml:space="preserve">представителями </w:t>
      </w:r>
      <w:r w:rsidRPr="00A14345">
        <w:rPr>
          <w:sz w:val="28"/>
          <w:szCs w:val="28"/>
          <w:lang w:eastAsia="en-US"/>
        </w:rPr>
        <w:t>орган</w:t>
      </w:r>
      <w:r>
        <w:rPr>
          <w:sz w:val="28"/>
          <w:szCs w:val="28"/>
          <w:lang w:eastAsia="en-US"/>
        </w:rPr>
        <w:t>ов</w:t>
      </w:r>
      <w:r w:rsidRPr="00A14345">
        <w:rPr>
          <w:sz w:val="28"/>
          <w:szCs w:val="28"/>
          <w:lang w:eastAsia="en-US"/>
        </w:rPr>
        <w:t xml:space="preserve"> местного самоуправления</w:t>
      </w:r>
      <w:r>
        <w:rPr>
          <w:sz w:val="28"/>
          <w:szCs w:val="28"/>
          <w:lang w:eastAsia="en-US"/>
        </w:rPr>
        <w:t xml:space="preserve"> (</w:t>
      </w:r>
      <w:r w:rsidRPr="00A14345">
        <w:rPr>
          <w:sz w:val="28"/>
          <w:szCs w:val="28"/>
          <w:lang w:eastAsia="en-US"/>
        </w:rPr>
        <w:t>ОМС</w:t>
      </w:r>
      <w:r>
        <w:rPr>
          <w:sz w:val="28"/>
          <w:szCs w:val="28"/>
          <w:lang w:eastAsia="en-US"/>
        </w:rPr>
        <w:t xml:space="preserve">) Южного </w:t>
      </w:r>
      <w:r w:rsidR="00462C5D">
        <w:rPr>
          <w:sz w:val="28"/>
          <w:szCs w:val="28"/>
          <w:lang w:eastAsia="en-US"/>
        </w:rPr>
        <w:t xml:space="preserve">Урала </w:t>
      </w:r>
      <w:r w:rsidR="00462C5D">
        <w:rPr>
          <w:sz w:val="28"/>
          <w:szCs w:val="28"/>
        </w:rPr>
        <w:t>состоялось</w:t>
      </w:r>
      <w:r w:rsidR="0036383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Кадастровой палате под председательством </w:t>
      </w:r>
      <w:r w:rsidR="000B28D2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 xml:space="preserve">директора палаты </w:t>
      </w:r>
      <w:r w:rsidR="000B28D2">
        <w:rPr>
          <w:b/>
          <w:sz w:val="28"/>
          <w:szCs w:val="28"/>
        </w:rPr>
        <w:t>Анастасии Земляк</w:t>
      </w:r>
      <w:r w:rsidRPr="00A14345">
        <w:rPr>
          <w:sz w:val="28"/>
          <w:szCs w:val="28"/>
          <w:lang w:eastAsia="en-US"/>
        </w:rPr>
        <w:t>.</w:t>
      </w:r>
      <w:r w:rsidRPr="00BB2301">
        <w:rPr>
          <w:sz w:val="28"/>
          <w:szCs w:val="28"/>
          <w:lang w:eastAsia="en-US"/>
        </w:rPr>
        <w:t xml:space="preserve"> </w:t>
      </w:r>
    </w:p>
    <w:p w:rsidR="00F8750A" w:rsidRDefault="00CE548E" w:rsidP="00CE548E">
      <w:pPr>
        <w:pStyle w:val="1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От</w:t>
      </w:r>
      <w:r w:rsidRPr="00A14345">
        <w:rPr>
          <w:sz w:val="28"/>
          <w:szCs w:val="28"/>
          <w:lang w:eastAsia="en-US"/>
        </w:rPr>
        <w:t xml:space="preserve"> Управления </w:t>
      </w:r>
      <w:r>
        <w:rPr>
          <w:sz w:val="28"/>
          <w:szCs w:val="28"/>
        </w:rPr>
        <w:t xml:space="preserve">Росреестра по </w:t>
      </w:r>
      <w:r w:rsidR="00462C5D" w:rsidRPr="001C6B4A">
        <w:rPr>
          <w:sz w:val="28"/>
          <w:szCs w:val="28"/>
        </w:rPr>
        <w:t>Челябинской области</w:t>
      </w:r>
      <w:r w:rsidRPr="00A1434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 работе </w:t>
      </w:r>
      <w:r w:rsidRPr="00F8750A">
        <w:rPr>
          <w:sz w:val="28"/>
          <w:szCs w:val="28"/>
          <w:lang w:eastAsia="en-US"/>
        </w:rPr>
        <w:t xml:space="preserve">совещания приняли участие </w:t>
      </w:r>
      <w:r w:rsidR="000B28D2" w:rsidRPr="00F8750A">
        <w:rPr>
          <w:rFonts w:eastAsia="Calibri"/>
          <w:kern w:val="1"/>
          <w:sz w:val="28"/>
          <w:szCs w:val="28"/>
          <w:lang w:eastAsia="en-US"/>
        </w:rPr>
        <w:t>начальник отдела геодезии и картографии</w:t>
      </w:r>
      <w:r w:rsidR="000B28D2" w:rsidRPr="00F8750A">
        <w:rPr>
          <w:sz w:val="28"/>
          <w:szCs w:val="28"/>
          <w:lang w:eastAsia="en-US"/>
        </w:rPr>
        <w:t xml:space="preserve"> </w:t>
      </w:r>
      <w:r w:rsidR="007762AB" w:rsidRPr="00F8750A">
        <w:rPr>
          <w:rFonts w:eastAsia="Calibri"/>
          <w:b/>
          <w:kern w:val="1"/>
          <w:sz w:val="28"/>
          <w:szCs w:val="28"/>
          <w:lang w:eastAsia="en-US"/>
        </w:rPr>
        <w:t>Ирина Ламина</w:t>
      </w:r>
      <w:r w:rsidR="001879F0">
        <w:rPr>
          <w:rFonts w:eastAsia="Calibri"/>
          <w:b/>
          <w:kern w:val="1"/>
          <w:sz w:val="28"/>
          <w:szCs w:val="28"/>
          <w:lang w:eastAsia="en-US"/>
        </w:rPr>
        <w:t xml:space="preserve"> </w:t>
      </w:r>
      <w:r w:rsidR="000B28D2" w:rsidRPr="00F8750A">
        <w:rPr>
          <w:rFonts w:eastAsia="Calibri"/>
          <w:kern w:val="1"/>
          <w:sz w:val="28"/>
          <w:szCs w:val="28"/>
          <w:lang w:eastAsia="en-US"/>
        </w:rPr>
        <w:t xml:space="preserve"> и </w:t>
      </w:r>
      <w:r w:rsidRPr="00F8750A">
        <w:rPr>
          <w:sz w:val="28"/>
          <w:szCs w:val="28"/>
          <w:lang w:eastAsia="en-US"/>
        </w:rPr>
        <w:t xml:space="preserve">заместитель </w:t>
      </w:r>
      <w:r w:rsidR="00F8750A" w:rsidRPr="00F8750A">
        <w:rPr>
          <w:sz w:val="28"/>
          <w:szCs w:val="28"/>
        </w:rPr>
        <w:t xml:space="preserve">начальника отдела организации и </w:t>
      </w:r>
      <w:r w:rsidR="007762AB" w:rsidRPr="00F8750A">
        <w:rPr>
          <w:sz w:val="28"/>
          <w:szCs w:val="28"/>
        </w:rPr>
        <w:t xml:space="preserve">контроля </w:t>
      </w:r>
      <w:r w:rsidR="007762AB" w:rsidRPr="00F8750A">
        <w:rPr>
          <w:b/>
          <w:sz w:val="28"/>
          <w:szCs w:val="28"/>
        </w:rPr>
        <w:t>Сергей</w:t>
      </w:r>
      <w:r w:rsidR="00F8750A" w:rsidRPr="00F8750A">
        <w:rPr>
          <w:b/>
          <w:sz w:val="28"/>
          <w:szCs w:val="28"/>
        </w:rPr>
        <w:t xml:space="preserve"> Савчук</w:t>
      </w:r>
      <w:r w:rsidR="00F8750A" w:rsidRPr="00F8750A">
        <w:rPr>
          <w:sz w:val="28"/>
          <w:szCs w:val="28"/>
        </w:rPr>
        <w:t>.</w:t>
      </w:r>
      <w:r w:rsidR="002804CE">
        <w:rPr>
          <w:sz w:val="28"/>
          <w:szCs w:val="28"/>
        </w:rPr>
        <w:t xml:space="preserve"> В своих докладах они остановились на ряде важных</w:t>
      </w:r>
      <w:r w:rsidR="007762AB">
        <w:rPr>
          <w:sz w:val="28"/>
          <w:szCs w:val="28"/>
        </w:rPr>
        <w:t xml:space="preserve"> направлений деятельности, за реализацию которых несут ответственность ОМСы и от которых, в конечном результате, зависит качество оказания государственных и муниципальных услуг жителям их территорий.</w:t>
      </w:r>
    </w:p>
    <w:p w:rsidR="007762AB" w:rsidRDefault="007762AB" w:rsidP="003B01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Сергей Савчук остановился на вопросах осуществления межведомственного взаимодействия Управления Росреестра и администраций </w:t>
      </w:r>
      <w:r w:rsidRPr="00A14345">
        <w:rPr>
          <w:sz w:val="28"/>
          <w:szCs w:val="28"/>
          <w:lang w:eastAsia="en-US"/>
        </w:rPr>
        <w:t>орган</w:t>
      </w:r>
      <w:r>
        <w:rPr>
          <w:sz w:val="28"/>
          <w:szCs w:val="28"/>
          <w:lang w:eastAsia="en-US"/>
        </w:rPr>
        <w:t>ов</w:t>
      </w:r>
      <w:r w:rsidRPr="00A14345">
        <w:rPr>
          <w:sz w:val="28"/>
          <w:szCs w:val="28"/>
          <w:lang w:eastAsia="en-US"/>
        </w:rPr>
        <w:t xml:space="preserve"> местного самоуправления</w:t>
      </w:r>
      <w:r>
        <w:rPr>
          <w:sz w:val="28"/>
          <w:szCs w:val="28"/>
          <w:lang w:eastAsia="en-US"/>
        </w:rPr>
        <w:t>.</w:t>
      </w:r>
      <w:r w:rsidR="003B0118">
        <w:rPr>
          <w:sz w:val="28"/>
          <w:szCs w:val="28"/>
          <w:lang w:eastAsia="en-US"/>
        </w:rPr>
        <w:t xml:space="preserve"> Особое</w:t>
      </w:r>
      <w:r>
        <w:rPr>
          <w:sz w:val="28"/>
          <w:szCs w:val="28"/>
          <w:lang w:eastAsia="en-US"/>
        </w:rPr>
        <w:t xml:space="preserve"> </w:t>
      </w:r>
      <w:r w:rsidR="003B0118">
        <w:rPr>
          <w:sz w:val="28"/>
          <w:szCs w:val="28"/>
        </w:rPr>
        <w:t xml:space="preserve">внимание он обратил также на требование действующего законодательства о предоставлении </w:t>
      </w:r>
      <w:r w:rsidR="003B0118">
        <w:rPr>
          <w:iCs/>
          <w:sz w:val="28"/>
          <w:szCs w:val="28"/>
        </w:rPr>
        <w:t>ОМСами</w:t>
      </w:r>
      <w:r w:rsidR="003B0118">
        <w:rPr>
          <w:sz w:val="28"/>
          <w:szCs w:val="28"/>
        </w:rPr>
        <w:t xml:space="preserve"> документов для проведения государственной регистрации прав и кадастрового учета от имени заявителей, которое прописано в   Федеральном законе о государственной регистрации.</w:t>
      </w:r>
      <w:r w:rsidR="003B0118">
        <w:rPr>
          <w:iCs/>
        </w:rPr>
        <w:t xml:space="preserve"> </w:t>
      </w:r>
      <w:r w:rsidR="003B0118">
        <w:rPr>
          <w:sz w:val="28"/>
          <w:szCs w:val="28"/>
        </w:rPr>
        <w:t>Надлежащее исполнение этой обязанности имеет большое значение для граждан и юридических лиц, являющихся одной из сторон сделок с недвижимостью, заключаемых с местной властью.</w:t>
      </w:r>
    </w:p>
    <w:p w:rsidR="00BA317F" w:rsidRDefault="003B0118" w:rsidP="003B01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Ключевым моментом в выступлении Ирины Ламиной стал анализ допускаемых </w:t>
      </w:r>
      <w:r w:rsidRPr="00A14345">
        <w:rPr>
          <w:sz w:val="28"/>
          <w:szCs w:val="28"/>
          <w:lang w:eastAsia="en-US"/>
        </w:rPr>
        <w:t>орган</w:t>
      </w:r>
      <w:r>
        <w:rPr>
          <w:sz w:val="28"/>
          <w:szCs w:val="28"/>
          <w:lang w:eastAsia="en-US"/>
        </w:rPr>
        <w:t>ами</w:t>
      </w:r>
      <w:r w:rsidRPr="00A14345">
        <w:rPr>
          <w:sz w:val="28"/>
          <w:szCs w:val="28"/>
          <w:lang w:eastAsia="en-US"/>
        </w:rPr>
        <w:t xml:space="preserve"> местного самоуправления</w:t>
      </w:r>
      <w:r>
        <w:rPr>
          <w:sz w:val="28"/>
          <w:szCs w:val="28"/>
        </w:rPr>
        <w:t xml:space="preserve"> нарушений норм действующего законодательства, которые были выявлены в рамках федерального государственного надзора в сфере геодезии и картографии. </w:t>
      </w:r>
    </w:p>
    <w:p w:rsidR="001879F0" w:rsidRPr="003B0118" w:rsidRDefault="001879F0" w:rsidP="003B0118">
      <w:pPr>
        <w:ind w:firstLine="708"/>
        <w:jc w:val="both"/>
        <w:rPr>
          <w:sz w:val="28"/>
          <w:szCs w:val="28"/>
          <w:lang w:eastAsia="en-US"/>
        </w:rPr>
      </w:pPr>
    </w:p>
    <w:p w:rsidR="00A8638B" w:rsidRPr="00584B95" w:rsidRDefault="00A8638B" w:rsidP="001879F0">
      <w:pPr>
        <w:ind w:left="4956"/>
        <w:jc w:val="both"/>
        <w:rPr>
          <w:i/>
          <w:iCs/>
          <w:sz w:val="27"/>
          <w:szCs w:val="27"/>
        </w:rPr>
      </w:pPr>
      <w:r w:rsidRPr="00584B95">
        <w:rPr>
          <w:i/>
          <w:iCs/>
          <w:sz w:val="27"/>
          <w:szCs w:val="27"/>
        </w:rPr>
        <w:t>Пресс-служба Управления Росреестра</w:t>
      </w:r>
    </w:p>
    <w:p w:rsidR="00A8638B" w:rsidRPr="00584B95" w:rsidRDefault="00A8638B" w:rsidP="001879F0">
      <w:pPr>
        <w:ind w:left="4248" w:firstLine="708"/>
        <w:jc w:val="both"/>
        <w:rPr>
          <w:sz w:val="27"/>
          <w:szCs w:val="27"/>
        </w:rPr>
      </w:pPr>
      <w:r w:rsidRPr="00584B95">
        <w:rPr>
          <w:i/>
          <w:iCs/>
          <w:sz w:val="27"/>
          <w:szCs w:val="27"/>
        </w:rPr>
        <w:t>по Челябинской области</w:t>
      </w:r>
    </w:p>
    <w:p w:rsidR="00A8638B" w:rsidRPr="005678A1" w:rsidRDefault="00A8638B" w:rsidP="00A8638B">
      <w:pPr>
        <w:rPr>
          <w:sz w:val="27"/>
          <w:szCs w:val="27"/>
          <w:lang w:val="en-US"/>
        </w:rPr>
      </w:pPr>
      <w:r w:rsidRPr="00584B95">
        <w:rPr>
          <w:sz w:val="27"/>
          <w:szCs w:val="27"/>
        </w:rPr>
        <w:tab/>
      </w:r>
      <w:r w:rsidRPr="00584B95">
        <w:rPr>
          <w:sz w:val="27"/>
          <w:szCs w:val="27"/>
        </w:rPr>
        <w:tab/>
      </w:r>
      <w:r w:rsidRPr="00584B95">
        <w:rPr>
          <w:sz w:val="27"/>
          <w:szCs w:val="27"/>
        </w:rPr>
        <w:tab/>
        <w:t xml:space="preserve">           </w:t>
      </w:r>
      <w:r w:rsidRPr="00584B95">
        <w:rPr>
          <w:sz w:val="27"/>
          <w:szCs w:val="27"/>
        </w:rPr>
        <w:tab/>
        <w:t xml:space="preserve">                   </w:t>
      </w:r>
      <w:r>
        <w:rPr>
          <w:sz w:val="27"/>
          <w:szCs w:val="27"/>
        </w:rPr>
        <w:tab/>
      </w:r>
      <w:r w:rsidRPr="00584B95">
        <w:rPr>
          <w:sz w:val="27"/>
          <w:szCs w:val="27"/>
          <w:lang w:val="en-US"/>
        </w:rPr>
        <w:t>E</w:t>
      </w:r>
      <w:r w:rsidRPr="005678A1">
        <w:rPr>
          <w:sz w:val="27"/>
          <w:szCs w:val="27"/>
          <w:lang w:val="en-US"/>
        </w:rPr>
        <w:t>-</w:t>
      </w:r>
      <w:r w:rsidRPr="00584B95">
        <w:rPr>
          <w:sz w:val="27"/>
          <w:szCs w:val="27"/>
          <w:lang w:val="en-US"/>
        </w:rPr>
        <w:t>m</w:t>
      </w:r>
      <w:r w:rsidRPr="005678A1">
        <w:rPr>
          <w:sz w:val="27"/>
          <w:szCs w:val="27"/>
          <w:lang w:val="en-US"/>
        </w:rPr>
        <w:t xml:space="preserve">: </w:t>
      </w:r>
      <w:hyperlink r:id="rId5" w:history="1">
        <w:r w:rsidRPr="00584B95">
          <w:rPr>
            <w:rStyle w:val="a3"/>
            <w:sz w:val="27"/>
            <w:szCs w:val="27"/>
            <w:lang w:val="en-US"/>
          </w:rPr>
          <w:t>pressafrs</w:t>
        </w:r>
        <w:r w:rsidRPr="005678A1">
          <w:rPr>
            <w:rStyle w:val="a3"/>
            <w:sz w:val="27"/>
            <w:szCs w:val="27"/>
            <w:lang w:val="en-US"/>
          </w:rPr>
          <w:t>74@</w:t>
        </w:r>
        <w:r w:rsidRPr="00584B95">
          <w:rPr>
            <w:rStyle w:val="a3"/>
            <w:sz w:val="27"/>
            <w:szCs w:val="27"/>
            <w:lang w:val="en-US"/>
          </w:rPr>
          <w:t>chel</w:t>
        </w:r>
        <w:r w:rsidRPr="005678A1">
          <w:rPr>
            <w:rStyle w:val="a3"/>
            <w:sz w:val="27"/>
            <w:szCs w:val="27"/>
            <w:lang w:val="en-US"/>
          </w:rPr>
          <w:t>.</w:t>
        </w:r>
        <w:r w:rsidRPr="00584B95">
          <w:rPr>
            <w:rStyle w:val="a3"/>
            <w:sz w:val="27"/>
            <w:szCs w:val="27"/>
            <w:lang w:val="en-US"/>
          </w:rPr>
          <w:t>surnet</w:t>
        </w:r>
        <w:r w:rsidRPr="005678A1">
          <w:rPr>
            <w:rStyle w:val="a3"/>
            <w:sz w:val="27"/>
            <w:szCs w:val="27"/>
            <w:lang w:val="en-US"/>
          </w:rPr>
          <w:t>.</w:t>
        </w:r>
        <w:r w:rsidRPr="00584B95">
          <w:rPr>
            <w:rStyle w:val="a3"/>
            <w:sz w:val="27"/>
            <w:szCs w:val="27"/>
            <w:lang w:val="en-US"/>
          </w:rPr>
          <w:t>ru</w:t>
        </w:r>
      </w:hyperlink>
      <w:r w:rsidRPr="005678A1">
        <w:rPr>
          <w:rStyle w:val="a3"/>
          <w:sz w:val="27"/>
          <w:szCs w:val="27"/>
          <w:lang w:val="en-US"/>
        </w:rPr>
        <w:t xml:space="preserve"> </w:t>
      </w:r>
    </w:p>
    <w:p w:rsidR="00CD06E3" w:rsidRDefault="00A8638B">
      <w:pPr>
        <w:rPr>
          <w:rStyle w:val="a3"/>
          <w:sz w:val="28"/>
          <w:szCs w:val="28"/>
        </w:rPr>
      </w:pPr>
      <w:r w:rsidRPr="005678A1">
        <w:rPr>
          <w:lang w:val="en-US"/>
        </w:rPr>
        <w:t xml:space="preserve"> </w:t>
      </w:r>
      <w:r w:rsidRPr="005678A1">
        <w:rPr>
          <w:lang w:val="en-US"/>
        </w:rPr>
        <w:tab/>
      </w:r>
      <w:r w:rsidRPr="005678A1">
        <w:rPr>
          <w:lang w:val="en-US"/>
        </w:rPr>
        <w:tab/>
      </w:r>
      <w:r w:rsidRPr="005678A1">
        <w:rPr>
          <w:lang w:val="en-US"/>
        </w:rPr>
        <w:tab/>
      </w:r>
      <w:r w:rsidRPr="005678A1">
        <w:rPr>
          <w:lang w:val="en-US"/>
        </w:rPr>
        <w:tab/>
      </w:r>
      <w:r w:rsidRPr="005678A1">
        <w:rPr>
          <w:lang w:val="en-US"/>
        </w:rPr>
        <w:tab/>
      </w:r>
      <w:r w:rsidRPr="005678A1">
        <w:rPr>
          <w:lang w:val="en-US"/>
        </w:rPr>
        <w:tab/>
      </w:r>
      <w:r w:rsidR="00BA317F" w:rsidRPr="005678A1">
        <w:rPr>
          <w:lang w:val="en-US"/>
        </w:rPr>
        <w:tab/>
      </w:r>
      <w:hyperlink r:id="rId6" w:history="1">
        <w:r>
          <w:rPr>
            <w:rStyle w:val="a3"/>
            <w:sz w:val="28"/>
            <w:szCs w:val="28"/>
          </w:rPr>
          <w:t>https://vk.com/rosreestr_chel</w:t>
        </w:r>
      </w:hyperlink>
    </w:p>
    <w:p w:rsidR="00F34418" w:rsidRDefault="00F34418">
      <w:pPr>
        <w:rPr>
          <w:rStyle w:val="a3"/>
          <w:sz w:val="28"/>
          <w:szCs w:val="28"/>
        </w:rPr>
      </w:pPr>
    </w:p>
    <w:p w:rsidR="002804CE" w:rsidRPr="00113E45" w:rsidRDefault="002804CE">
      <w:pPr>
        <w:rPr>
          <w:sz w:val="28"/>
          <w:szCs w:val="28"/>
        </w:rPr>
      </w:pPr>
      <w:bookmarkStart w:id="0" w:name="_GoBack"/>
      <w:bookmarkEnd w:id="0"/>
    </w:p>
    <w:sectPr w:rsidR="002804CE" w:rsidRPr="00113E45" w:rsidSect="001879F0">
      <w:pgSz w:w="11906" w:h="16838"/>
      <w:pgMar w:top="567" w:right="720" w:bottom="567" w:left="128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8B"/>
    <w:rsid w:val="00086CFF"/>
    <w:rsid w:val="000B28D2"/>
    <w:rsid w:val="00113E45"/>
    <w:rsid w:val="001879F0"/>
    <w:rsid w:val="001C28A9"/>
    <w:rsid w:val="002165C2"/>
    <w:rsid w:val="002804CE"/>
    <w:rsid w:val="00296D46"/>
    <w:rsid w:val="00363838"/>
    <w:rsid w:val="003B0118"/>
    <w:rsid w:val="00440B1D"/>
    <w:rsid w:val="00462C5D"/>
    <w:rsid w:val="004C2E74"/>
    <w:rsid w:val="005678A1"/>
    <w:rsid w:val="00572743"/>
    <w:rsid w:val="007762AB"/>
    <w:rsid w:val="00886866"/>
    <w:rsid w:val="00910510"/>
    <w:rsid w:val="00A14D5E"/>
    <w:rsid w:val="00A8638B"/>
    <w:rsid w:val="00AB5979"/>
    <w:rsid w:val="00AB7376"/>
    <w:rsid w:val="00BA317F"/>
    <w:rsid w:val="00BB2301"/>
    <w:rsid w:val="00BF7654"/>
    <w:rsid w:val="00C25F4B"/>
    <w:rsid w:val="00CD06E3"/>
    <w:rsid w:val="00CD6A28"/>
    <w:rsid w:val="00CE548E"/>
    <w:rsid w:val="00D23526"/>
    <w:rsid w:val="00DC7B8B"/>
    <w:rsid w:val="00DC7D5E"/>
    <w:rsid w:val="00E54765"/>
    <w:rsid w:val="00F234CC"/>
    <w:rsid w:val="00F34418"/>
    <w:rsid w:val="00F4637D"/>
    <w:rsid w:val="00F4796B"/>
    <w:rsid w:val="00F8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EBC7B-ADAF-4FF4-9FE7-D5C751F3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63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35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3526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">
    <w:name w:val="Основной шрифт абзаца1"/>
    <w:rsid w:val="00BB2301"/>
  </w:style>
  <w:style w:type="paragraph" w:styleId="a6">
    <w:name w:val="Normal (Web)"/>
    <w:basedOn w:val="a"/>
    <w:rsid w:val="00BB2301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0">
    <w:name w:val="Абзац списка1"/>
    <w:aliases w:val="Источник"/>
    <w:basedOn w:val="a"/>
    <w:rsid w:val="00BB2301"/>
    <w:pPr>
      <w:suppressAutoHyphens w:val="0"/>
      <w:ind w:left="72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osreestr_chel" TargetMode="External"/><Relationship Id="rId5" Type="http://schemas.openxmlformats.org/officeDocument/2006/relationships/hyperlink" Target="mailto:pressafrs74@chel.surne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Малахова Ирина Тимофеевна</cp:lastModifiedBy>
  <cp:revision>14</cp:revision>
  <cp:lastPrinted>2019-09-02T06:24:00Z</cp:lastPrinted>
  <dcterms:created xsi:type="dcterms:W3CDTF">2018-08-20T10:21:00Z</dcterms:created>
  <dcterms:modified xsi:type="dcterms:W3CDTF">2019-09-06T06:44:00Z</dcterms:modified>
</cp:coreProperties>
</file>