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60" w:rsidRPr="00C94836" w:rsidRDefault="00687160" w:rsidP="00687160">
      <w:pPr>
        <w:jc w:val="right"/>
        <w:rPr>
          <w:sz w:val="24"/>
          <w:szCs w:val="24"/>
        </w:rPr>
      </w:pPr>
      <w:r w:rsidRPr="00C94836">
        <w:rPr>
          <w:sz w:val="24"/>
          <w:szCs w:val="24"/>
        </w:rPr>
        <w:t>УТВЕРЖДЕН</w:t>
      </w:r>
      <w:r w:rsidR="00614028" w:rsidRPr="00C94836">
        <w:rPr>
          <w:sz w:val="24"/>
          <w:szCs w:val="24"/>
        </w:rPr>
        <w:t>А</w:t>
      </w:r>
      <w:r w:rsidRPr="00C94836">
        <w:rPr>
          <w:sz w:val="24"/>
          <w:szCs w:val="24"/>
        </w:rPr>
        <w:t>:</w:t>
      </w:r>
    </w:p>
    <w:p w:rsidR="00687160" w:rsidRPr="00C94836" w:rsidRDefault="00687160" w:rsidP="00687160">
      <w:pPr>
        <w:jc w:val="right"/>
        <w:rPr>
          <w:sz w:val="24"/>
          <w:szCs w:val="24"/>
        </w:rPr>
      </w:pPr>
      <w:r w:rsidRPr="00C94836">
        <w:rPr>
          <w:sz w:val="24"/>
          <w:szCs w:val="24"/>
        </w:rPr>
        <w:t xml:space="preserve"> Постановлением администрации</w:t>
      </w:r>
    </w:p>
    <w:p w:rsidR="00687160" w:rsidRPr="00C94836" w:rsidRDefault="00687160" w:rsidP="00687160">
      <w:pPr>
        <w:jc w:val="right"/>
        <w:rPr>
          <w:sz w:val="24"/>
          <w:szCs w:val="24"/>
        </w:rPr>
      </w:pPr>
      <w:r w:rsidRPr="00C94836">
        <w:rPr>
          <w:sz w:val="24"/>
          <w:szCs w:val="24"/>
        </w:rPr>
        <w:t>Усть-Катавского  городского округа</w:t>
      </w:r>
    </w:p>
    <w:p w:rsidR="00687160" w:rsidRPr="00C94836" w:rsidRDefault="00687160" w:rsidP="00687160">
      <w:pPr>
        <w:jc w:val="right"/>
        <w:rPr>
          <w:sz w:val="24"/>
          <w:szCs w:val="24"/>
        </w:rPr>
      </w:pPr>
      <w:r w:rsidRPr="00C94836">
        <w:rPr>
          <w:sz w:val="24"/>
          <w:szCs w:val="24"/>
        </w:rPr>
        <w:t>от 17.09.2014г. № 1029</w:t>
      </w:r>
    </w:p>
    <w:p w:rsidR="00614028" w:rsidRPr="00C94836" w:rsidRDefault="00614028" w:rsidP="002354F2">
      <w:pPr>
        <w:ind w:left="4956"/>
        <w:jc w:val="right"/>
        <w:rPr>
          <w:b/>
          <w:bCs/>
          <w:color w:val="000000" w:themeColor="text1"/>
          <w:sz w:val="24"/>
          <w:szCs w:val="24"/>
        </w:rPr>
      </w:pPr>
      <w:r w:rsidRPr="00C94836">
        <w:rPr>
          <w:color w:val="000000" w:themeColor="text1"/>
          <w:sz w:val="24"/>
          <w:szCs w:val="24"/>
        </w:rPr>
        <w:t>(</w:t>
      </w:r>
      <w:r w:rsidR="002354F2" w:rsidRPr="00C94836">
        <w:rPr>
          <w:color w:val="000000" w:themeColor="text1"/>
          <w:sz w:val="24"/>
          <w:szCs w:val="24"/>
        </w:rPr>
        <w:t xml:space="preserve">с изменениями </w:t>
      </w:r>
      <w:r w:rsidRPr="00C94836">
        <w:rPr>
          <w:color w:val="000000" w:themeColor="text1"/>
          <w:sz w:val="24"/>
          <w:szCs w:val="24"/>
        </w:rPr>
        <w:t xml:space="preserve">в </w:t>
      </w:r>
      <w:r w:rsidRPr="00C94836">
        <w:rPr>
          <w:rStyle w:val="af"/>
          <w:b w:val="0"/>
          <w:color w:val="000000" w:themeColor="text1"/>
          <w:sz w:val="24"/>
          <w:szCs w:val="24"/>
        </w:rPr>
        <w:t>редакции постановлений   администрации   Ус</w:t>
      </w:r>
      <w:r w:rsidR="006568C9" w:rsidRPr="00C94836">
        <w:rPr>
          <w:rStyle w:val="af"/>
          <w:b w:val="0"/>
          <w:color w:val="000000" w:themeColor="text1"/>
          <w:sz w:val="24"/>
          <w:szCs w:val="24"/>
        </w:rPr>
        <w:t xml:space="preserve">ть-Катавского городского округа </w:t>
      </w:r>
      <w:r w:rsidRPr="00C94836">
        <w:rPr>
          <w:rStyle w:val="af"/>
          <w:b w:val="0"/>
          <w:color w:val="000000" w:themeColor="text1"/>
          <w:sz w:val="24"/>
          <w:szCs w:val="24"/>
        </w:rPr>
        <w:t>от 27.05.2015г. №653</w:t>
      </w:r>
      <w:r w:rsidR="002354F2" w:rsidRPr="00C94836">
        <w:rPr>
          <w:rStyle w:val="af"/>
          <w:b w:val="0"/>
          <w:color w:val="000000" w:themeColor="text1"/>
          <w:sz w:val="24"/>
          <w:szCs w:val="24"/>
        </w:rPr>
        <w:t>,</w:t>
      </w:r>
      <w:r w:rsidR="002B687F" w:rsidRPr="00C94836">
        <w:rPr>
          <w:rStyle w:val="af"/>
          <w:b w:val="0"/>
          <w:color w:val="000000" w:themeColor="text1"/>
          <w:sz w:val="24"/>
          <w:szCs w:val="24"/>
        </w:rPr>
        <w:t xml:space="preserve">от </w:t>
      </w:r>
      <w:r w:rsidR="002354F2" w:rsidRPr="00C94836">
        <w:rPr>
          <w:rStyle w:val="af"/>
          <w:b w:val="0"/>
          <w:color w:val="000000" w:themeColor="text1"/>
          <w:sz w:val="24"/>
          <w:szCs w:val="24"/>
        </w:rPr>
        <w:t>25.08.2015г. № 1094,</w:t>
      </w:r>
      <w:r w:rsidR="002B687F" w:rsidRPr="00C94836">
        <w:rPr>
          <w:rStyle w:val="af"/>
          <w:b w:val="0"/>
          <w:color w:val="000000" w:themeColor="text1"/>
          <w:sz w:val="24"/>
          <w:szCs w:val="24"/>
        </w:rPr>
        <w:t xml:space="preserve">от </w:t>
      </w:r>
      <w:r w:rsidR="002354F2" w:rsidRPr="00C94836">
        <w:rPr>
          <w:rStyle w:val="af"/>
          <w:b w:val="0"/>
          <w:color w:val="000000" w:themeColor="text1"/>
          <w:sz w:val="24"/>
          <w:szCs w:val="24"/>
        </w:rPr>
        <w:t>31.12.2015г. № 1620</w:t>
      </w:r>
      <w:r w:rsidR="002B687F" w:rsidRPr="00C94836">
        <w:rPr>
          <w:rStyle w:val="af"/>
          <w:b w:val="0"/>
          <w:color w:val="000000" w:themeColor="text1"/>
          <w:sz w:val="24"/>
          <w:szCs w:val="24"/>
        </w:rPr>
        <w:t>, от 11.03.2016г. № 244</w:t>
      </w:r>
      <w:r w:rsidR="006568C9" w:rsidRPr="00C94836">
        <w:rPr>
          <w:rStyle w:val="af"/>
          <w:b w:val="0"/>
          <w:color w:val="000000" w:themeColor="text1"/>
          <w:sz w:val="24"/>
          <w:szCs w:val="24"/>
        </w:rPr>
        <w:t>,  от 09.09.2016г. № 1066</w:t>
      </w:r>
      <w:r w:rsidR="00052F15" w:rsidRPr="00C94836">
        <w:rPr>
          <w:rStyle w:val="af"/>
          <w:b w:val="0"/>
          <w:color w:val="000000" w:themeColor="text1"/>
          <w:sz w:val="24"/>
          <w:szCs w:val="24"/>
        </w:rPr>
        <w:t>, от 09.11.2016г. № 1394, от 21.12.2016г. № 1675</w:t>
      </w:r>
      <w:r w:rsidR="005C31C2" w:rsidRPr="00C94836">
        <w:rPr>
          <w:rStyle w:val="af"/>
          <w:b w:val="0"/>
          <w:color w:val="000000" w:themeColor="text1"/>
          <w:sz w:val="24"/>
          <w:szCs w:val="24"/>
        </w:rPr>
        <w:t>, от 20.04.2017г. № 468</w:t>
      </w:r>
      <w:r w:rsidRPr="00C94836">
        <w:rPr>
          <w:rStyle w:val="af"/>
          <w:b w:val="0"/>
          <w:color w:val="000000" w:themeColor="text1"/>
          <w:sz w:val="24"/>
          <w:szCs w:val="24"/>
        </w:rPr>
        <w:t>)</w:t>
      </w:r>
    </w:p>
    <w:p w:rsidR="00614028" w:rsidRPr="00C94836" w:rsidRDefault="00614028" w:rsidP="00687160">
      <w:pPr>
        <w:jc w:val="right"/>
        <w:rPr>
          <w:sz w:val="24"/>
          <w:szCs w:val="24"/>
        </w:rPr>
      </w:pPr>
    </w:p>
    <w:p w:rsidR="00687160" w:rsidRPr="00C94836" w:rsidRDefault="00687160" w:rsidP="00687160">
      <w:pPr>
        <w:rPr>
          <w:b/>
          <w:sz w:val="24"/>
          <w:szCs w:val="24"/>
          <w:u w:val="single"/>
        </w:rPr>
      </w:pPr>
    </w:p>
    <w:p w:rsidR="00687160" w:rsidRPr="00C94836" w:rsidRDefault="00687160" w:rsidP="00687160">
      <w:pPr>
        <w:jc w:val="center"/>
        <w:rPr>
          <w:b/>
          <w:sz w:val="24"/>
          <w:szCs w:val="24"/>
          <w:u w:val="single"/>
        </w:rPr>
      </w:pPr>
      <w:r w:rsidRPr="00C94836">
        <w:rPr>
          <w:b/>
          <w:sz w:val="24"/>
          <w:szCs w:val="24"/>
          <w:u w:val="single"/>
        </w:rPr>
        <w:t>ПАСПОРТ</w:t>
      </w:r>
    </w:p>
    <w:p w:rsidR="00687160" w:rsidRPr="00C94836" w:rsidRDefault="00687160" w:rsidP="00687160">
      <w:pPr>
        <w:jc w:val="center"/>
        <w:rPr>
          <w:b/>
          <w:sz w:val="24"/>
          <w:szCs w:val="24"/>
          <w:u w:val="single"/>
        </w:rPr>
      </w:pPr>
      <w:r w:rsidRPr="00C94836">
        <w:rPr>
          <w:b/>
          <w:sz w:val="24"/>
          <w:szCs w:val="24"/>
          <w:u w:val="single"/>
        </w:rPr>
        <w:t>МУНИЦИПАЛЬНОЙ  ПРОГРАММЫ</w:t>
      </w:r>
    </w:p>
    <w:p w:rsidR="00687160" w:rsidRPr="00C94836" w:rsidRDefault="00687160" w:rsidP="00687160">
      <w:pPr>
        <w:jc w:val="center"/>
        <w:rPr>
          <w:b/>
          <w:sz w:val="24"/>
          <w:szCs w:val="24"/>
          <w:u w:val="single"/>
        </w:rPr>
      </w:pPr>
      <w:r w:rsidRPr="00C94836">
        <w:rPr>
          <w:b/>
          <w:sz w:val="24"/>
          <w:szCs w:val="24"/>
          <w:u w:val="single"/>
        </w:rPr>
        <w:t>« РАЗВИТИ</w:t>
      </w:r>
      <w:r w:rsidR="00272851" w:rsidRPr="00C94836">
        <w:rPr>
          <w:b/>
          <w:sz w:val="24"/>
          <w:szCs w:val="24"/>
          <w:u w:val="single"/>
        </w:rPr>
        <w:t>Е</w:t>
      </w:r>
      <w:r w:rsidRPr="00C94836">
        <w:rPr>
          <w:b/>
          <w:sz w:val="24"/>
          <w:szCs w:val="24"/>
          <w:u w:val="single"/>
        </w:rPr>
        <w:t xml:space="preserve"> МАЛОГО И СРЕДНЕГО ПРЕДПРИНИМАТЕЛЬСТВА В </w:t>
      </w:r>
      <w:r w:rsidR="00052F15" w:rsidRPr="00C94836">
        <w:rPr>
          <w:b/>
          <w:sz w:val="24"/>
          <w:szCs w:val="24"/>
          <w:u w:val="single"/>
        </w:rPr>
        <w:t xml:space="preserve">МОНОПРОФИЛЬНОМ МУНИЦИПАЛЬНОМ ОБРАЗОВАНИИ ЧЕЛЯБИНСКОЙ ОБЛАСТИ </w:t>
      </w:r>
      <w:r w:rsidRPr="00C94836">
        <w:rPr>
          <w:b/>
          <w:sz w:val="24"/>
          <w:szCs w:val="24"/>
          <w:u w:val="single"/>
        </w:rPr>
        <w:t>УСТЬ-КА</w:t>
      </w:r>
      <w:r w:rsidR="00052F15" w:rsidRPr="00C94836">
        <w:rPr>
          <w:b/>
          <w:sz w:val="24"/>
          <w:szCs w:val="24"/>
          <w:u w:val="single"/>
        </w:rPr>
        <w:t>ТАВСКИЙ  ГОРОДСКОЙ ОКРУГ</w:t>
      </w:r>
      <w:r w:rsidRPr="00C94836">
        <w:rPr>
          <w:b/>
          <w:sz w:val="24"/>
          <w:szCs w:val="24"/>
          <w:u w:val="single"/>
        </w:rPr>
        <w:t xml:space="preserve"> НА 2015-2017 ГОД»</w:t>
      </w:r>
    </w:p>
    <w:p w:rsidR="00687160" w:rsidRPr="00C94836" w:rsidRDefault="00687160" w:rsidP="00687160">
      <w:pPr>
        <w:jc w:val="center"/>
        <w:rPr>
          <w:b/>
          <w:sz w:val="24"/>
          <w:szCs w:val="24"/>
          <w:u w:val="single"/>
        </w:rPr>
      </w:pPr>
    </w:p>
    <w:tbl>
      <w:tblPr>
        <w:tblW w:w="9918" w:type="dxa"/>
        <w:tblLook w:val="01E0"/>
      </w:tblPr>
      <w:tblGrid>
        <w:gridCol w:w="3487"/>
        <w:gridCol w:w="6431"/>
      </w:tblGrid>
      <w:tr w:rsidR="00687160" w:rsidRPr="00C94836" w:rsidTr="00687160">
        <w:tc>
          <w:tcPr>
            <w:tcW w:w="3487" w:type="dxa"/>
          </w:tcPr>
          <w:p w:rsidR="00687160" w:rsidRPr="00C94836" w:rsidRDefault="00687160" w:rsidP="00687160">
            <w:pPr>
              <w:rPr>
                <w:b/>
                <w:sz w:val="24"/>
                <w:szCs w:val="24"/>
              </w:rPr>
            </w:pPr>
            <w:r w:rsidRPr="00C94836">
              <w:rPr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31" w:type="dxa"/>
          </w:tcPr>
          <w:p w:rsidR="00687160" w:rsidRPr="00C94836" w:rsidRDefault="00687160" w:rsidP="00687160">
            <w:p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 Отдел социально-экономического развития и размещения муниципального заказа администрации Усть-Катавского городского округа</w:t>
            </w:r>
          </w:p>
        </w:tc>
      </w:tr>
      <w:tr w:rsidR="00687160" w:rsidRPr="00C94836" w:rsidTr="00687160">
        <w:tc>
          <w:tcPr>
            <w:tcW w:w="3487" w:type="dxa"/>
          </w:tcPr>
          <w:p w:rsidR="00687160" w:rsidRPr="00C94836" w:rsidRDefault="00687160" w:rsidP="00687160">
            <w:pPr>
              <w:rPr>
                <w:b/>
                <w:sz w:val="24"/>
                <w:szCs w:val="24"/>
              </w:rPr>
            </w:pPr>
            <w:r w:rsidRPr="00C94836">
              <w:rPr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431" w:type="dxa"/>
          </w:tcPr>
          <w:p w:rsidR="00687160" w:rsidRPr="00C94836" w:rsidRDefault="00687160" w:rsidP="00687160">
            <w:p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 Управление имущественных и земельных отношений администрации Усть-Катавского городского округа</w:t>
            </w:r>
          </w:p>
        </w:tc>
      </w:tr>
      <w:tr w:rsidR="00687160" w:rsidRPr="00C94836" w:rsidTr="00687160">
        <w:tc>
          <w:tcPr>
            <w:tcW w:w="3487" w:type="dxa"/>
          </w:tcPr>
          <w:p w:rsidR="00687160" w:rsidRPr="00C94836" w:rsidRDefault="00687160" w:rsidP="00687160">
            <w:pPr>
              <w:rPr>
                <w:b/>
                <w:sz w:val="24"/>
                <w:szCs w:val="24"/>
              </w:rPr>
            </w:pPr>
            <w:r w:rsidRPr="00C94836">
              <w:rPr>
                <w:b/>
                <w:sz w:val="24"/>
                <w:szCs w:val="24"/>
              </w:rPr>
              <w:t>Основные цели Программы</w:t>
            </w:r>
          </w:p>
          <w:p w:rsidR="00687160" w:rsidRPr="00C94836" w:rsidRDefault="00687160" w:rsidP="00687160">
            <w:pPr>
              <w:rPr>
                <w:b/>
                <w:sz w:val="24"/>
                <w:szCs w:val="24"/>
              </w:rPr>
            </w:pPr>
          </w:p>
          <w:p w:rsidR="00687160" w:rsidRPr="00C94836" w:rsidRDefault="00687160" w:rsidP="00687160">
            <w:pPr>
              <w:rPr>
                <w:b/>
                <w:sz w:val="24"/>
                <w:szCs w:val="24"/>
              </w:rPr>
            </w:pPr>
          </w:p>
        </w:tc>
        <w:tc>
          <w:tcPr>
            <w:tcW w:w="6431" w:type="dxa"/>
          </w:tcPr>
          <w:p w:rsidR="00687160" w:rsidRPr="00C94836" w:rsidRDefault="00687160" w:rsidP="0068716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обеспечение благоприятных условий для развития малого и среднего предпринимательства в Усть-Катавском городском округе, стимулирование экономической активности субъектов малого и среднего предпринимательства в Усть-Катавском городском округе;</w:t>
            </w:r>
          </w:p>
        </w:tc>
      </w:tr>
      <w:tr w:rsidR="00687160" w:rsidRPr="00C94836" w:rsidTr="00687160">
        <w:tc>
          <w:tcPr>
            <w:tcW w:w="3487" w:type="dxa"/>
          </w:tcPr>
          <w:p w:rsidR="00687160" w:rsidRPr="00C94836" w:rsidRDefault="00687160" w:rsidP="00687160">
            <w:pPr>
              <w:rPr>
                <w:b/>
                <w:sz w:val="24"/>
                <w:szCs w:val="24"/>
              </w:rPr>
            </w:pPr>
            <w:r w:rsidRPr="00C94836">
              <w:rPr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431" w:type="dxa"/>
          </w:tcPr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обеспечение занятости населения, развитие долевой активности населения за счет повышения интереса к предпринимательской деятельности; 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увеличение собственной доходной базы бюджета Усть-Катавского городского округа;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диверсификация экономики, развитие перспективных видов деятельности (производство, туризм, сельское хозяйство, услуги населению);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повышение конкурентоспособности субъектов малого и среднего предпринимательства; оказание  им содействия  в продвижении производимых ими товаров (работ, услуг) и результатов интеллектуальной деятельности на рынок; 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качественное изменение отраслевой структуры  субъектов малого и среднего предпринимательства; 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развитие инфраструктуры поддержки малого и среднего предпринимательства; 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выравнивание условий для развития малого и среднего предпринимательства на территории Усть-Катавского городского округа; 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развитие форм финансовой поддержки субъектов малого и среднего предпринимательства;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имущественная поддержка субъектов малого и среднего предпринимательства и организаций, образующих </w:t>
            </w:r>
            <w:r w:rsidRPr="00C94836">
              <w:rPr>
                <w:sz w:val="24"/>
                <w:szCs w:val="24"/>
              </w:rPr>
              <w:lastRenderedPageBreak/>
              <w:t>инфраструктуру поддержки субъектов малого и среднего предпринимательства;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информационная поддержка субъектов малого и среднего предпринимательства и </w:t>
            </w:r>
            <w:proofErr w:type="gramStart"/>
            <w:r w:rsidRPr="00C94836">
              <w:rPr>
                <w:sz w:val="24"/>
                <w:szCs w:val="24"/>
              </w:rPr>
              <w:t>организаций</w:t>
            </w:r>
            <w:proofErr w:type="gramEnd"/>
            <w:r w:rsidRPr="00C94836">
              <w:rPr>
                <w:sz w:val="24"/>
                <w:szCs w:val="24"/>
              </w:rPr>
              <w:t xml:space="preserve"> образующих инфраструктуру поддержки субъектов малого и среднего предпринимательства.</w:t>
            </w:r>
          </w:p>
        </w:tc>
      </w:tr>
      <w:tr w:rsidR="00687160" w:rsidRPr="00C94836" w:rsidTr="00687160">
        <w:tc>
          <w:tcPr>
            <w:tcW w:w="3487" w:type="dxa"/>
          </w:tcPr>
          <w:p w:rsidR="00687160" w:rsidRPr="00C94836" w:rsidRDefault="00687160" w:rsidP="00687160">
            <w:pPr>
              <w:jc w:val="both"/>
              <w:rPr>
                <w:b/>
                <w:sz w:val="24"/>
                <w:szCs w:val="24"/>
              </w:rPr>
            </w:pPr>
            <w:r w:rsidRPr="00C94836">
              <w:rPr>
                <w:b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431" w:type="dxa"/>
          </w:tcPr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создание новых субъектов малого и среднего предпринимательства;            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создание новых рабочих ме</w:t>
            </w:r>
            <w:proofErr w:type="gramStart"/>
            <w:r w:rsidRPr="00C94836">
              <w:rPr>
                <w:sz w:val="24"/>
                <w:szCs w:val="24"/>
              </w:rPr>
              <w:t>ст  в сф</w:t>
            </w:r>
            <w:proofErr w:type="gramEnd"/>
            <w:r w:rsidRPr="00C94836">
              <w:rPr>
                <w:sz w:val="24"/>
                <w:szCs w:val="24"/>
              </w:rPr>
              <w:t xml:space="preserve">ере малого и среднего предпринимательства;               </w:t>
            </w:r>
          </w:p>
          <w:p w:rsidR="00687160" w:rsidRPr="00C94836" w:rsidRDefault="00687160" w:rsidP="00687160">
            <w:p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- увеличение доли оборота  малых и средних     предприятий в    общем обороте организаций.           </w:t>
            </w:r>
          </w:p>
        </w:tc>
      </w:tr>
      <w:tr w:rsidR="00687160" w:rsidRPr="00C94836" w:rsidTr="00687160">
        <w:tc>
          <w:tcPr>
            <w:tcW w:w="3487" w:type="dxa"/>
          </w:tcPr>
          <w:p w:rsidR="00687160" w:rsidRPr="00C94836" w:rsidRDefault="00687160" w:rsidP="00687160">
            <w:pPr>
              <w:jc w:val="both"/>
              <w:rPr>
                <w:b/>
                <w:sz w:val="24"/>
                <w:szCs w:val="24"/>
              </w:rPr>
            </w:pPr>
          </w:p>
          <w:p w:rsidR="00687160" w:rsidRPr="00C94836" w:rsidRDefault="00687160" w:rsidP="00687160">
            <w:pPr>
              <w:jc w:val="both"/>
              <w:rPr>
                <w:b/>
                <w:sz w:val="24"/>
                <w:szCs w:val="24"/>
              </w:rPr>
            </w:pPr>
            <w:r w:rsidRPr="00C94836">
              <w:rPr>
                <w:b/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6431" w:type="dxa"/>
          </w:tcPr>
          <w:p w:rsidR="00687160" w:rsidRPr="00C94836" w:rsidRDefault="00687160" w:rsidP="00687160">
            <w:pPr>
              <w:jc w:val="both"/>
              <w:rPr>
                <w:sz w:val="24"/>
                <w:szCs w:val="24"/>
              </w:rPr>
            </w:pPr>
          </w:p>
          <w:p w:rsidR="00687160" w:rsidRPr="00C94836" w:rsidRDefault="00687160" w:rsidP="00687160">
            <w:p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2015-2017 годы</w:t>
            </w:r>
          </w:p>
          <w:p w:rsidR="00687160" w:rsidRPr="00C94836" w:rsidRDefault="00687160" w:rsidP="00687160">
            <w:pPr>
              <w:jc w:val="both"/>
              <w:rPr>
                <w:sz w:val="24"/>
                <w:szCs w:val="24"/>
              </w:rPr>
            </w:pPr>
          </w:p>
        </w:tc>
      </w:tr>
      <w:tr w:rsidR="00687160" w:rsidRPr="00C94836" w:rsidTr="00687160">
        <w:tc>
          <w:tcPr>
            <w:tcW w:w="3487" w:type="dxa"/>
          </w:tcPr>
          <w:p w:rsidR="00687160" w:rsidRPr="00C94836" w:rsidRDefault="00687160" w:rsidP="00687160">
            <w:pPr>
              <w:jc w:val="both"/>
              <w:rPr>
                <w:b/>
                <w:sz w:val="24"/>
                <w:szCs w:val="24"/>
              </w:rPr>
            </w:pPr>
            <w:r w:rsidRPr="00C94836">
              <w:rPr>
                <w:b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431" w:type="dxa"/>
          </w:tcPr>
          <w:p w:rsidR="00750478" w:rsidRPr="00C94836" w:rsidRDefault="00052F15" w:rsidP="00750478">
            <w:pPr>
              <w:jc w:val="both"/>
              <w:rPr>
                <w:sz w:val="24"/>
                <w:szCs w:val="24"/>
                <w:u w:val="single"/>
              </w:rPr>
            </w:pPr>
            <w:r w:rsidRPr="00C94836">
              <w:rPr>
                <w:sz w:val="24"/>
                <w:szCs w:val="24"/>
                <w:u w:val="single"/>
              </w:rPr>
              <w:t>ВСЕГО</w:t>
            </w:r>
            <w:proofErr w:type="gramStart"/>
            <w:r w:rsidRPr="00C9483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C94836">
              <w:rPr>
                <w:sz w:val="24"/>
                <w:szCs w:val="24"/>
                <w:u w:val="single"/>
              </w:rPr>
              <w:t xml:space="preserve">   8531,19</w:t>
            </w:r>
            <w:r w:rsidR="00750478" w:rsidRPr="00C94836">
              <w:rPr>
                <w:sz w:val="24"/>
                <w:szCs w:val="24"/>
                <w:u w:val="single"/>
              </w:rPr>
              <w:t xml:space="preserve"> тысяч рублей в том числе:</w:t>
            </w:r>
          </w:p>
          <w:p w:rsidR="00750478" w:rsidRPr="00C94836" w:rsidRDefault="00750478" w:rsidP="00750478">
            <w:p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 средства  бюджета</w:t>
            </w:r>
            <w:r w:rsidR="00B05C44">
              <w:rPr>
                <w:sz w:val="24"/>
                <w:szCs w:val="24"/>
              </w:rPr>
              <w:t xml:space="preserve"> </w:t>
            </w:r>
            <w:r w:rsidRPr="00C94836">
              <w:rPr>
                <w:sz w:val="24"/>
                <w:szCs w:val="24"/>
              </w:rPr>
              <w:t xml:space="preserve">Усть-Катавского городского    </w:t>
            </w:r>
            <w:r w:rsidR="00052F15" w:rsidRPr="00C94836">
              <w:rPr>
                <w:sz w:val="24"/>
                <w:szCs w:val="24"/>
              </w:rPr>
              <w:t>округа 1555,19</w:t>
            </w:r>
            <w:r w:rsidRPr="00C94836">
              <w:rPr>
                <w:sz w:val="24"/>
                <w:szCs w:val="24"/>
              </w:rPr>
              <w:t>тыс</w:t>
            </w:r>
            <w:proofErr w:type="gramStart"/>
            <w:r w:rsidRPr="00C94836">
              <w:rPr>
                <w:sz w:val="24"/>
                <w:szCs w:val="24"/>
              </w:rPr>
              <w:t>.р</w:t>
            </w:r>
            <w:proofErr w:type="gramEnd"/>
            <w:r w:rsidRPr="00C94836">
              <w:rPr>
                <w:sz w:val="24"/>
                <w:szCs w:val="24"/>
              </w:rPr>
              <w:t xml:space="preserve">уб.,  </w:t>
            </w:r>
          </w:p>
          <w:p w:rsidR="00750478" w:rsidRPr="00C94836" w:rsidRDefault="00750478" w:rsidP="00750478">
            <w:p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 средства федерального бюджета - 6976,0 тыс.руб.;</w:t>
            </w:r>
          </w:p>
          <w:p w:rsidR="00750478" w:rsidRPr="00C94836" w:rsidRDefault="00750478" w:rsidP="00750478">
            <w:pPr>
              <w:jc w:val="both"/>
              <w:rPr>
                <w:sz w:val="24"/>
                <w:szCs w:val="24"/>
                <w:u w:val="single"/>
              </w:rPr>
            </w:pPr>
            <w:r w:rsidRPr="00C94836">
              <w:rPr>
                <w:sz w:val="24"/>
                <w:szCs w:val="24"/>
                <w:u w:val="single"/>
              </w:rPr>
              <w:t xml:space="preserve">-   2015 г.   -  3250,0 </w:t>
            </w:r>
            <w:r w:rsidR="00B05C44" w:rsidRPr="00C94836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B05C44" w:rsidRPr="00C94836">
              <w:rPr>
                <w:sz w:val="24"/>
                <w:szCs w:val="24"/>
                <w:u w:val="single"/>
              </w:rPr>
              <w:t>.р</w:t>
            </w:r>
            <w:proofErr w:type="gramEnd"/>
            <w:r w:rsidR="00B05C44" w:rsidRPr="00C94836">
              <w:rPr>
                <w:sz w:val="24"/>
                <w:szCs w:val="24"/>
                <w:u w:val="single"/>
              </w:rPr>
              <w:t>уб.</w:t>
            </w:r>
            <w:r w:rsidRPr="00C94836">
              <w:rPr>
                <w:sz w:val="24"/>
                <w:szCs w:val="24"/>
                <w:u w:val="single"/>
              </w:rPr>
              <w:t>,  в том числе:</w:t>
            </w:r>
          </w:p>
          <w:p w:rsidR="00750478" w:rsidRPr="00C94836" w:rsidRDefault="00750478" w:rsidP="00750478">
            <w:pPr>
              <w:jc w:val="both"/>
              <w:rPr>
                <w:sz w:val="24"/>
                <w:szCs w:val="24"/>
                <w:u w:val="single"/>
              </w:rPr>
            </w:pPr>
            <w:r w:rsidRPr="00C94836">
              <w:rPr>
                <w:sz w:val="24"/>
                <w:szCs w:val="24"/>
              </w:rPr>
              <w:t>-  средства  бюджета</w:t>
            </w:r>
            <w:r w:rsidR="00B05C44">
              <w:rPr>
                <w:sz w:val="24"/>
                <w:szCs w:val="24"/>
              </w:rPr>
              <w:t xml:space="preserve"> </w:t>
            </w:r>
            <w:r w:rsidRPr="00C94836">
              <w:rPr>
                <w:sz w:val="24"/>
                <w:szCs w:val="24"/>
              </w:rPr>
              <w:t>Усть-Катавского городского    округа -350,0 тыс. руб.,</w:t>
            </w:r>
          </w:p>
          <w:p w:rsidR="00750478" w:rsidRPr="00C94836" w:rsidRDefault="00750478" w:rsidP="00750478">
            <w:p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-средства федерального бюджета - 2900,0 тыс. руб.</w:t>
            </w:r>
          </w:p>
          <w:p w:rsidR="00750478" w:rsidRPr="00C94836" w:rsidRDefault="00750478" w:rsidP="00750478">
            <w:pPr>
              <w:jc w:val="both"/>
              <w:rPr>
                <w:sz w:val="24"/>
                <w:szCs w:val="24"/>
                <w:u w:val="single"/>
              </w:rPr>
            </w:pPr>
            <w:r w:rsidRPr="00C94836">
              <w:rPr>
                <w:sz w:val="24"/>
                <w:szCs w:val="24"/>
                <w:u w:val="single"/>
              </w:rPr>
              <w:t xml:space="preserve">-   2016г.  </w:t>
            </w:r>
            <w:r w:rsidR="00052F15" w:rsidRPr="00C94836">
              <w:rPr>
                <w:sz w:val="24"/>
                <w:szCs w:val="24"/>
                <w:u w:val="single"/>
              </w:rPr>
              <w:t>– 4661,19</w:t>
            </w:r>
            <w:r w:rsidRPr="00C94836">
              <w:rPr>
                <w:sz w:val="24"/>
                <w:szCs w:val="24"/>
                <w:u w:val="single"/>
              </w:rPr>
              <w:t>тыс.руб., в том числе:</w:t>
            </w:r>
          </w:p>
          <w:p w:rsidR="00750478" w:rsidRPr="00C94836" w:rsidRDefault="00750478" w:rsidP="00750478">
            <w:p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 средства  бюджета</w:t>
            </w:r>
            <w:r w:rsidR="00B05C44">
              <w:rPr>
                <w:sz w:val="24"/>
                <w:szCs w:val="24"/>
              </w:rPr>
              <w:t xml:space="preserve"> </w:t>
            </w:r>
            <w:r w:rsidRPr="00C94836">
              <w:rPr>
                <w:sz w:val="24"/>
                <w:szCs w:val="24"/>
              </w:rPr>
              <w:t xml:space="preserve">Усть-Катавского городского    округа - </w:t>
            </w:r>
            <w:r w:rsidR="00052F15" w:rsidRPr="00C94836">
              <w:rPr>
                <w:sz w:val="24"/>
                <w:szCs w:val="24"/>
              </w:rPr>
              <w:t>585,19</w:t>
            </w:r>
            <w:r w:rsidRPr="00C94836">
              <w:rPr>
                <w:sz w:val="24"/>
                <w:szCs w:val="24"/>
              </w:rPr>
              <w:t xml:space="preserve"> тысяч рублей;</w:t>
            </w:r>
          </w:p>
          <w:p w:rsidR="00750478" w:rsidRPr="00C94836" w:rsidRDefault="00750478" w:rsidP="00750478">
            <w:p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- средства федерального бюджета - 4076,0 тыс. </w:t>
            </w:r>
            <w:r w:rsidR="00B05C44" w:rsidRPr="00C94836">
              <w:rPr>
                <w:sz w:val="24"/>
                <w:szCs w:val="24"/>
              </w:rPr>
              <w:t>руб.</w:t>
            </w:r>
          </w:p>
          <w:p w:rsidR="00687160" w:rsidRPr="00C94836" w:rsidRDefault="00750478" w:rsidP="00687160">
            <w:p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  <w:u w:val="single"/>
              </w:rPr>
              <w:t>-   2017г.    средства  бюджета</w:t>
            </w:r>
            <w:r w:rsidR="00B05C44">
              <w:rPr>
                <w:sz w:val="24"/>
                <w:szCs w:val="24"/>
                <w:u w:val="single"/>
              </w:rPr>
              <w:t xml:space="preserve"> </w:t>
            </w:r>
            <w:r w:rsidRPr="00C94836">
              <w:rPr>
                <w:sz w:val="24"/>
                <w:szCs w:val="24"/>
                <w:u w:val="single"/>
              </w:rPr>
              <w:t>Усть-Катавского городского    округа - 620,0</w:t>
            </w:r>
            <w:r w:rsidRPr="00C94836">
              <w:rPr>
                <w:sz w:val="24"/>
                <w:szCs w:val="24"/>
              </w:rPr>
              <w:t xml:space="preserve"> тысяч рублей.</w:t>
            </w:r>
          </w:p>
        </w:tc>
      </w:tr>
      <w:tr w:rsidR="00687160" w:rsidRPr="00C94836" w:rsidTr="00687160">
        <w:tc>
          <w:tcPr>
            <w:tcW w:w="3487" w:type="dxa"/>
          </w:tcPr>
          <w:p w:rsidR="00687160" w:rsidRPr="00C94836" w:rsidRDefault="00687160" w:rsidP="00687160">
            <w:pPr>
              <w:jc w:val="both"/>
              <w:rPr>
                <w:b/>
                <w:sz w:val="24"/>
                <w:szCs w:val="24"/>
              </w:rPr>
            </w:pPr>
            <w:r w:rsidRPr="00C94836">
              <w:rPr>
                <w:b/>
                <w:sz w:val="24"/>
                <w:szCs w:val="24"/>
              </w:rPr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431" w:type="dxa"/>
          </w:tcPr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создание новыхсубъектов малого предпринимательства: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в 2015г. – 6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в 2016г. – 7 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в 2017г. – 8 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создание   новых рабочих мест: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в 2015г. – 55 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в 2016г. – 60 </w:t>
            </w:r>
          </w:p>
          <w:p w:rsidR="00687160" w:rsidRPr="00C94836" w:rsidRDefault="00687160" w:rsidP="0068716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в 2017г. – 65 </w:t>
            </w:r>
          </w:p>
          <w:p w:rsidR="00687160" w:rsidRPr="00C94836" w:rsidRDefault="00687160" w:rsidP="00687160">
            <w:p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- увеличение доли оборота  малых и средних предприятий в         общем обороте организаций:  </w:t>
            </w:r>
          </w:p>
          <w:p w:rsidR="00687160" w:rsidRPr="00C94836" w:rsidRDefault="00687160" w:rsidP="00687160">
            <w:p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 в 2015г. с  19,92%  до 21,42%</w:t>
            </w:r>
          </w:p>
          <w:p w:rsidR="00687160" w:rsidRPr="00C94836" w:rsidRDefault="00687160" w:rsidP="00687160">
            <w:p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 в 2016г. с  21,42%  до 22,92%</w:t>
            </w:r>
          </w:p>
          <w:p w:rsidR="00687160" w:rsidRPr="00C94836" w:rsidRDefault="00687160" w:rsidP="00687160">
            <w:pPr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 в 2017г. с  22,92%  до 24,42%</w:t>
            </w:r>
          </w:p>
          <w:p w:rsidR="00687160" w:rsidRPr="00C94836" w:rsidRDefault="00687160" w:rsidP="00687160">
            <w:pPr>
              <w:jc w:val="both"/>
              <w:rPr>
                <w:sz w:val="24"/>
                <w:szCs w:val="24"/>
              </w:rPr>
            </w:pPr>
          </w:p>
        </w:tc>
      </w:tr>
    </w:tbl>
    <w:p w:rsidR="00F64E73" w:rsidRDefault="00F64E73" w:rsidP="00F64E73">
      <w:pPr>
        <w:jc w:val="center"/>
        <w:rPr>
          <w:b/>
          <w:sz w:val="24"/>
          <w:szCs w:val="24"/>
        </w:rPr>
      </w:pPr>
    </w:p>
    <w:p w:rsidR="00F64E73" w:rsidRDefault="00F64E73" w:rsidP="00F64E73">
      <w:pPr>
        <w:jc w:val="center"/>
        <w:rPr>
          <w:b/>
          <w:sz w:val="24"/>
          <w:szCs w:val="24"/>
        </w:rPr>
      </w:pPr>
    </w:p>
    <w:p w:rsidR="00F64E73" w:rsidRDefault="00F64E73" w:rsidP="00F64E73">
      <w:pPr>
        <w:jc w:val="center"/>
        <w:rPr>
          <w:b/>
          <w:sz w:val="24"/>
          <w:szCs w:val="24"/>
        </w:rPr>
      </w:pPr>
    </w:p>
    <w:p w:rsidR="00F64E73" w:rsidRDefault="00F64E73" w:rsidP="00F64E73">
      <w:pPr>
        <w:jc w:val="center"/>
        <w:rPr>
          <w:b/>
          <w:sz w:val="24"/>
          <w:szCs w:val="24"/>
        </w:rPr>
      </w:pPr>
    </w:p>
    <w:p w:rsidR="00F64E73" w:rsidRDefault="00F64E73" w:rsidP="00F64E73">
      <w:pPr>
        <w:jc w:val="center"/>
        <w:rPr>
          <w:b/>
          <w:sz w:val="24"/>
          <w:szCs w:val="24"/>
        </w:rPr>
      </w:pPr>
    </w:p>
    <w:p w:rsidR="00F64E73" w:rsidRDefault="00F64E73" w:rsidP="00F64E73">
      <w:pPr>
        <w:jc w:val="center"/>
        <w:rPr>
          <w:b/>
          <w:sz w:val="24"/>
          <w:szCs w:val="24"/>
        </w:rPr>
      </w:pPr>
    </w:p>
    <w:p w:rsidR="00F64E73" w:rsidRDefault="00F64E73" w:rsidP="00F64E73">
      <w:pPr>
        <w:jc w:val="center"/>
        <w:rPr>
          <w:b/>
          <w:sz w:val="24"/>
          <w:szCs w:val="24"/>
        </w:rPr>
      </w:pPr>
    </w:p>
    <w:p w:rsidR="00F64E73" w:rsidRDefault="00F64E73" w:rsidP="00F64E73">
      <w:pPr>
        <w:jc w:val="center"/>
        <w:rPr>
          <w:b/>
          <w:sz w:val="24"/>
          <w:szCs w:val="24"/>
        </w:rPr>
      </w:pPr>
    </w:p>
    <w:p w:rsidR="00F64E73" w:rsidRDefault="00F64E73" w:rsidP="00F64E73">
      <w:pPr>
        <w:jc w:val="center"/>
        <w:rPr>
          <w:b/>
          <w:sz w:val="24"/>
          <w:szCs w:val="24"/>
        </w:rPr>
      </w:pPr>
    </w:p>
    <w:p w:rsidR="00F64E73" w:rsidRDefault="00F64E73" w:rsidP="00F64E73">
      <w:pPr>
        <w:jc w:val="center"/>
        <w:rPr>
          <w:b/>
          <w:sz w:val="24"/>
          <w:szCs w:val="24"/>
        </w:rPr>
      </w:pPr>
    </w:p>
    <w:p w:rsidR="00F64E73" w:rsidRDefault="00F64E73" w:rsidP="00F64E73">
      <w:pPr>
        <w:jc w:val="center"/>
        <w:rPr>
          <w:b/>
          <w:sz w:val="24"/>
          <w:szCs w:val="24"/>
        </w:rPr>
      </w:pPr>
    </w:p>
    <w:p w:rsidR="00F64E73" w:rsidRDefault="00F64E73" w:rsidP="00F64E73">
      <w:pPr>
        <w:jc w:val="center"/>
        <w:rPr>
          <w:b/>
          <w:sz w:val="24"/>
          <w:szCs w:val="24"/>
        </w:rPr>
      </w:pPr>
    </w:p>
    <w:p w:rsidR="00687160" w:rsidRPr="00C94836" w:rsidRDefault="00687160" w:rsidP="00F64E73">
      <w:pPr>
        <w:jc w:val="center"/>
        <w:rPr>
          <w:b/>
          <w:sz w:val="24"/>
          <w:szCs w:val="24"/>
        </w:rPr>
      </w:pPr>
      <w:r w:rsidRPr="00C94836">
        <w:rPr>
          <w:b/>
          <w:sz w:val="24"/>
          <w:szCs w:val="24"/>
        </w:rPr>
        <w:lastRenderedPageBreak/>
        <w:t xml:space="preserve">ГЛАВА </w:t>
      </w:r>
      <w:r w:rsidRPr="00C94836">
        <w:rPr>
          <w:b/>
          <w:sz w:val="24"/>
          <w:szCs w:val="24"/>
          <w:lang w:val="en-US"/>
        </w:rPr>
        <w:t>I</w:t>
      </w:r>
      <w:r w:rsidRPr="00C94836">
        <w:rPr>
          <w:b/>
          <w:sz w:val="24"/>
          <w:szCs w:val="24"/>
        </w:rPr>
        <w:t>. ОСНОВН</w:t>
      </w:r>
      <w:r w:rsidR="00E574C2" w:rsidRPr="00C94836">
        <w:rPr>
          <w:b/>
          <w:sz w:val="24"/>
          <w:szCs w:val="24"/>
        </w:rPr>
        <w:t>ЫЕ ПОНЯТИЯ И СОДЕРЖАНИЕ ПРОБЛЕМ</w:t>
      </w:r>
      <w:r w:rsidR="00F75BB5" w:rsidRPr="00C94836">
        <w:rPr>
          <w:b/>
          <w:sz w:val="24"/>
          <w:szCs w:val="24"/>
        </w:rPr>
        <w:t>Ы</w:t>
      </w:r>
      <w:r w:rsidRPr="00C94836">
        <w:rPr>
          <w:b/>
          <w:sz w:val="24"/>
          <w:szCs w:val="24"/>
        </w:rPr>
        <w:t>, ОБОСНОВАНИЕ НЕОБХОДИМОСТИ ЕЕ РЕШЕНИЯ ПРОГРАММНЫМИ МЕТОДАМИ</w:t>
      </w:r>
    </w:p>
    <w:p w:rsidR="00687160" w:rsidRPr="00C94836" w:rsidRDefault="00687160" w:rsidP="00687160">
      <w:pPr>
        <w:jc w:val="center"/>
        <w:rPr>
          <w:b/>
          <w:sz w:val="24"/>
          <w:szCs w:val="24"/>
        </w:rPr>
      </w:pPr>
    </w:p>
    <w:p w:rsidR="00687160" w:rsidRPr="00C94836" w:rsidRDefault="00687160" w:rsidP="00687160">
      <w:pPr>
        <w:ind w:firstLine="709"/>
        <w:jc w:val="both"/>
        <w:rPr>
          <w:sz w:val="24"/>
          <w:szCs w:val="24"/>
        </w:rPr>
      </w:pPr>
      <w:r w:rsidRPr="00C94836">
        <w:rPr>
          <w:sz w:val="24"/>
          <w:szCs w:val="24"/>
        </w:rPr>
        <w:t>В Стратегии социально-экономического развития Усть-Катавского городского округа до 2020 года развитие  предпринимательства определено «точкой роста»   экономики Усть-Катавского городского округа, что обусловлено высокой значимостью малого и среднего бизнеса в решении социальных и экономических задач.</w:t>
      </w:r>
    </w:p>
    <w:p w:rsidR="00687160" w:rsidRPr="00C94836" w:rsidRDefault="00687160" w:rsidP="00687160">
      <w:pPr>
        <w:ind w:firstLine="709"/>
        <w:jc w:val="both"/>
        <w:rPr>
          <w:color w:val="000000"/>
          <w:sz w:val="24"/>
          <w:szCs w:val="24"/>
        </w:rPr>
      </w:pPr>
      <w:r w:rsidRPr="00C94836">
        <w:rPr>
          <w:sz w:val="24"/>
          <w:szCs w:val="24"/>
        </w:rPr>
        <w:t xml:space="preserve"> Настоящая Программа разработана на этапе перехода от государственной политики</w:t>
      </w:r>
      <w:r w:rsidRPr="00C94836">
        <w:rPr>
          <w:color w:val="000000"/>
          <w:sz w:val="24"/>
          <w:szCs w:val="24"/>
        </w:rPr>
        <w:t xml:space="preserve"> поддержки малого предпринимательства к государственной политике развития малого и среднего предпринимательства, в соответствии с Федеральным законом от 24.07.2007 г. № 209-ФЗ «О развитии малого и среднего предпринимательства в Российской Федерации». 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b/>
          <w:sz w:val="24"/>
          <w:szCs w:val="24"/>
        </w:rPr>
        <w:t>Субъекты малого и среднего предпринимательства</w:t>
      </w:r>
      <w:r w:rsidRPr="00C94836">
        <w:rPr>
          <w:sz w:val="24"/>
          <w:szCs w:val="24"/>
        </w:rPr>
        <w:t xml:space="preserve"> –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Усть-Катавского городского округа, отвечающие требованиям, установленным статьей 4 Федерального закона «О развитии малого и среднего предпринимательства в Российской Федерации» (далее СМСП).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ab/>
      </w:r>
      <w:r w:rsidRPr="00C94836">
        <w:rPr>
          <w:b/>
          <w:sz w:val="24"/>
          <w:szCs w:val="24"/>
        </w:rPr>
        <w:t>Субъект молодежного предпринимательства</w:t>
      </w:r>
      <w:r w:rsidRPr="00C94836">
        <w:rPr>
          <w:sz w:val="24"/>
          <w:szCs w:val="24"/>
        </w:rPr>
        <w:t xml:space="preserve"> – субъект малого предпринимательства, в уставном капитале которого доля, принадлежащая лицам в возрасте от 18 до 30 лет, составляет не менее 51 процента и руководителем которого является лицо в возрасте от 18 до 30 лет, а также индивидуальный предприниматель  в возрасте от 18 до 30 лет.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ab/>
      </w:r>
      <w:r w:rsidRPr="00C94836">
        <w:rPr>
          <w:b/>
          <w:sz w:val="24"/>
          <w:szCs w:val="24"/>
        </w:rPr>
        <w:t>Начинающий предприниматель</w:t>
      </w:r>
      <w:r w:rsidRPr="00C94836">
        <w:rPr>
          <w:sz w:val="24"/>
          <w:szCs w:val="24"/>
        </w:rPr>
        <w:t xml:space="preserve"> – индивидуальный предприниматель, микропредприятие, осуществляющее деятельность менее одного года с момента государственной регистрации.</w:t>
      </w:r>
    </w:p>
    <w:p w:rsidR="00687160" w:rsidRPr="00C94836" w:rsidRDefault="00687160" w:rsidP="00687160">
      <w:pPr>
        <w:ind w:firstLine="340"/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     Особую роль предпринимательства в современных условиях определяют следующие факторы:</w:t>
      </w:r>
    </w:p>
    <w:p w:rsidR="00687160" w:rsidRPr="00C94836" w:rsidRDefault="00687160" w:rsidP="00687160">
      <w:pPr>
        <w:numPr>
          <w:ilvl w:val="0"/>
          <w:numId w:val="4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создание конкуренции на рынках товаров и услуг;</w:t>
      </w:r>
    </w:p>
    <w:p w:rsidR="00687160" w:rsidRPr="00C94836" w:rsidRDefault="00687160" w:rsidP="00687160">
      <w:pPr>
        <w:numPr>
          <w:ilvl w:val="0"/>
          <w:numId w:val="4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создание новых рабочих мест, способствует снижению уровня безработицы и социальной напряженности;</w:t>
      </w:r>
    </w:p>
    <w:p w:rsidR="00687160" w:rsidRPr="00C94836" w:rsidRDefault="00687160" w:rsidP="00687160">
      <w:pPr>
        <w:numPr>
          <w:ilvl w:val="0"/>
          <w:numId w:val="4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изменение общественной психологии и жизненных ориентиров населения,</w:t>
      </w:r>
    </w:p>
    <w:p w:rsidR="00687160" w:rsidRPr="00C94836" w:rsidRDefault="00687160" w:rsidP="00687160">
      <w:pPr>
        <w:numPr>
          <w:ilvl w:val="0"/>
          <w:numId w:val="4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формирование среднего класса, основу которого составляют предприниматели;</w:t>
      </w:r>
    </w:p>
    <w:p w:rsidR="00687160" w:rsidRPr="00C94836" w:rsidRDefault="00687160" w:rsidP="00687160">
      <w:pPr>
        <w:numPr>
          <w:ilvl w:val="0"/>
          <w:numId w:val="4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влияние предпринимательской деятельности на формирование местных бюджетов. 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 xml:space="preserve">           Основной задачей развития предпринимательства в Усть-Катавском городском округе является обеспечение занятости и самозанятости населения. На 1 января 2014 года численность занятых в сфере малого предпринимательства составила 2365 человек (</w:t>
      </w:r>
      <w:r w:rsidRPr="00C94836">
        <w:rPr>
          <w:rFonts w:ascii="Times New Roman" w:hAnsi="Times New Roman" w:cs="Times New Roman"/>
          <w:color w:val="000000"/>
          <w:sz w:val="24"/>
          <w:szCs w:val="24"/>
        </w:rPr>
        <w:t>20,0 %</w:t>
      </w:r>
      <w:r w:rsidRPr="00C94836">
        <w:rPr>
          <w:rFonts w:ascii="Times New Roman" w:hAnsi="Times New Roman" w:cs="Times New Roman"/>
          <w:sz w:val="24"/>
          <w:szCs w:val="24"/>
        </w:rPr>
        <w:t xml:space="preserve"> от общей численности экономически активного населения Усть-Катавского городского округа).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 xml:space="preserve">Характерной чертой малого и среднего бизнеса является активное привлечение работников на условиях совместительства, договоров гражданско-правового характера. В среднем на одном предприятии малого бизнеса работают 8 человек. 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С каждым годом растет вклад малого бизнеса в  общий объём производства товаров, работ, услуг Усть-Катавского городского округа.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         Оборот малых и средних предприятий в 2013 году составил 2090,4 млн</w:t>
      </w:r>
      <w:proofErr w:type="gramStart"/>
      <w:r w:rsidRPr="00C94836">
        <w:rPr>
          <w:sz w:val="24"/>
          <w:szCs w:val="24"/>
        </w:rPr>
        <w:t>.р</w:t>
      </w:r>
      <w:proofErr w:type="gramEnd"/>
      <w:r w:rsidRPr="00C94836">
        <w:rPr>
          <w:sz w:val="24"/>
          <w:szCs w:val="24"/>
        </w:rPr>
        <w:t>уб.,  оборот СМСП, получивших финансовую поддержку в 2013г. составил 203,2 млн.руб. в сравнении с 2012г. рост составил 158%</w:t>
      </w:r>
    </w:p>
    <w:p w:rsidR="00687160" w:rsidRPr="00C94836" w:rsidRDefault="00687160" w:rsidP="00687160">
      <w:pPr>
        <w:ind w:firstLine="708"/>
        <w:jc w:val="both"/>
        <w:rPr>
          <w:sz w:val="24"/>
          <w:szCs w:val="24"/>
        </w:rPr>
      </w:pPr>
      <w:r w:rsidRPr="00C94836">
        <w:rPr>
          <w:sz w:val="24"/>
          <w:szCs w:val="24"/>
        </w:rPr>
        <w:t>Ожидаемый оборот в 2014 году должен составить 2240 млн.руб., рост составит 103,7% в сравнении с 2013 годом. Ожидаемый оборот СМСП, которые получат поддержку 190,6 млн.руб., ожидаемый прирост 126,5%, в сумме 50,6 млн.руб.</w:t>
      </w:r>
    </w:p>
    <w:p w:rsidR="00F64E73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     В 2013 году создано 132 новых рабочих места в сфере малого и среднего предпринимательства, в том числе по реализации муниципальной Программы (далее Программа)  –  создано 59 рабочих мест, сохранено 147. В 2014г. планируется создание </w:t>
      </w:r>
      <w:r w:rsidRPr="00C94836">
        <w:rPr>
          <w:sz w:val="24"/>
          <w:szCs w:val="24"/>
        </w:rPr>
        <w:lastRenderedPageBreak/>
        <w:t xml:space="preserve">150 рабочих мест и сохранение 147, из них по реализации Программы – 50 новых рабочих мест. </w:t>
      </w:r>
    </w:p>
    <w:p w:rsidR="00F64E73" w:rsidRDefault="00F64E73" w:rsidP="00687160">
      <w:pPr>
        <w:jc w:val="both"/>
        <w:rPr>
          <w:sz w:val="24"/>
          <w:szCs w:val="24"/>
        </w:rPr>
      </w:pP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В 2014г.  планируется создание 6 СМСП,  в том числе по Программе – 2  СМП.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    Объем финансирования  Программы  в расчете на одно малое и среднее предприятие, включая средства областного бюджета  в 2012г. – 49,38 тыс. рублей,   в 2013г.  – 36,58 тыс. рублей, прогнозируемое на 2014г. – 29,87 тыс</w:t>
      </w:r>
      <w:proofErr w:type="gramStart"/>
      <w:r w:rsidRPr="00C94836">
        <w:rPr>
          <w:sz w:val="24"/>
          <w:szCs w:val="24"/>
        </w:rPr>
        <w:t>.р</w:t>
      </w:r>
      <w:proofErr w:type="gramEnd"/>
      <w:r w:rsidRPr="00C94836">
        <w:rPr>
          <w:sz w:val="24"/>
          <w:szCs w:val="24"/>
        </w:rPr>
        <w:t xml:space="preserve">ублей. 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           В сфере малого бизнеса открываются новые цеха по  ковке металла, изготовлению мебели, деревообрабатывающие производства.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Модернизируются производства  хлеба и хлебобулочных изделий,  молочной продукции, безалкогольных напитков.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ab/>
        <w:t>Развивается малый бизнес: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- в сфере ЖКХ; 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- в сфере оказания услуг  по физической культуре и спорта;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-в сфере оказания бытовых услуг.                            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      Отношения между властью и бизнесом строятся на принципах государственно-частного партнерства. На муниципальном уровне создан координационной Совет по развитию предпринимательства. Со стороны бизнеса создано  Некоммерческое партнерство «Бизнес партнер». </w:t>
      </w:r>
    </w:p>
    <w:p w:rsidR="00687160" w:rsidRPr="00C94836" w:rsidRDefault="00687160" w:rsidP="00687160">
      <w:pPr>
        <w:spacing w:after="120"/>
        <w:jc w:val="both"/>
        <w:rPr>
          <w:sz w:val="24"/>
          <w:szCs w:val="24"/>
        </w:rPr>
      </w:pPr>
      <w:r w:rsidRPr="00C94836">
        <w:rPr>
          <w:sz w:val="24"/>
          <w:szCs w:val="24"/>
        </w:rPr>
        <w:t>Усть-Катавский городской округ ощущает постоянную  помощь предпринимателей в проведении городских мероприятий,  в благоустройстве, обновляются фасады зданий, в которых располагаются торговые предприятия, аптеки.</w:t>
      </w:r>
    </w:p>
    <w:p w:rsidR="00687160" w:rsidRPr="00C94836" w:rsidRDefault="00687160" w:rsidP="00687160">
      <w:pPr>
        <w:spacing w:after="120"/>
        <w:jc w:val="both"/>
        <w:rPr>
          <w:sz w:val="24"/>
          <w:szCs w:val="24"/>
        </w:rPr>
      </w:pPr>
      <w:r w:rsidRPr="00C94836">
        <w:rPr>
          <w:color w:val="000000"/>
          <w:sz w:val="24"/>
          <w:szCs w:val="24"/>
        </w:rPr>
        <w:t xml:space="preserve">  Несмотря на положительные тенденции развития предпринимательства  в</w:t>
      </w:r>
      <w:r w:rsidR="00B05C44">
        <w:rPr>
          <w:color w:val="000000"/>
          <w:sz w:val="24"/>
          <w:szCs w:val="24"/>
        </w:rPr>
        <w:t xml:space="preserve"> </w:t>
      </w:r>
      <w:r w:rsidRPr="00C94836">
        <w:rPr>
          <w:color w:val="000000"/>
          <w:sz w:val="24"/>
          <w:szCs w:val="24"/>
        </w:rPr>
        <w:t>Усть-Катавском городском округе, наблюдается ряд таких сдерживающих факторов, как:</w:t>
      </w:r>
    </w:p>
    <w:p w:rsidR="00687160" w:rsidRPr="00C94836" w:rsidRDefault="00687160" w:rsidP="00687160">
      <w:pPr>
        <w:spacing w:after="120"/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         1) недостаток финансовых и инвестиционных ресурсов, в том числе собственного капитала и оборотных средств малых предприятий и индивидуальных предпринимателей;</w:t>
      </w:r>
    </w:p>
    <w:p w:rsidR="00687160" w:rsidRPr="00C94836" w:rsidRDefault="00687160" w:rsidP="00687160">
      <w:pPr>
        <w:spacing w:after="120"/>
        <w:jc w:val="both"/>
        <w:rPr>
          <w:sz w:val="24"/>
          <w:szCs w:val="24"/>
        </w:rPr>
      </w:pPr>
      <w:r w:rsidRPr="00C94836">
        <w:rPr>
          <w:color w:val="000000"/>
          <w:sz w:val="24"/>
          <w:szCs w:val="24"/>
        </w:rPr>
        <w:t xml:space="preserve">         2) недостаток производственных площадей;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836">
        <w:rPr>
          <w:rFonts w:ascii="Times New Roman" w:hAnsi="Times New Roman" w:cs="Times New Roman"/>
          <w:color w:val="000000"/>
          <w:sz w:val="24"/>
          <w:szCs w:val="24"/>
        </w:rPr>
        <w:t xml:space="preserve">         3) высокая стоимость подключения хозяйствующих субъектов к ресурсам естественных и локальных монополий;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836">
        <w:rPr>
          <w:rFonts w:ascii="Times New Roman" w:hAnsi="Times New Roman" w:cs="Times New Roman"/>
          <w:color w:val="000000"/>
          <w:sz w:val="24"/>
          <w:szCs w:val="24"/>
        </w:rPr>
        <w:t xml:space="preserve">         4) дефицит квалифицированных кадров, недостаточный уровень их профессиональной подготовки;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color w:val="000000"/>
          <w:sz w:val="24"/>
          <w:szCs w:val="24"/>
        </w:rPr>
        <w:t xml:space="preserve">         5)  </w:t>
      </w:r>
      <w:r w:rsidRPr="00C94836">
        <w:rPr>
          <w:rFonts w:ascii="Times New Roman" w:hAnsi="Times New Roman" w:cs="Times New Roman"/>
          <w:sz w:val="24"/>
          <w:szCs w:val="24"/>
        </w:rPr>
        <w:t>низкий уровень социальной ответственности работодателей.</w:t>
      </w:r>
    </w:p>
    <w:p w:rsidR="00687160" w:rsidRPr="00C94836" w:rsidRDefault="00687160" w:rsidP="00687160">
      <w:pPr>
        <w:spacing w:after="120"/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         Развитию малого и среднего бизнеса в </w:t>
      </w:r>
      <w:r w:rsidR="00B05C44" w:rsidRPr="00C94836">
        <w:rPr>
          <w:sz w:val="24"/>
          <w:szCs w:val="24"/>
        </w:rPr>
        <w:t>Усть-Катавском</w:t>
      </w:r>
      <w:r w:rsidRPr="00C94836">
        <w:rPr>
          <w:sz w:val="24"/>
          <w:szCs w:val="24"/>
        </w:rPr>
        <w:t xml:space="preserve"> городском округе необходима действенная финансовая поддержка. Необходимость поддержки субъектов малого и среднего предпринимательства связана также с компенсацией неравных условий, в которых они находятся по сравнению с крупными предприятиями. </w:t>
      </w:r>
    </w:p>
    <w:p w:rsidR="00687160" w:rsidRPr="00C94836" w:rsidRDefault="00687160" w:rsidP="00687160">
      <w:pPr>
        <w:spacing w:after="120"/>
        <w:jc w:val="both"/>
        <w:rPr>
          <w:sz w:val="24"/>
          <w:szCs w:val="24"/>
        </w:rPr>
      </w:pPr>
      <w:r w:rsidRPr="00C94836">
        <w:rPr>
          <w:b/>
          <w:sz w:val="24"/>
          <w:szCs w:val="24"/>
        </w:rPr>
        <w:t xml:space="preserve">Общая сумма финансовой  поддержки, оказанной  предпринимателям  в </w:t>
      </w:r>
      <w:r w:rsidRPr="00C94836">
        <w:rPr>
          <w:sz w:val="24"/>
          <w:szCs w:val="24"/>
        </w:rPr>
        <w:t>2012г. – из бюджета Усть-Катавского городского округа – 665 тыс</w:t>
      </w:r>
      <w:proofErr w:type="gramStart"/>
      <w:r w:rsidRPr="00C94836">
        <w:rPr>
          <w:sz w:val="24"/>
          <w:szCs w:val="24"/>
        </w:rPr>
        <w:t>.р</w:t>
      </w:r>
      <w:proofErr w:type="gramEnd"/>
      <w:r w:rsidRPr="00C94836">
        <w:rPr>
          <w:sz w:val="24"/>
          <w:szCs w:val="24"/>
        </w:rPr>
        <w:t>уб. из областного бюджета  - 3325 тыс.руб., 2013г. – из бюджета Усть-Катавского  городского округа – 500 тыс.руб. из областного бюджета -  2500 тыс.руб., ожидаемая в 2014г. – из бюджета Усть-Катавского городского округа – 350 тыс.руб. из областного бюджета -  2100 тыс.руб.</w:t>
      </w:r>
    </w:p>
    <w:p w:rsidR="00687160" w:rsidRPr="00C94836" w:rsidRDefault="00687160" w:rsidP="00687160">
      <w:pPr>
        <w:jc w:val="both"/>
        <w:rPr>
          <w:bCs/>
          <w:iCs/>
          <w:sz w:val="24"/>
          <w:szCs w:val="24"/>
        </w:rPr>
      </w:pPr>
      <w:r w:rsidRPr="00C94836">
        <w:rPr>
          <w:sz w:val="24"/>
          <w:szCs w:val="24"/>
        </w:rPr>
        <w:t xml:space="preserve">         Условия отбора субъектов малого и среднего предпринимательства для оказания  финансовой поддержки определены «Порядком предоставления субсидий субъектам малого и среднего предпринимательства за счет средств  бюджета Усть-Катавского городского округа», утвержденного Постановлением администрации Усть-Катавского городского округа и «Порядком предоставления грантов начинающим предпринимателям на создание своего дела», утвержденного Постановлением администрации Усть-Катавского городского округа.</w:t>
      </w:r>
    </w:p>
    <w:p w:rsidR="00687160" w:rsidRPr="00C94836" w:rsidRDefault="00687160" w:rsidP="00687160">
      <w:pPr>
        <w:jc w:val="both"/>
        <w:rPr>
          <w:bCs/>
          <w:iCs/>
          <w:sz w:val="24"/>
          <w:szCs w:val="24"/>
        </w:rPr>
      </w:pPr>
      <w:r w:rsidRPr="00C94836">
        <w:rPr>
          <w:bCs/>
          <w:iCs/>
          <w:sz w:val="24"/>
          <w:szCs w:val="24"/>
        </w:rPr>
        <w:t xml:space="preserve">          Средства на поддержку малого предпринимательства направлены в форме субсидии на возмещение  части затрат на реализацию предпринимательских проектов субъектами молодежного предпринимательства. В данном направлении субсидии получили два субъекта за представленные проекты:</w:t>
      </w:r>
    </w:p>
    <w:p w:rsidR="00687160" w:rsidRPr="00C94836" w:rsidRDefault="00687160" w:rsidP="00687160">
      <w:pPr>
        <w:jc w:val="both"/>
        <w:rPr>
          <w:bCs/>
          <w:iCs/>
          <w:sz w:val="24"/>
          <w:szCs w:val="24"/>
        </w:rPr>
      </w:pPr>
      <w:r w:rsidRPr="00C94836">
        <w:rPr>
          <w:bCs/>
          <w:iCs/>
          <w:sz w:val="24"/>
          <w:szCs w:val="24"/>
        </w:rPr>
        <w:t>- «Производство железобетонных изделий» -  приобретение оборудования;</w:t>
      </w:r>
    </w:p>
    <w:p w:rsidR="00687160" w:rsidRPr="00C94836" w:rsidRDefault="00687160" w:rsidP="00687160">
      <w:pPr>
        <w:jc w:val="both"/>
        <w:rPr>
          <w:bCs/>
          <w:iCs/>
          <w:sz w:val="24"/>
          <w:szCs w:val="24"/>
        </w:rPr>
      </w:pPr>
      <w:r w:rsidRPr="00C94836">
        <w:rPr>
          <w:bCs/>
          <w:iCs/>
          <w:sz w:val="24"/>
          <w:szCs w:val="24"/>
        </w:rPr>
        <w:t>- «</w:t>
      </w:r>
      <w:r w:rsidRPr="00C94836">
        <w:rPr>
          <w:sz w:val="24"/>
          <w:szCs w:val="24"/>
        </w:rPr>
        <w:t>Бытовые услуги ремонт сотовых  телефонов</w:t>
      </w:r>
      <w:r w:rsidRPr="00C94836">
        <w:rPr>
          <w:bCs/>
          <w:iCs/>
          <w:sz w:val="24"/>
          <w:szCs w:val="24"/>
        </w:rPr>
        <w:t>» - приобретение оборудования.</w:t>
      </w:r>
    </w:p>
    <w:p w:rsidR="00687160" w:rsidRPr="00C94836" w:rsidRDefault="00687160" w:rsidP="00687160">
      <w:pPr>
        <w:jc w:val="both"/>
        <w:rPr>
          <w:bCs/>
          <w:iCs/>
          <w:sz w:val="24"/>
          <w:szCs w:val="24"/>
        </w:rPr>
      </w:pPr>
      <w:r w:rsidRPr="00C94836">
        <w:rPr>
          <w:bCs/>
          <w:iCs/>
          <w:sz w:val="24"/>
          <w:szCs w:val="24"/>
        </w:rPr>
        <w:lastRenderedPageBreak/>
        <w:t xml:space="preserve"> Субсидии на компенсацию затрат, связанных с осуществлением капитальных вложений в 2013 году получили   16 субъектов малого предпринимательства за представленные проекты:</w:t>
      </w:r>
    </w:p>
    <w:p w:rsidR="00F64E73" w:rsidRDefault="00F64E73" w:rsidP="00687160">
      <w:pPr>
        <w:jc w:val="both"/>
        <w:rPr>
          <w:bCs/>
          <w:iCs/>
          <w:sz w:val="24"/>
          <w:szCs w:val="24"/>
        </w:rPr>
      </w:pPr>
    </w:p>
    <w:p w:rsidR="00687160" w:rsidRPr="00C94836" w:rsidRDefault="00687160" w:rsidP="00687160">
      <w:pPr>
        <w:jc w:val="both"/>
        <w:rPr>
          <w:bCs/>
          <w:iCs/>
          <w:sz w:val="24"/>
          <w:szCs w:val="24"/>
        </w:rPr>
      </w:pPr>
      <w:r w:rsidRPr="00C94836">
        <w:rPr>
          <w:bCs/>
          <w:iCs/>
          <w:sz w:val="24"/>
          <w:szCs w:val="24"/>
        </w:rPr>
        <w:t>- «Производство корпусной мебели»;</w:t>
      </w:r>
    </w:p>
    <w:p w:rsidR="00687160" w:rsidRPr="00C94836" w:rsidRDefault="00687160" w:rsidP="00687160">
      <w:pPr>
        <w:jc w:val="both"/>
        <w:rPr>
          <w:bCs/>
          <w:iCs/>
          <w:sz w:val="24"/>
          <w:szCs w:val="24"/>
        </w:rPr>
      </w:pPr>
      <w:r w:rsidRPr="00C94836">
        <w:rPr>
          <w:bCs/>
          <w:iCs/>
          <w:sz w:val="24"/>
          <w:szCs w:val="24"/>
        </w:rPr>
        <w:t>- «Производство пельменей»;</w:t>
      </w:r>
    </w:p>
    <w:p w:rsidR="00687160" w:rsidRPr="00C94836" w:rsidRDefault="00687160" w:rsidP="00687160">
      <w:pPr>
        <w:jc w:val="both"/>
        <w:rPr>
          <w:bCs/>
          <w:iCs/>
          <w:sz w:val="24"/>
          <w:szCs w:val="24"/>
        </w:rPr>
      </w:pPr>
      <w:r w:rsidRPr="00C94836">
        <w:rPr>
          <w:bCs/>
          <w:iCs/>
          <w:sz w:val="24"/>
          <w:szCs w:val="24"/>
        </w:rPr>
        <w:t>-  «Деревообрабатывающее производство»;</w:t>
      </w:r>
    </w:p>
    <w:p w:rsidR="00687160" w:rsidRPr="00C94836" w:rsidRDefault="00687160" w:rsidP="00687160">
      <w:pPr>
        <w:jc w:val="both"/>
        <w:rPr>
          <w:bCs/>
          <w:iCs/>
          <w:sz w:val="24"/>
          <w:szCs w:val="24"/>
        </w:rPr>
      </w:pPr>
      <w:r w:rsidRPr="00C94836">
        <w:rPr>
          <w:bCs/>
          <w:iCs/>
          <w:sz w:val="24"/>
          <w:szCs w:val="24"/>
        </w:rPr>
        <w:t>-  три проекта «Производство земляных работ»;</w:t>
      </w:r>
    </w:p>
    <w:p w:rsidR="00687160" w:rsidRPr="00C94836" w:rsidRDefault="00687160" w:rsidP="00687160">
      <w:pPr>
        <w:jc w:val="both"/>
        <w:rPr>
          <w:bCs/>
          <w:iCs/>
          <w:sz w:val="24"/>
          <w:szCs w:val="24"/>
        </w:rPr>
      </w:pPr>
      <w:r w:rsidRPr="00C94836">
        <w:rPr>
          <w:bCs/>
          <w:iCs/>
          <w:sz w:val="24"/>
          <w:szCs w:val="24"/>
        </w:rPr>
        <w:t>- «Производство хлеба и хлебобулочных изделий»;</w:t>
      </w:r>
    </w:p>
    <w:p w:rsidR="00687160" w:rsidRPr="00C94836" w:rsidRDefault="00687160" w:rsidP="00687160">
      <w:pPr>
        <w:jc w:val="both"/>
        <w:rPr>
          <w:bCs/>
          <w:iCs/>
          <w:sz w:val="24"/>
          <w:szCs w:val="24"/>
        </w:rPr>
      </w:pPr>
      <w:r w:rsidRPr="00C94836">
        <w:rPr>
          <w:bCs/>
          <w:iCs/>
          <w:sz w:val="24"/>
          <w:szCs w:val="24"/>
        </w:rPr>
        <w:t>- два проекта по развитию сельского хозяйства –  разведение крупного рогатого скота;</w:t>
      </w:r>
    </w:p>
    <w:p w:rsidR="00687160" w:rsidRPr="00C94836" w:rsidRDefault="00687160" w:rsidP="00687160">
      <w:pPr>
        <w:jc w:val="both"/>
        <w:rPr>
          <w:bCs/>
          <w:iCs/>
          <w:sz w:val="24"/>
          <w:szCs w:val="24"/>
        </w:rPr>
      </w:pPr>
      <w:r w:rsidRPr="00C94836">
        <w:rPr>
          <w:bCs/>
          <w:iCs/>
          <w:sz w:val="24"/>
          <w:szCs w:val="24"/>
        </w:rPr>
        <w:t>-  четыре проекта «Организация общественного питания»;</w:t>
      </w:r>
    </w:p>
    <w:p w:rsidR="00687160" w:rsidRPr="00C94836" w:rsidRDefault="00687160" w:rsidP="00687160">
      <w:pPr>
        <w:jc w:val="both"/>
        <w:rPr>
          <w:bCs/>
          <w:iCs/>
          <w:sz w:val="24"/>
          <w:szCs w:val="24"/>
        </w:rPr>
      </w:pPr>
      <w:r w:rsidRPr="00C94836">
        <w:rPr>
          <w:bCs/>
          <w:iCs/>
          <w:sz w:val="24"/>
          <w:szCs w:val="24"/>
        </w:rPr>
        <w:t>- три  проекта «Развитие бытовых услуг».</w:t>
      </w:r>
    </w:p>
    <w:p w:rsidR="00687160" w:rsidRPr="00C94836" w:rsidRDefault="00687160" w:rsidP="00687160">
      <w:pPr>
        <w:jc w:val="both"/>
        <w:rPr>
          <w:bCs/>
          <w:iCs/>
          <w:sz w:val="24"/>
          <w:szCs w:val="24"/>
        </w:rPr>
      </w:pPr>
      <w:r w:rsidRPr="00C94836">
        <w:rPr>
          <w:bCs/>
          <w:iCs/>
          <w:sz w:val="24"/>
          <w:szCs w:val="24"/>
        </w:rPr>
        <w:t>Выделены субсидии на возмещение затрат на уплату  лизинговых платежей по договорам лизинга и первоначального взноса при заключении договора лизинга на приобретение экскаватора для производства земляных работ</w:t>
      </w:r>
      <w:proofErr w:type="gramStart"/>
      <w:r w:rsidRPr="00C94836">
        <w:rPr>
          <w:bCs/>
          <w:iCs/>
          <w:sz w:val="24"/>
          <w:szCs w:val="24"/>
        </w:rPr>
        <w:t xml:space="preserve"> .</w:t>
      </w:r>
      <w:proofErr w:type="gramEnd"/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Решение вопросов развития малого и среднего предпринимательства программными методами предусмотреноФедеральным законом от 24.07.2007г. № 209-ФЗ «О развитии малого и среднего предпринимательства в Российской Федерации». Программа разработана с целью реализации основных положений указанного Закона и направлена на осуществление государственной политики в области развития малого и среднего предпринимательства на территории Усть-Катавского городского округа.</w:t>
      </w:r>
    </w:p>
    <w:p w:rsidR="00687160" w:rsidRPr="00C94836" w:rsidRDefault="00687160" w:rsidP="00687160">
      <w:pPr>
        <w:tabs>
          <w:tab w:val="left" w:pos="720"/>
        </w:tabs>
        <w:ind w:firstLine="709"/>
        <w:jc w:val="center"/>
        <w:rPr>
          <w:b/>
          <w:color w:val="000000"/>
          <w:sz w:val="24"/>
          <w:szCs w:val="24"/>
        </w:rPr>
      </w:pPr>
      <w:r w:rsidRPr="00C94836">
        <w:rPr>
          <w:b/>
          <w:color w:val="000000"/>
          <w:sz w:val="24"/>
          <w:szCs w:val="24"/>
        </w:rPr>
        <w:t>Основные показатели деятельности малых и средних предприятий за  2013 год и  ожидаемые в 2014 – 2017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753"/>
        <w:gridCol w:w="1032"/>
        <w:gridCol w:w="856"/>
        <w:gridCol w:w="696"/>
        <w:gridCol w:w="761"/>
        <w:gridCol w:w="950"/>
      </w:tblGrid>
      <w:tr w:rsidR="00687160" w:rsidRPr="00C94836" w:rsidTr="00687160">
        <w:trPr>
          <w:trHeight w:val="353"/>
        </w:trPr>
        <w:tc>
          <w:tcPr>
            <w:tcW w:w="4277" w:type="dxa"/>
            <w:vMerge w:val="restart"/>
          </w:tcPr>
          <w:p w:rsidR="00687160" w:rsidRPr="00C94836" w:rsidRDefault="00687160" w:rsidP="00687160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3" w:type="dxa"/>
            <w:vMerge w:val="restart"/>
          </w:tcPr>
          <w:p w:rsidR="00687160" w:rsidRPr="00C94836" w:rsidRDefault="00687160" w:rsidP="00687160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32" w:type="dxa"/>
            <w:vMerge w:val="restart"/>
          </w:tcPr>
          <w:p w:rsidR="00687160" w:rsidRPr="00C94836" w:rsidRDefault="00687160" w:rsidP="00687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4836">
              <w:rPr>
                <w:b/>
                <w:color w:val="000000"/>
                <w:sz w:val="24"/>
                <w:szCs w:val="24"/>
              </w:rPr>
              <w:t>2013г.</w:t>
            </w:r>
          </w:p>
          <w:p w:rsidR="00687160" w:rsidRPr="00C94836" w:rsidRDefault="00687160" w:rsidP="006871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687160" w:rsidRPr="00C94836" w:rsidRDefault="00687160" w:rsidP="00687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4836">
              <w:rPr>
                <w:b/>
                <w:color w:val="000000"/>
                <w:sz w:val="24"/>
                <w:szCs w:val="24"/>
              </w:rPr>
              <w:t>прогноз</w:t>
            </w:r>
          </w:p>
        </w:tc>
      </w:tr>
      <w:tr w:rsidR="00687160" w:rsidRPr="00C94836" w:rsidTr="00687160">
        <w:trPr>
          <w:trHeight w:val="285"/>
        </w:trPr>
        <w:tc>
          <w:tcPr>
            <w:tcW w:w="4277" w:type="dxa"/>
            <w:vMerge/>
          </w:tcPr>
          <w:p w:rsidR="00687160" w:rsidRPr="00C94836" w:rsidRDefault="00687160" w:rsidP="0068716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687160" w:rsidRPr="00C94836" w:rsidRDefault="00687160" w:rsidP="0068716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687160" w:rsidRPr="00C94836" w:rsidRDefault="00687160" w:rsidP="00687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93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61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0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687160" w:rsidRPr="00C94836" w:rsidTr="00687160">
        <w:tc>
          <w:tcPr>
            <w:tcW w:w="4277" w:type="dxa"/>
          </w:tcPr>
          <w:p w:rsidR="00687160" w:rsidRPr="00C94836" w:rsidRDefault="00687160" w:rsidP="00687160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753" w:type="dxa"/>
          </w:tcPr>
          <w:p w:rsidR="00687160" w:rsidRPr="00C94836" w:rsidRDefault="00687160" w:rsidP="00687160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</w:tcPr>
          <w:p w:rsidR="00687160" w:rsidRPr="00C94836" w:rsidRDefault="00687160" w:rsidP="00687160">
            <w:pPr>
              <w:jc w:val="center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856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93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826</w:t>
            </w:r>
          </w:p>
        </w:tc>
        <w:tc>
          <w:tcPr>
            <w:tcW w:w="761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950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927</w:t>
            </w:r>
          </w:p>
        </w:tc>
      </w:tr>
      <w:tr w:rsidR="00687160" w:rsidRPr="00C94836" w:rsidTr="00687160">
        <w:tc>
          <w:tcPr>
            <w:tcW w:w="4277" w:type="dxa"/>
          </w:tcPr>
          <w:p w:rsidR="00687160" w:rsidRPr="00C94836" w:rsidRDefault="00687160" w:rsidP="00687160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Среднесписочная численность работников, занятых на малых и средних предприятиях</w:t>
            </w:r>
          </w:p>
        </w:tc>
        <w:tc>
          <w:tcPr>
            <w:tcW w:w="753" w:type="dxa"/>
          </w:tcPr>
          <w:p w:rsidR="00687160" w:rsidRPr="00C94836" w:rsidRDefault="00687160" w:rsidP="00687160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32" w:type="dxa"/>
          </w:tcPr>
          <w:p w:rsidR="00687160" w:rsidRPr="00C94836" w:rsidRDefault="00687160" w:rsidP="00687160">
            <w:pPr>
              <w:jc w:val="center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6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2114</w:t>
            </w:r>
          </w:p>
        </w:tc>
        <w:tc>
          <w:tcPr>
            <w:tcW w:w="693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2346</w:t>
            </w:r>
          </w:p>
        </w:tc>
        <w:tc>
          <w:tcPr>
            <w:tcW w:w="761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2452</w:t>
            </w:r>
          </w:p>
        </w:tc>
        <w:tc>
          <w:tcPr>
            <w:tcW w:w="950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2535</w:t>
            </w:r>
          </w:p>
        </w:tc>
      </w:tr>
      <w:tr w:rsidR="00687160" w:rsidRPr="00C94836" w:rsidTr="00687160">
        <w:tc>
          <w:tcPr>
            <w:tcW w:w="4277" w:type="dxa"/>
          </w:tcPr>
          <w:p w:rsidR="00687160" w:rsidRPr="00C94836" w:rsidRDefault="00687160" w:rsidP="00687160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Оборот субъектов малого и среднего предпринимательства</w:t>
            </w:r>
          </w:p>
        </w:tc>
        <w:tc>
          <w:tcPr>
            <w:tcW w:w="753" w:type="dxa"/>
          </w:tcPr>
          <w:p w:rsidR="00687160" w:rsidRPr="00C94836" w:rsidRDefault="00687160" w:rsidP="00687160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млн.</w:t>
            </w:r>
          </w:p>
          <w:p w:rsidR="00687160" w:rsidRPr="00C94836" w:rsidRDefault="00687160" w:rsidP="00687160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32" w:type="dxa"/>
          </w:tcPr>
          <w:p w:rsidR="00687160" w:rsidRPr="00C94836" w:rsidRDefault="00687160" w:rsidP="00687160">
            <w:pPr>
              <w:jc w:val="center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2090</w:t>
            </w:r>
          </w:p>
        </w:tc>
        <w:tc>
          <w:tcPr>
            <w:tcW w:w="856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2300</w:t>
            </w:r>
          </w:p>
        </w:tc>
        <w:tc>
          <w:tcPr>
            <w:tcW w:w="693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2412</w:t>
            </w:r>
          </w:p>
        </w:tc>
        <w:tc>
          <w:tcPr>
            <w:tcW w:w="761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2535</w:t>
            </w:r>
          </w:p>
        </w:tc>
        <w:tc>
          <w:tcPr>
            <w:tcW w:w="950" w:type="dxa"/>
          </w:tcPr>
          <w:p w:rsidR="00687160" w:rsidRPr="00C94836" w:rsidRDefault="00687160" w:rsidP="00687160">
            <w:pPr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2664</w:t>
            </w:r>
          </w:p>
        </w:tc>
      </w:tr>
    </w:tbl>
    <w:p w:rsidR="00687160" w:rsidRPr="00C94836" w:rsidRDefault="00687160" w:rsidP="00687160">
      <w:pPr>
        <w:ind w:firstLine="709"/>
        <w:jc w:val="both"/>
        <w:rPr>
          <w:color w:val="000000"/>
          <w:sz w:val="24"/>
          <w:szCs w:val="24"/>
        </w:rPr>
      </w:pPr>
    </w:p>
    <w:p w:rsidR="00687160" w:rsidRPr="00C94836" w:rsidRDefault="00687160" w:rsidP="00687160">
      <w:pPr>
        <w:ind w:firstLine="709"/>
        <w:jc w:val="both"/>
        <w:rPr>
          <w:sz w:val="24"/>
          <w:szCs w:val="24"/>
        </w:rPr>
      </w:pPr>
      <w:r w:rsidRPr="00C94836">
        <w:rPr>
          <w:color w:val="000000"/>
          <w:sz w:val="24"/>
          <w:szCs w:val="24"/>
        </w:rPr>
        <w:t xml:space="preserve">Ожидаемое увеличение количества субъектов малого и среднего предпринимательства к концу 2014 года составит </w:t>
      </w:r>
      <w:r w:rsidRPr="00C94836">
        <w:rPr>
          <w:sz w:val="24"/>
          <w:szCs w:val="24"/>
        </w:rPr>
        <w:t>102 %.</w:t>
      </w:r>
    </w:p>
    <w:p w:rsidR="00687160" w:rsidRPr="00C94836" w:rsidRDefault="00687160" w:rsidP="00687160">
      <w:pPr>
        <w:ind w:firstLine="709"/>
        <w:jc w:val="both"/>
        <w:rPr>
          <w:sz w:val="24"/>
          <w:szCs w:val="24"/>
        </w:rPr>
      </w:pPr>
      <w:r w:rsidRPr="00C94836">
        <w:rPr>
          <w:color w:val="000000"/>
          <w:sz w:val="24"/>
          <w:szCs w:val="24"/>
        </w:rPr>
        <w:t xml:space="preserve">Среднесписочная численность работников, занятых на малых и средних предприятиях увеличится </w:t>
      </w:r>
      <w:r w:rsidRPr="00C94836">
        <w:rPr>
          <w:sz w:val="24"/>
          <w:szCs w:val="24"/>
        </w:rPr>
        <w:t>на 104,3 %.</w:t>
      </w:r>
      <w:r w:rsidRPr="00C94836">
        <w:rPr>
          <w:sz w:val="24"/>
          <w:szCs w:val="24"/>
        </w:rPr>
        <w:tab/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Программа разработана в целях  обеспечения благоприятных условий для динамичного    развития   малого   и    среднего    предпринимательства  </w:t>
      </w:r>
      <w:proofErr w:type="gramStart"/>
      <w:r w:rsidRPr="00C94836">
        <w:rPr>
          <w:sz w:val="24"/>
          <w:szCs w:val="24"/>
        </w:rPr>
        <w:t>в</w:t>
      </w:r>
      <w:proofErr w:type="gramEnd"/>
      <w:r w:rsidRPr="00C94836">
        <w:rPr>
          <w:sz w:val="24"/>
          <w:szCs w:val="24"/>
        </w:rPr>
        <w:t xml:space="preserve"> 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proofErr w:type="spellStart"/>
      <w:r w:rsidRPr="00C94836">
        <w:rPr>
          <w:sz w:val="24"/>
          <w:szCs w:val="24"/>
        </w:rPr>
        <w:t>Усть-Катавскомгородском</w:t>
      </w:r>
      <w:proofErr w:type="spellEnd"/>
      <w:r w:rsidRPr="00C94836">
        <w:rPr>
          <w:sz w:val="24"/>
          <w:szCs w:val="24"/>
        </w:rPr>
        <w:t xml:space="preserve">  округе.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ab/>
      </w:r>
    </w:p>
    <w:p w:rsidR="00687160" w:rsidRPr="00C94836" w:rsidRDefault="00687160" w:rsidP="00687160">
      <w:pPr>
        <w:spacing w:after="120"/>
        <w:jc w:val="center"/>
        <w:rPr>
          <w:b/>
          <w:sz w:val="24"/>
          <w:szCs w:val="24"/>
        </w:rPr>
      </w:pPr>
      <w:r w:rsidRPr="00C94836">
        <w:rPr>
          <w:b/>
          <w:sz w:val="24"/>
          <w:szCs w:val="24"/>
        </w:rPr>
        <w:t>Глава II. ОСНОВНЫЕ ЦЕЛИ И ЗАДАЧИ ПРОГРАММЫ</w:t>
      </w:r>
    </w:p>
    <w:p w:rsidR="00687160" w:rsidRPr="00C94836" w:rsidRDefault="00687160" w:rsidP="00687160">
      <w:pPr>
        <w:spacing w:after="120"/>
        <w:jc w:val="both"/>
        <w:rPr>
          <w:sz w:val="24"/>
          <w:szCs w:val="24"/>
        </w:rPr>
      </w:pPr>
      <w:r w:rsidRPr="00C94836">
        <w:rPr>
          <w:b/>
          <w:sz w:val="24"/>
          <w:szCs w:val="24"/>
        </w:rPr>
        <w:tab/>
      </w:r>
      <w:r w:rsidRPr="00C94836">
        <w:rPr>
          <w:sz w:val="24"/>
          <w:szCs w:val="24"/>
        </w:rPr>
        <w:t>Целью Программы является обеспечение благоприятных условий для развития малого и среднего предпринимательства, повышение его роли в социально-экономическом развитии Усть-Катавского городского округа, стимулирование экономической активности субъектов малого и среднего предпринимательства.</w:t>
      </w:r>
    </w:p>
    <w:p w:rsidR="00687160" w:rsidRPr="00C94836" w:rsidRDefault="00687160" w:rsidP="00687160">
      <w:pPr>
        <w:jc w:val="both"/>
        <w:rPr>
          <w:b/>
          <w:sz w:val="24"/>
          <w:szCs w:val="24"/>
        </w:rPr>
      </w:pPr>
      <w:r w:rsidRPr="00C94836">
        <w:rPr>
          <w:b/>
          <w:sz w:val="24"/>
          <w:szCs w:val="24"/>
        </w:rPr>
        <w:t xml:space="preserve">     Для достижения поставленных целей предусматривается решение следующих задач: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обеспечение занятости населения и развития самозанятости; 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увеличение собственной доходной базы бюджета Усть-Катавского городского округа;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диверсификация экономики, развитие перспективных видов деятельности (производство, туризм, сельское хозяйство, услуги населению);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повышение конкурентоспособности субъектов малого и среднего предпринимательства; оказание  им содействия  в продвижении производимых ими товаров (работ, услуг) и результатов интеллектуальной деятельности на рынок; 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lastRenderedPageBreak/>
        <w:t xml:space="preserve">качественное изменение отраслевой структуры  субъектов малого и среднего предпринимательства; 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развитие инфраструктуры поддержки малого и среднего предпринимательства; </w:t>
      </w:r>
    </w:p>
    <w:p w:rsidR="00F64E73" w:rsidRDefault="00F64E73" w:rsidP="00F64E73">
      <w:pPr>
        <w:ind w:left="340"/>
        <w:jc w:val="both"/>
        <w:rPr>
          <w:sz w:val="24"/>
          <w:szCs w:val="24"/>
        </w:rPr>
      </w:pP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развитие форм финансовой поддержки субъектов малого и среднего предпринимательства;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имущественная поддержка субъектов малого и среднего предпринимательства и организаций;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информационная поддержка субъектов малого и среднего предпринимательства и организаций образующих инфраструктуру поддержки СМСП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 Необходимым условием для дальнейшего развития предпринимательства в Усть-Катавском городском округе, повышения эффективности поддержки малого и среднего предпринимательства является  взаимодействие органов государственной власти Челябинской области, органов местного самоуправления Усть-Катавского городского округа, общественного координационного Совета по развитию предпринимательства в Усть-Катавском городском округе и Некоммерческого партнерства  «Бизнес Партнёр». </w:t>
      </w:r>
    </w:p>
    <w:p w:rsidR="00687160" w:rsidRPr="00C94836" w:rsidRDefault="00687160" w:rsidP="00687160">
      <w:pPr>
        <w:jc w:val="both"/>
        <w:rPr>
          <w:b/>
          <w:sz w:val="24"/>
          <w:szCs w:val="24"/>
        </w:rPr>
      </w:pPr>
    </w:p>
    <w:p w:rsidR="00687160" w:rsidRPr="00C94836" w:rsidRDefault="00687160" w:rsidP="00687160">
      <w:pPr>
        <w:jc w:val="center"/>
        <w:rPr>
          <w:b/>
          <w:sz w:val="24"/>
          <w:szCs w:val="24"/>
        </w:rPr>
      </w:pPr>
      <w:r w:rsidRPr="00C94836">
        <w:rPr>
          <w:b/>
          <w:sz w:val="24"/>
          <w:szCs w:val="24"/>
        </w:rPr>
        <w:t xml:space="preserve">Глава </w:t>
      </w:r>
      <w:r w:rsidRPr="00C94836">
        <w:rPr>
          <w:b/>
          <w:sz w:val="24"/>
          <w:szCs w:val="24"/>
          <w:lang w:val="en-US"/>
        </w:rPr>
        <w:t>III</w:t>
      </w:r>
      <w:r w:rsidRPr="00C94836">
        <w:rPr>
          <w:b/>
          <w:sz w:val="24"/>
          <w:szCs w:val="24"/>
        </w:rPr>
        <w:t>. Сроки  реализации программы</w:t>
      </w:r>
    </w:p>
    <w:p w:rsidR="00687160" w:rsidRPr="00C94836" w:rsidRDefault="00687160" w:rsidP="00687160">
      <w:pPr>
        <w:jc w:val="both"/>
        <w:rPr>
          <w:color w:val="333399"/>
          <w:sz w:val="24"/>
          <w:szCs w:val="24"/>
        </w:rPr>
      </w:pP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ab/>
        <w:t>Реализация Программы рассчитана на 2015-2017 годы.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Программа предусматривает развитие финансовых механизмов, позволяющих повысить конкурентоспособность  хозяйствующих субъектов, увеличение количества субъектов малого и среднего предпринимательства в сфере  производства, туризма, сельского хозяйства,  оказания услуг населению. </w:t>
      </w:r>
    </w:p>
    <w:p w:rsidR="00687160" w:rsidRPr="00C94836" w:rsidRDefault="00687160" w:rsidP="00687160">
      <w:pPr>
        <w:rPr>
          <w:b/>
          <w:sz w:val="24"/>
          <w:szCs w:val="24"/>
        </w:rPr>
      </w:pPr>
    </w:p>
    <w:p w:rsidR="00687160" w:rsidRPr="00C94836" w:rsidRDefault="00687160" w:rsidP="00687160">
      <w:pPr>
        <w:jc w:val="center"/>
        <w:rPr>
          <w:b/>
          <w:sz w:val="24"/>
          <w:szCs w:val="24"/>
        </w:rPr>
      </w:pPr>
      <w:r w:rsidRPr="00C94836">
        <w:rPr>
          <w:b/>
          <w:sz w:val="24"/>
          <w:szCs w:val="24"/>
        </w:rPr>
        <w:t xml:space="preserve">Глава </w:t>
      </w:r>
      <w:r w:rsidRPr="00C94836">
        <w:rPr>
          <w:b/>
          <w:sz w:val="24"/>
          <w:szCs w:val="24"/>
          <w:lang w:val="en-US"/>
        </w:rPr>
        <w:t>IV</w:t>
      </w:r>
      <w:r w:rsidRPr="00C94836">
        <w:rPr>
          <w:b/>
          <w:sz w:val="24"/>
          <w:szCs w:val="24"/>
        </w:rPr>
        <w:t>. Система программных мероприятий</w:t>
      </w:r>
    </w:p>
    <w:p w:rsidR="00687160" w:rsidRPr="00C94836" w:rsidRDefault="00687160" w:rsidP="00687160">
      <w:pPr>
        <w:rPr>
          <w:b/>
          <w:sz w:val="24"/>
          <w:szCs w:val="24"/>
        </w:rPr>
      </w:pP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В Программе предусматривается реализация мероприятий по шести основным направлениям: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36">
        <w:rPr>
          <w:rFonts w:ascii="Times New Roman" w:hAnsi="Times New Roman" w:cs="Times New Roman"/>
          <w:b/>
          <w:sz w:val="24"/>
          <w:szCs w:val="24"/>
        </w:rPr>
        <w:t>1) совершенствование нормативно-правовых актов в сфере регулирования деятельности субъектов малого и среднего предпринимательства и устранение административных барьеров в сфере развития предпринимательства.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В рамках данного направления предусмотрены следующие мероприятия: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-исполнение нормативных правовых актов Российской Федерации, Челябинской области, органов местного самоуправления Усть-Катавского городского округа, регулирующих деятельность субъектов малого и среднего предпринимательства, и разработка предложений по их совершенствованию;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-проведение общественной экспертизы проектов нормативных правовых актов органов местного самоуправления Усть-Катавского городского округа, регулирующих развитие малого и среднего предпринимательства;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-выявление проблем и препятствий, сдерживающих развитие малого и среднего предпринимательства;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-актуализация нормативных правовых актов;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-снижение административных барьеров (снижение сроков предоставления земельных участков, сокращение проверок субъектов            СМСП).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36">
        <w:rPr>
          <w:rFonts w:ascii="Times New Roman" w:hAnsi="Times New Roman" w:cs="Times New Roman"/>
          <w:b/>
          <w:sz w:val="24"/>
          <w:szCs w:val="24"/>
        </w:rPr>
        <w:t>2) финансовая поддержка субъектов малого и среднего предпринимательства.</w:t>
      </w:r>
    </w:p>
    <w:p w:rsidR="005C31C2" w:rsidRPr="00C94836" w:rsidRDefault="00687160" w:rsidP="005C31C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В рамках данного направления предусмотрены следующие мероприятия:</w:t>
      </w:r>
    </w:p>
    <w:p w:rsidR="005C31C2" w:rsidRPr="00C94836" w:rsidRDefault="005C31C2" w:rsidP="005C31C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sz w:val="24"/>
          <w:szCs w:val="24"/>
        </w:rPr>
        <w:t xml:space="preserve"> - </w:t>
      </w:r>
      <w:r w:rsidRPr="00C94836">
        <w:rPr>
          <w:rFonts w:ascii="Times New Roman" w:hAnsi="Times New Roman" w:cs="Times New Roman"/>
          <w:sz w:val="24"/>
          <w:szCs w:val="24"/>
        </w:rPr>
        <w:t>субсидирование части затрат субъектам малого и среднего предпринимательства, связанных с уплатой</w:t>
      </w:r>
      <w:r w:rsidRPr="00C94836">
        <w:rPr>
          <w:rFonts w:ascii="Times New Roman" w:hAnsi="Times New Roman" w:cs="Times New Roman"/>
          <w:color w:val="000000"/>
          <w:sz w:val="24"/>
          <w:szCs w:val="24"/>
        </w:rPr>
        <w:t xml:space="preserve"> первого взноса (аванса) при заключении договора (договоров)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  <w:r w:rsidRPr="00C94836">
        <w:rPr>
          <w:rFonts w:ascii="Times New Roman" w:hAnsi="Times New Roman" w:cs="Times New Roman"/>
          <w:sz w:val="24"/>
          <w:szCs w:val="24"/>
        </w:rPr>
        <w:t>;</w:t>
      </w:r>
    </w:p>
    <w:p w:rsidR="005C31C2" w:rsidRPr="00C94836" w:rsidRDefault="005C31C2" w:rsidP="005C31C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 xml:space="preserve">- субсидирование части затрат субъектам малого и среднего предпринимательства, связанных с уплатой  </w:t>
      </w:r>
      <w:r w:rsidRPr="00C94836">
        <w:rPr>
          <w:rFonts w:ascii="Times New Roman" w:hAnsi="Times New Roman" w:cs="Times New Roman"/>
          <w:color w:val="000000"/>
          <w:sz w:val="24"/>
          <w:szCs w:val="24"/>
        </w:rPr>
        <w:t>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  <w:r w:rsidRPr="00C94836">
        <w:rPr>
          <w:rFonts w:ascii="Times New Roman" w:hAnsi="Times New Roman" w:cs="Times New Roman"/>
          <w:sz w:val="24"/>
          <w:szCs w:val="24"/>
        </w:rPr>
        <w:t>;</w:t>
      </w:r>
    </w:p>
    <w:p w:rsidR="005C31C2" w:rsidRPr="00C94836" w:rsidRDefault="005C31C2" w:rsidP="005C3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lastRenderedPageBreak/>
        <w:t>- субсидирование части затрат субъектам малого и среднего предпринимательства, связанных с  приобретением оборудования в целях создания и (или) развития, либо модернизации производства товаров (работ, услуг);</w:t>
      </w:r>
    </w:p>
    <w:p w:rsidR="005C31C2" w:rsidRPr="00C94836" w:rsidRDefault="005C31C2" w:rsidP="005C31C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 субсидирование части затрат</w:t>
      </w:r>
      <w:r w:rsidRPr="00C94836"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 малого и среднего предпринимательства, связанных с уплатой процентов по  кредитам, привлеченным в российских кредитных организациях 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услуг).</w:t>
      </w:r>
    </w:p>
    <w:p w:rsidR="005C31C2" w:rsidRPr="00C94836" w:rsidRDefault="005C31C2" w:rsidP="005C31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 xml:space="preserve">           Поддержка и развитие начинающих предпринимателей, молодежного предпринимательства».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 xml:space="preserve">     Данные направления предусматривают предоставление финансовой поддержки на: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  расширение производства строительных материалов;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  развитие сельского хозяйства и производства пищевых продуктов;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 xml:space="preserve">-  модернизацию производства; 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  развитие туризма и сопутствующих видов спорта;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  приобретение основных средств и производственного оборудования;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 xml:space="preserve">- вовлечение в сферу предпринимательской деятельности безработных граждан, незанятого населения, стимулирование молодежи к ведению предпринимательской деятельности, профессиональному росту; 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 предоставление  грантов начинающим предпринимателям на возмещение затрат по организации собственного дела;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 предоставление субсидий  субъектам молодежного предпринимательства на возмещение затрат по реализации предпринимательских проектов;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36">
        <w:rPr>
          <w:rFonts w:ascii="Times New Roman" w:hAnsi="Times New Roman" w:cs="Times New Roman"/>
          <w:b/>
          <w:sz w:val="24"/>
          <w:szCs w:val="24"/>
        </w:rPr>
        <w:t>3) информационная поддержка субъектов малого и среднего предпринимательства.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Данное направление включает в себя следующий комплекс мероприятий, направленных на информационную поддержку малого и среднего предпринимательства и популяризацию их деятельности: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 создание на базе информационно-консультационного центра одного автоматизированного рабо</w:t>
      </w:r>
      <w:r w:rsidR="005A397F" w:rsidRPr="00C94836">
        <w:rPr>
          <w:rFonts w:ascii="Times New Roman" w:hAnsi="Times New Roman" w:cs="Times New Roman"/>
          <w:sz w:val="24"/>
          <w:szCs w:val="24"/>
        </w:rPr>
        <w:t xml:space="preserve">чего места </w:t>
      </w:r>
      <w:r w:rsidRPr="00C94836">
        <w:rPr>
          <w:rFonts w:ascii="Times New Roman" w:hAnsi="Times New Roman" w:cs="Times New Roman"/>
          <w:sz w:val="24"/>
          <w:szCs w:val="24"/>
        </w:rPr>
        <w:t xml:space="preserve"> для работы СМСП с нормативно-правовой базой и другим документооборотом;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 xml:space="preserve">         - организация освещения в средствах массовой информации вопросов развития малого и среднего предпринимательства;</w:t>
      </w:r>
    </w:p>
    <w:p w:rsidR="00687160" w:rsidRPr="00C94836" w:rsidRDefault="00687160" w:rsidP="00687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 xml:space="preserve">          - актуализация реестра субъектов малого и среднего предпринимательства - получателей поддержки на сайте Усть-Катавского городского округа.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b/>
          <w:sz w:val="24"/>
          <w:szCs w:val="24"/>
        </w:rPr>
        <w:t>4)совершенствование механизмов использования муниципального имущества для развития малого и среднего предпринимательства.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 xml:space="preserve">Для снижения административных барьеров предусмотрено проведение следующих мероприятий: 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 xml:space="preserve">- предоставление администрацией Усть-Катавского городского округа в аренду имущества, находящегося в муниципальной собственности, сроков и процедуры предоставления земельных участков в аренду и собственность; 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 реализации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территории Челябинской области;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- размещение в сети «Интернет» реестра   муниципального  имущества, предлагаемого для сдачи в аренду или подлежащего продаже.</w:t>
      </w:r>
    </w:p>
    <w:p w:rsidR="00F64E73" w:rsidRDefault="00F64E73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36">
        <w:rPr>
          <w:rFonts w:ascii="Times New Roman" w:hAnsi="Times New Roman" w:cs="Times New Roman"/>
          <w:b/>
          <w:sz w:val="24"/>
          <w:szCs w:val="24"/>
        </w:rPr>
        <w:t>5) пропаганда и популяризация предпринимательской деятельности.</w:t>
      </w:r>
    </w:p>
    <w:p w:rsidR="00687160" w:rsidRPr="00C94836" w:rsidRDefault="00687160" w:rsidP="00687160">
      <w:pPr>
        <w:ind w:firstLine="684"/>
        <w:jc w:val="both"/>
        <w:rPr>
          <w:sz w:val="24"/>
          <w:szCs w:val="24"/>
        </w:rPr>
      </w:pPr>
      <w:r w:rsidRPr="00C94836">
        <w:rPr>
          <w:rFonts w:cs="Calibri"/>
          <w:sz w:val="24"/>
          <w:szCs w:val="24"/>
        </w:rPr>
        <w:t>Развитие предпринимательской инициативы, пропаганда предпринимательства, являясь одной из составляющих создания положительного имиджа предпринимательства, в рамках реализации Программы осуществляются путем проведения следующих мероприятий:</w:t>
      </w:r>
    </w:p>
    <w:p w:rsidR="00B05C44" w:rsidRPr="00C94836" w:rsidRDefault="00687160" w:rsidP="00B05C44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lastRenderedPageBreak/>
        <w:t>- распространение справочных и методических пособий по малому и среднему бизнесу, информационного бюллетеня для субъектов малого и среднего предпринимательства, каталогов товаров, производимых субъектами малого и среднего предпринимательства, изданных Министерством экономического развития Челябинской облас</w:t>
      </w:r>
      <w:r w:rsidR="00B05C44" w:rsidRPr="00C94836">
        <w:rPr>
          <w:rFonts w:ascii="Times New Roman" w:hAnsi="Times New Roman" w:cs="Times New Roman"/>
          <w:sz w:val="24"/>
          <w:szCs w:val="24"/>
        </w:rPr>
        <w:t>ти;</w:t>
      </w:r>
    </w:p>
    <w:p w:rsidR="00687160" w:rsidRPr="00C94836" w:rsidRDefault="00687160" w:rsidP="0068716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 xml:space="preserve">- участие в  областных мероприятиях, посвященных празднованию Дню российского предпринимательства, конкурсах, семинарах, форумах; </w:t>
      </w:r>
    </w:p>
    <w:p w:rsidR="00687160" w:rsidRPr="00C94836" w:rsidRDefault="00687160" w:rsidP="00687160">
      <w:pPr>
        <w:pStyle w:val="2"/>
        <w:ind w:firstLine="600"/>
        <w:rPr>
          <w:sz w:val="24"/>
          <w:szCs w:val="24"/>
        </w:rPr>
      </w:pPr>
      <w:r w:rsidRPr="00C94836">
        <w:rPr>
          <w:sz w:val="24"/>
          <w:szCs w:val="24"/>
        </w:rPr>
        <w:t xml:space="preserve">Планируется проведение конкурсов среди   бизнес проектов по разным номинациям («Лучший проект», «Лучший предприниматель года»).  </w:t>
      </w:r>
    </w:p>
    <w:p w:rsidR="00687160" w:rsidRPr="00C94836" w:rsidRDefault="00687160" w:rsidP="0068716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4836">
        <w:rPr>
          <w:sz w:val="24"/>
          <w:szCs w:val="24"/>
        </w:rPr>
        <w:t>Система основных мероприятий Программы и объемы их финансирования представлены в приложении.</w:t>
      </w:r>
    </w:p>
    <w:p w:rsidR="00687160" w:rsidRPr="00C94836" w:rsidRDefault="00687160" w:rsidP="00687160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114FC6" w:rsidRPr="00C94836" w:rsidRDefault="00687160" w:rsidP="00114FC6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83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C9483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94836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114FC6" w:rsidRPr="00C94836" w:rsidRDefault="00114FC6" w:rsidP="00114FC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76F" w:rsidRPr="00C94836" w:rsidRDefault="00114FC6" w:rsidP="00114FC6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836">
        <w:rPr>
          <w:rFonts w:ascii="Times New Roman" w:hAnsi="Times New Roman" w:cs="Times New Roman"/>
          <w:color w:val="000000"/>
          <w:sz w:val="24"/>
          <w:szCs w:val="24"/>
        </w:rPr>
        <w:t>Источниками финансирования мероприятий Программы являются средства  бюджета</w:t>
      </w:r>
      <w:r w:rsidR="00B0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836">
        <w:rPr>
          <w:rFonts w:ascii="Times New Roman" w:hAnsi="Times New Roman" w:cs="Times New Roman"/>
          <w:color w:val="000000"/>
          <w:sz w:val="24"/>
          <w:szCs w:val="24"/>
        </w:rPr>
        <w:t xml:space="preserve">Усть-Катавского городского округа </w:t>
      </w:r>
      <w:r w:rsidR="005A397F" w:rsidRPr="00C94836">
        <w:rPr>
          <w:rFonts w:ascii="Times New Roman" w:hAnsi="Times New Roman" w:cs="Times New Roman"/>
          <w:color w:val="000000"/>
          <w:sz w:val="24"/>
          <w:szCs w:val="24"/>
        </w:rPr>
        <w:t xml:space="preserve">и федерального бюджета. </w:t>
      </w:r>
      <w:r w:rsidRPr="00C94836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Программы на весь </w:t>
      </w:r>
      <w:r w:rsidR="002D066D" w:rsidRPr="00C94836">
        <w:rPr>
          <w:rFonts w:ascii="Times New Roman" w:hAnsi="Times New Roman" w:cs="Times New Roman"/>
          <w:color w:val="000000"/>
          <w:sz w:val="24"/>
          <w:szCs w:val="24"/>
        </w:rPr>
        <w:t>период реализации составляе</w:t>
      </w:r>
      <w:r w:rsidR="00052F15" w:rsidRPr="00C94836">
        <w:rPr>
          <w:rFonts w:ascii="Times New Roman" w:hAnsi="Times New Roman" w:cs="Times New Roman"/>
          <w:color w:val="000000"/>
          <w:sz w:val="24"/>
          <w:szCs w:val="24"/>
        </w:rPr>
        <w:t>т 8531,19</w:t>
      </w:r>
      <w:r w:rsidRPr="00C9483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114FC6" w:rsidRPr="00C94836" w:rsidRDefault="00114FC6" w:rsidP="00114FC6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8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48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4836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106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835"/>
        <w:gridCol w:w="852"/>
        <w:gridCol w:w="147"/>
        <w:gridCol w:w="843"/>
        <w:gridCol w:w="7"/>
        <w:gridCol w:w="960"/>
        <w:gridCol w:w="26"/>
        <w:gridCol w:w="7"/>
        <w:gridCol w:w="1127"/>
        <w:gridCol w:w="7"/>
        <w:gridCol w:w="1127"/>
        <w:gridCol w:w="7"/>
        <w:gridCol w:w="985"/>
        <w:gridCol w:w="7"/>
        <w:gridCol w:w="1129"/>
        <w:gridCol w:w="7"/>
      </w:tblGrid>
      <w:tr w:rsidR="00114FC6" w:rsidRPr="00C94836" w:rsidTr="00797437">
        <w:trPr>
          <w:cantSplit/>
        </w:trPr>
        <w:tc>
          <w:tcPr>
            <w:tcW w:w="566" w:type="dxa"/>
            <w:vMerge w:val="restart"/>
          </w:tcPr>
          <w:p w:rsidR="00114FC6" w:rsidRPr="00C94836" w:rsidRDefault="00114FC6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</w:tcPr>
          <w:p w:rsidR="00114FC6" w:rsidRPr="00C94836" w:rsidRDefault="00114FC6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Направление осуществления мероприятий</w:t>
            </w:r>
          </w:p>
        </w:tc>
        <w:tc>
          <w:tcPr>
            <w:tcW w:w="7238" w:type="dxa"/>
            <w:gridSpan w:val="15"/>
          </w:tcPr>
          <w:p w:rsidR="00114FC6" w:rsidRPr="00C94836" w:rsidRDefault="00114FC6" w:rsidP="00D17CE5">
            <w:pPr>
              <w:pStyle w:val="ConsNonformat"/>
              <w:ind w:righ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Объем финансирования  тыс</w:t>
            </w:r>
            <w:proofErr w:type="gramStart"/>
            <w:r w:rsidRPr="00C9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C9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уб.</w:t>
            </w:r>
          </w:p>
        </w:tc>
      </w:tr>
      <w:tr w:rsidR="00114FC6" w:rsidRPr="00C94836" w:rsidTr="00797437">
        <w:trPr>
          <w:cantSplit/>
          <w:trHeight w:val="330"/>
        </w:trPr>
        <w:tc>
          <w:tcPr>
            <w:tcW w:w="566" w:type="dxa"/>
            <w:vMerge/>
          </w:tcPr>
          <w:p w:rsidR="00114FC6" w:rsidRPr="00C94836" w:rsidRDefault="00114FC6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14FC6" w:rsidRPr="00C94836" w:rsidRDefault="00114FC6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gridSpan w:val="4"/>
          </w:tcPr>
          <w:p w:rsidR="00114FC6" w:rsidRPr="00C94836" w:rsidRDefault="00114FC6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  <w:p w:rsidR="00114FC6" w:rsidRPr="00C94836" w:rsidRDefault="00114FC6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5"/>
          </w:tcPr>
          <w:p w:rsidR="00114FC6" w:rsidRPr="00C94836" w:rsidRDefault="00114FC6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gridSpan w:val="2"/>
          </w:tcPr>
          <w:p w:rsidR="00114FC6" w:rsidRPr="00C94836" w:rsidRDefault="00114FC6" w:rsidP="00D17CE5">
            <w:pPr>
              <w:pStyle w:val="ConsNonformat"/>
              <w:ind w:righ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128" w:type="dxa"/>
            <w:gridSpan w:val="4"/>
          </w:tcPr>
          <w:p w:rsidR="00114FC6" w:rsidRPr="00C94836" w:rsidRDefault="00114FC6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5A397F" w:rsidRPr="00C94836" w:rsidTr="00797437">
        <w:trPr>
          <w:cantSplit/>
          <w:trHeight w:val="345"/>
        </w:trPr>
        <w:tc>
          <w:tcPr>
            <w:tcW w:w="566" w:type="dxa"/>
            <w:vMerge/>
          </w:tcPr>
          <w:p w:rsidR="005A397F" w:rsidRPr="00C94836" w:rsidRDefault="005A397F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A397F" w:rsidRPr="00C94836" w:rsidRDefault="005A397F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5A397F" w:rsidRPr="00C94836" w:rsidRDefault="005A397F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УКГО </w:t>
            </w:r>
          </w:p>
        </w:tc>
        <w:tc>
          <w:tcPr>
            <w:tcW w:w="850" w:type="dxa"/>
            <w:gridSpan w:val="2"/>
          </w:tcPr>
          <w:p w:rsidR="005A397F" w:rsidRPr="00C94836" w:rsidRDefault="005A397F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3"/>
          </w:tcPr>
          <w:p w:rsidR="005A397F" w:rsidRPr="00C94836" w:rsidRDefault="005A397F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УКГО</w:t>
            </w:r>
          </w:p>
        </w:tc>
        <w:tc>
          <w:tcPr>
            <w:tcW w:w="1134" w:type="dxa"/>
            <w:gridSpan w:val="2"/>
          </w:tcPr>
          <w:p w:rsidR="005A397F" w:rsidRPr="00C94836" w:rsidRDefault="005A397F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5A397F" w:rsidRPr="00C94836" w:rsidRDefault="005A397F" w:rsidP="00D17CE5">
            <w:pPr>
              <w:pStyle w:val="ConsNonformat"/>
              <w:ind w:righ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УКГО</w:t>
            </w:r>
          </w:p>
        </w:tc>
        <w:tc>
          <w:tcPr>
            <w:tcW w:w="992" w:type="dxa"/>
            <w:gridSpan w:val="2"/>
          </w:tcPr>
          <w:p w:rsidR="005A397F" w:rsidRPr="00C94836" w:rsidRDefault="005A397F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УКГО</w:t>
            </w:r>
          </w:p>
        </w:tc>
        <w:tc>
          <w:tcPr>
            <w:tcW w:w="1136" w:type="dxa"/>
            <w:gridSpan w:val="2"/>
          </w:tcPr>
          <w:p w:rsidR="005A397F" w:rsidRPr="00C94836" w:rsidRDefault="005A397F" w:rsidP="00D17CE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114FC6" w:rsidRPr="00C94836" w:rsidTr="00797437">
        <w:trPr>
          <w:trHeight w:val="225"/>
        </w:trPr>
        <w:tc>
          <w:tcPr>
            <w:tcW w:w="566" w:type="dxa"/>
          </w:tcPr>
          <w:p w:rsidR="00114FC6" w:rsidRPr="00C94836" w:rsidRDefault="00114FC6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14FC6" w:rsidRPr="00C94836" w:rsidRDefault="00114FC6" w:rsidP="00D17C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836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нормативно-правовых актов в сфере регулирования деятельности субъектов малого и среднего предпринимательства и устранение административных барьеров в сфере развития предпринимательства</w:t>
            </w:r>
          </w:p>
          <w:p w:rsidR="00114FC6" w:rsidRPr="00C94836" w:rsidRDefault="00114FC6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gridSpan w:val="4"/>
          </w:tcPr>
          <w:p w:rsidR="00114FC6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</w:t>
            </w:r>
            <w:r w:rsidR="00114FC6"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gridSpan w:val="5"/>
          </w:tcPr>
          <w:p w:rsidR="00114FC6" w:rsidRPr="00C94836" w:rsidRDefault="00114FC6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114FC6" w:rsidRPr="00C94836" w:rsidRDefault="00114FC6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28" w:type="dxa"/>
            <w:gridSpan w:val="4"/>
          </w:tcPr>
          <w:p w:rsidR="00114FC6" w:rsidRPr="00C94836" w:rsidRDefault="00114FC6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5A397F" w:rsidRPr="00C94836" w:rsidTr="00797437">
        <w:trPr>
          <w:trHeight w:val="735"/>
        </w:trPr>
        <w:tc>
          <w:tcPr>
            <w:tcW w:w="566" w:type="dxa"/>
          </w:tcPr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Финансовая поддержка субъектов малого и среднего предпринимательства:</w:t>
            </w:r>
          </w:p>
        </w:tc>
        <w:tc>
          <w:tcPr>
            <w:tcW w:w="999" w:type="dxa"/>
            <w:gridSpan w:val="2"/>
          </w:tcPr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850" w:type="dxa"/>
            <w:gridSpan w:val="2"/>
          </w:tcPr>
          <w:p w:rsidR="005A397F" w:rsidRPr="00C94836" w:rsidRDefault="005A397F" w:rsidP="00D17CE5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993" w:type="dxa"/>
            <w:gridSpan w:val="3"/>
          </w:tcPr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A397F" w:rsidRPr="00C94836" w:rsidRDefault="005A397F" w:rsidP="00341E26">
            <w:pPr>
              <w:pStyle w:val="ConsNonformat"/>
              <w:tabs>
                <w:tab w:val="left" w:pos="742"/>
              </w:tabs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4076</w:t>
            </w:r>
            <w:r w:rsidR="00341E26"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5A397F" w:rsidRPr="00C94836" w:rsidRDefault="002C6900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545,5</w:t>
            </w:r>
          </w:p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5A397F" w:rsidRPr="00C94836" w:rsidRDefault="00341E26" w:rsidP="00D17CE5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C6900"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05,5</w:t>
            </w:r>
          </w:p>
        </w:tc>
        <w:tc>
          <w:tcPr>
            <w:tcW w:w="1136" w:type="dxa"/>
            <w:gridSpan w:val="2"/>
          </w:tcPr>
          <w:p w:rsidR="005A397F" w:rsidRPr="00C94836" w:rsidRDefault="00341E26" w:rsidP="00D17CE5">
            <w:pPr>
              <w:pStyle w:val="ConsNonformat"/>
              <w:ind w:righ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6976</w:t>
            </w:r>
            <w:r w:rsidR="005A397F"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A397F" w:rsidRPr="00C94836" w:rsidTr="00797437">
        <w:trPr>
          <w:trHeight w:val="1485"/>
        </w:trPr>
        <w:tc>
          <w:tcPr>
            <w:tcW w:w="566" w:type="dxa"/>
          </w:tcPr>
          <w:p w:rsidR="005A397F" w:rsidRPr="00C94836" w:rsidRDefault="005A397F" w:rsidP="000B57D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  <w:p w:rsidR="005A397F" w:rsidRPr="00C94836" w:rsidRDefault="005A397F" w:rsidP="000B57D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5A397F" w:rsidP="000B57D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5A397F" w:rsidP="000B57D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5A397F" w:rsidP="000B57D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5A397F" w:rsidP="000B57D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97F" w:rsidRPr="00C94836" w:rsidRDefault="005A397F" w:rsidP="000B57D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Предоставление субсидий субъектам малого и среднего предпринимательства на возмещение затрат на уплату  первого взноса (аванса) по договорам лизинга</w:t>
            </w:r>
          </w:p>
        </w:tc>
        <w:tc>
          <w:tcPr>
            <w:tcW w:w="999" w:type="dxa"/>
            <w:gridSpan w:val="2"/>
          </w:tcPr>
          <w:p w:rsidR="005A397F" w:rsidRPr="00C94836" w:rsidRDefault="005A397F" w:rsidP="000B57DE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  <w:p w:rsidR="005A397F" w:rsidRPr="00C94836" w:rsidRDefault="005A397F" w:rsidP="000B57DE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A397F" w:rsidRPr="00C94836" w:rsidRDefault="005A397F" w:rsidP="000B57D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178,5</w:t>
            </w:r>
          </w:p>
          <w:p w:rsidR="005A397F" w:rsidRPr="00C94836" w:rsidRDefault="005A397F" w:rsidP="000B57DE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A397F" w:rsidRPr="00C94836" w:rsidRDefault="00341E26" w:rsidP="000B57DE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134" w:type="dxa"/>
            <w:gridSpan w:val="2"/>
          </w:tcPr>
          <w:p w:rsidR="005A397F" w:rsidRPr="00C94836" w:rsidRDefault="00341E26" w:rsidP="00341E26">
            <w:pPr>
              <w:pStyle w:val="ConsNonformat"/>
              <w:tabs>
                <w:tab w:val="left" w:pos="742"/>
              </w:tabs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134" w:type="dxa"/>
            <w:gridSpan w:val="2"/>
          </w:tcPr>
          <w:p w:rsidR="005A397F" w:rsidRPr="00C94836" w:rsidRDefault="00797437" w:rsidP="000B57DE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</w:tcPr>
          <w:p w:rsidR="005A397F" w:rsidRPr="00C94836" w:rsidRDefault="00797437" w:rsidP="000B57DE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</w:t>
            </w:r>
          </w:p>
          <w:p w:rsidR="005A397F" w:rsidRPr="00C94836" w:rsidRDefault="005A397F" w:rsidP="000B57DE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5A397F" w:rsidRPr="00C94836" w:rsidRDefault="00341E26" w:rsidP="000B57D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350,</w:t>
            </w:r>
            <w:r w:rsidR="005A397F" w:rsidRPr="00C94836">
              <w:rPr>
                <w:color w:val="000000"/>
                <w:sz w:val="24"/>
                <w:szCs w:val="24"/>
              </w:rPr>
              <w:t>5</w:t>
            </w:r>
          </w:p>
          <w:p w:rsidR="005A397F" w:rsidRPr="00C94836" w:rsidRDefault="005A397F" w:rsidP="000B57DE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97F" w:rsidRPr="00C94836" w:rsidTr="00797437">
        <w:trPr>
          <w:trHeight w:val="1485"/>
        </w:trPr>
        <w:tc>
          <w:tcPr>
            <w:tcW w:w="566" w:type="dxa"/>
          </w:tcPr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Предоставление субсидий субъектам малого и среднего предпринимательства на возмещение затрат на уплату  лизинговых платежей по договорам лизинга</w:t>
            </w:r>
          </w:p>
        </w:tc>
        <w:tc>
          <w:tcPr>
            <w:tcW w:w="999" w:type="dxa"/>
            <w:gridSpan w:val="2"/>
          </w:tcPr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A397F" w:rsidRPr="00C94836" w:rsidRDefault="005A397F" w:rsidP="00D17CE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-</w:t>
            </w:r>
          </w:p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A397F" w:rsidRPr="00C94836" w:rsidRDefault="00341E26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1,594</w:t>
            </w:r>
          </w:p>
        </w:tc>
        <w:tc>
          <w:tcPr>
            <w:tcW w:w="1134" w:type="dxa"/>
            <w:gridSpan w:val="2"/>
          </w:tcPr>
          <w:p w:rsidR="005A397F" w:rsidRPr="00C94836" w:rsidRDefault="00341E26" w:rsidP="00341E26">
            <w:pPr>
              <w:pStyle w:val="ConsNonformat"/>
              <w:tabs>
                <w:tab w:val="left" w:pos="742"/>
                <w:tab w:val="left" w:pos="776"/>
              </w:tabs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12,748</w:t>
            </w:r>
          </w:p>
        </w:tc>
        <w:tc>
          <w:tcPr>
            <w:tcW w:w="1134" w:type="dxa"/>
            <w:gridSpan w:val="2"/>
          </w:tcPr>
          <w:p w:rsidR="005A397F" w:rsidRPr="00C94836" w:rsidRDefault="00797437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5A397F" w:rsidRPr="00C94836" w:rsidRDefault="002C6900" w:rsidP="002C6900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  <w:r w:rsidR="00341E26"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5A397F" w:rsidRPr="00C94836" w:rsidRDefault="00341E26" w:rsidP="00D17CE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12,748</w:t>
            </w:r>
          </w:p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9F9" w:rsidRPr="00C94836" w:rsidTr="00797437">
        <w:trPr>
          <w:trHeight w:val="1635"/>
        </w:trPr>
        <w:tc>
          <w:tcPr>
            <w:tcW w:w="566" w:type="dxa"/>
          </w:tcPr>
          <w:p w:rsidR="00A959F9" w:rsidRPr="00C94836" w:rsidRDefault="00A959F9" w:rsidP="00D17CE5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5" w:type="dxa"/>
          </w:tcPr>
          <w:p w:rsidR="00A959F9" w:rsidRPr="00C94836" w:rsidRDefault="00A959F9" w:rsidP="00D17CE5">
            <w:pPr>
              <w:rPr>
                <w:sz w:val="22"/>
                <w:szCs w:val="22"/>
              </w:rPr>
            </w:pPr>
            <w:r w:rsidRPr="00C94836">
              <w:rPr>
                <w:color w:val="000000"/>
                <w:sz w:val="22"/>
                <w:szCs w:val="22"/>
              </w:rPr>
              <w:t>Предоставление субсидий (грантов) начинающим предпринимателям на создание собственного дела</w:t>
            </w:r>
          </w:p>
        </w:tc>
        <w:tc>
          <w:tcPr>
            <w:tcW w:w="1849" w:type="dxa"/>
            <w:gridSpan w:val="4"/>
          </w:tcPr>
          <w:p w:rsidR="00A959F9" w:rsidRPr="00C94836" w:rsidRDefault="00A959F9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5"/>
          </w:tcPr>
          <w:p w:rsidR="00A959F9" w:rsidRPr="00C94836" w:rsidRDefault="00A959F9" w:rsidP="005A397F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959F9" w:rsidRPr="00C94836" w:rsidRDefault="00A959F9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gridSpan w:val="4"/>
          </w:tcPr>
          <w:p w:rsidR="00A959F9" w:rsidRPr="00C94836" w:rsidRDefault="00A959F9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A397F" w:rsidRPr="00C94836" w:rsidTr="00797437">
        <w:trPr>
          <w:gridAfter w:val="1"/>
          <w:wAfter w:w="7" w:type="dxa"/>
          <w:trHeight w:val="910"/>
        </w:trPr>
        <w:tc>
          <w:tcPr>
            <w:tcW w:w="566" w:type="dxa"/>
          </w:tcPr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субсидий субъектам малого и среднего предпринимательства на возмещение затрат, связанных с  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852" w:type="dxa"/>
          </w:tcPr>
          <w:p w:rsidR="005A397F" w:rsidRPr="00C94836" w:rsidRDefault="00797437" w:rsidP="0079743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990" w:type="dxa"/>
            <w:gridSpan w:val="2"/>
          </w:tcPr>
          <w:p w:rsidR="005A397F" w:rsidRPr="00C94836" w:rsidRDefault="005A397F" w:rsidP="00D17CE5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2721,5</w:t>
            </w:r>
          </w:p>
        </w:tc>
        <w:tc>
          <w:tcPr>
            <w:tcW w:w="993" w:type="dxa"/>
            <w:gridSpan w:val="3"/>
          </w:tcPr>
          <w:p w:rsidR="005A397F" w:rsidRPr="00C94836" w:rsidRDefault="00341E26" w:rsidP="00341E2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486,906</w:t>
            </w:r>
          </w:p>
        </w:tc>
        <w:tc>
          <w:tcPr>
            <w:tcW w:w="1134" w:type="dxa"/>
            <w:gridSpan w:val="2"/>
          </w:tcPr>
          <w:p w:rsidR="005A397F" w:rsidRPr="00C94836" w:rsidRDefault="00341E26" w:rsidP="00341E26">
            <w:pPr>
              <w:pStyle w:val="ConsNonformat"/>
              <w:tabs>
                <w:tab w:val="left" w:pos="918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3891,252</w:t>
            </w:r>
          </w:p>
        </w:tc>
        <w:tc>
          <w:tcPr>
            <w:tcW w:w="1134" w:type="dxa"/>
            <w:gridSpan w:val="2"/>
          </w:tcPr>
          <w:p w:rsidR="005A397F" w:rsidRPr="00C94836" w:rsidRDefault="00797437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320,5</w:t>
            </w:r>
          </w:p>
        </w:tc>
        <w:tc>
          <w:tcPr>
            <w:tcW w:w="992" w:type="dxa"/>
            <w:gridSpan w:val="2"/>
          </w:tcPr>
          <w:p w:rsidR="005A397F" w:rsidRPr="00C94836" w:rsidRDefault="00797437" w:rsidP="00D17CE5">
            <w:pPr>
              <w:pStyle w:val="ConsNonformat"/>
              <w:ind w:right="-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  <w:r w:rsidR="00341E26"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gridSpan w:val="2"/>
          </w:tcPr>
          <w:p w:rsidR="005A397F" w:rsidRPr="00C94836" w:rsidRDefault="00341E26" w:rsidP="00D17CE5">
            <w:pPr>
              <w:pStyle w:val="ConsNonformat"/>
              <w:ind w:righ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6612,752</w:t>
            </w:r>
          </w:p>
        </w:tc>
      </w:tr>
      <w:tr w:rsidR="002C6900" w:rsidRPr="00C94836" w:rsidTr="00797437">
        <w:trPr>
          <w:gridAfter w:val="1"/>
          <w:wAfter w:w="7" w:type="dxa"/>
          <w:trHeight w:val="910"/>
        </w:trPr>
        <w:tc>
          <w:tcPr>
            <w:tcW w:w="566" w:type="dxa"/>
          </w:tcPr>
          <w:p w:rsidR="002C6900" w:rsidRPr="00C94836" w:rsidRDefault="002C6900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2C6900" w:rsidRPr="00C94836" w:rsidRDefault="000824A0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субсидий субъектам малого и среднего предпринимательства на возмещение затрат на уплату процентов по действующим кредитам, выданным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852" w:type="dxa"/>
          </w:tcPr>
          <w:p w:rsidR="002C6900" w:rsidRPr="00C94836" w:rsidRDefault="002C6900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</w:tcPr>
          <w:p w:rsidR="002C6900" w:rsidRPr="00C94836" w:rsidRDefault="002C6900" w:rsidP="00D17CE5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</w:tcPr>
          <w:p w:rsidR="002C6900" w:rsidRPr="00C94836" w:rsidRDefault="002C6900" w:rsidP="00341E2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2C6900" w:rsidRPr="00C94836" w:rsidRDefault="002C6900" w:rsidP="00341E26">
            <w:pPr>
              <w:pStyle w:val="ConsNonformat"/>
              <w:tabs>
                <w:tab w:val="left" w:pos="918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2C6900" w:rsidRPr="00C94836" w:rsidRDefault="00797437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gridSpan w:val="2"/>
          </w:tcPr>
          <w:p w:rsidR="002C6900" w:rsidRPr="00C94836" w:rsidRDefault="00797437" w:rsidP="00D17CE5">
            <w:pPr>
              <w:pStyle w:val="ConsNonformat"/>
              <w:ind w:right="-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6" w:type="dxa"/>
            <w:gridSpan w:val="2"/>
          </w:tcPr>
          <w:p w:rsidR="002C6900" w:rsidRPr="00C94836" w:rsidRDefault="00996FD3" w:rsidP="00D17CE5">
            <w:pPr>
              <w:pStyle w:val="ConsNonformat"/>
              <w:ind w:righ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96FD3" w:rsidRPr="00C94836" w:rsidTr="00797437">
        <w:trPr>
          <w:trHeight w:val="1330"/>
        </w:trPr>
        <w:tc>
          <w:tcPr>
            <w:tcW w:w="566" w:type="dxa"/>
          </w:tcPr>
          <w:p w:rsidR="00996FD3" w:rsidRPr="00C94836" w:rsidRDefault="00996FD3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96FD3" w:rsidRPr="00C94836" w:rsidRDefault="00996FD3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информационно-консультационного центра</w:t>
            </w:r>
            <w:r w:rsidRPr="00C94836">
              <w:rPr>
                <w:rFonts w:ascii="Times New Roman" w:hAnsi="Times New Roman" w:cs="Times New Roman"/>
                <w:sz w:val="22"/>
                <w:szCs w:val="22"/>
              </w:rPr>
              <w:t xml:space="preserve"> с оказанием информационно-консультационных услуг СМСП </w:t>
            </w:r>
          </w:p>
        </w:tc>
        <w:tc>
          <w:tcPr>
            <w:tcW w:w="1849" w:type="dxa"/>
            <w:gridSpan w:val="4"/>
          </w:tcPr>
          <w:p w:rsidR="00996FD3" w:rsidRPr="00C94836" w:rsidRDefault="00996FD3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60" w:type="dxa"/>
          </w:tcPr>
          <w:p w:rsidR="00996FD3" w:rsidRPr="00C94836" w:rsidRDefault="00996FD3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67" w:type="dxa"/>
            <w:gridSpan w:val="4"/>
          </w:tcPr>
          <w:p w:rsidR="00996FD3" w:rsidRPr="00C94836" w:rsidRDefault="00996FD3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996FD3" w:rsidRPr="00C94836" w:rsidRDefault="00996FD3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</w:tcPr>
          <w:p w:rsidR="00996FD3" w:rsidRPr="00C94836" w:rsidRDefault="000824A0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96FD3"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</w:tcPr>
          <w:p w:rsidR="00996FD3" w:rsidRPr="00C94836" w:rsidRDefault="00996FD3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276F" w:rsidRPr="00C94836" w:rsidTr="00797437">
        <w:trPr>
          <w:trHeight w:val="190"/>
        </w:trPr>
        <w:tc>
          <w:tcPr>
            <w:tcW w:w="566" w:type="dxa"/>
          </w:tcPr>
          <w:p w:rsidR="006B276F" w:rsidRPr="00C94836" w:rsidRDefault="006B276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B276F" w:rsidRPr="00C94836" w:rsidRDefault="006B276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1849" w:type="dxa"/>
            <w:gridSpan w:val="4"/>
          </w:tcPr>
          <w:p w:rsidR="006B276F" w:rsidRPr="00C94836" w:rsidRDefault="006B276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27" w:type="dxa"/>
            <w:gridSpan w:val="5"/>
          </w:tcPr>
          <w:p w:rsidR="006B276F" w:rsidRPr="00C94836" w:rsidRDefault="006B276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6B276F" w:rsidRPr="00C94836" w:rsidRDefault="006B276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28" w:type="dxa"/>
            <w:gridSpan w:val="4"/>
          </w:tcPr>
          <w:p w:rsidR="006B276F" w:rsidRPr="00C94836" w:rsidRDefault="006B276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5A397F" w:rsidRPr="00C94836" w:rsidTr="00797437">
        <w:trPr>
          <w:trHeight w:val="418"/>
        </w:trPr>
        <w:tc>
          <w:tcPr>
            <w:tcW w:w="566" w:type="dxa"/>
          </w:tcPr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Пропаганда и популяризация предпринимательской деятельности</w:t>
            </w:r>
          </w:p>
        </w:tc>
        <w:tc>
          <w:tcPr>
            <w:tcW w:w="1849" w:type="dxa"/>
            <w:gridSpan w:val="4"/>
          </w:tcPr>
          <w:p w:rsidR="005A397F" w:rsidRPr="00C94836" w:rsidRDefault="005A397F" w:rsidP="005A397F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gridSpan w:val="3"/>
          </w:tcPr>
          <w:p w:rsidR="005A397F" w:rsidRPr="00C94836" w:rsidRDefault="000824A0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35,19</w:t>
            </w:r>
          </w:p>
        </w:tc>
        <w:tc>
          <w:tcPr>
            <w:tcW w:w="1134" w:type="dxa"/>
            <w:gridSpan w:val="2"/>
          </w:tcPr>
          <w:p w:rsidR="005A397F" w:rsidRPr="00C94836" w:rsidRDefault="00B67BBD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5A397F" w:rsidRPr="00C94836" w:rsidRDefault="00996FD3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92" w:type="dxa"/>
            <w:gridSpan w:val="2"/>
          </w:tcPr>
          <w:p w:rsidR="005A397F" w:rsidRPr="00C94836" w:rsidRDefault="00996FD3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69,69</w:t>
            </w:r>
          </w:p>
        </w:tc>
        <w:tc>
          <w:tcPr>
            <w:tcW w:w="1136" w:type="dxa"/>
            <w:gridSpan w:val="2"/>
          </w:tcPr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A397F" w:rsidRPr="00C94836" w:rsidTr="00797437">
        <w:trPr>
          <w:trHeight w:val="509"/>
        </w:trPr>
        <w:tc>
          <w:tcPr>
            <w:tcW w:w="566" w:type="dxa"/>
          </w:tcPr>
          <w:p w:rsidR="005A397F" w:rsidRPr="00C94836" w:rsidRDefault="005A397F" w:rsidP="00D17CE5">
            <w:pPr>
              <w:pStyle w:val="ConsNonformat"/>
              <w:ind w:left="360" w:righ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A397F" w:rsidRPr="00C94836" w:rsidRDefault="005A397F" w:rsidP="00D17CE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9483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9" w:type="dxa"/>
            <w:gridSpan w:val="2"/>
          </w:tcPr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5A397F" w:rsidP="00D17CE5">
            <w:pPr>
              <w:pStyle w:val="ConsNonformat"/>
              <w:ind w:right="-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850" w:type="dxa"/>
            <w:gridSpan w:val="2"/>
          </w:tcPr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5A397F" w:rsidP="00D17CE5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2900,0</w:t>
            </w:r>
          </w:p>
        </w:tc>
        <w:tc>
          <w:tcPr>
            <w:tcW w:w="993" w:type="dxa"/>
            <w:gridSpan w:val="3"/>
          </w:tcPr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0824A0" w:rsidP="008F1385">
            <w:pPr>
              <w:pStyle w:val="ConsNonformat"/>
              <w:ind w:right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585,19</w:t>
            </w:r>
          </w:p>
        </w:tc>
        <w:tc>
          <w:tcPr>
            <w:tcW w:w="1134" w:type="dxa"/>
            <w:gridSpan w:val="2"/>
          </w:tcPr>
          <w:p w:rsidR="00B67BBD" w:rsidRPr="00C94836" w:rsidRDefault="00B67BBD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B67BBD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4076</w:t>
            </w:r>
            <w:r w:rsidR="00996FD3"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992" w:type="dxa"/>
            <w:gridSpan w:val="2"/>
          </w:tcPr>
          <w:p w:rsidR="005A397F" w:rsidRPr="00C94836" w:rsidRDefault="005A397F" w:rsidP="00D17CE5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5A397F" w:rsidP="00D17CE5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  <w:r w:rsidR="00996FD3"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  <w:tc>
          <w:tcPr>
            <w:tcW w:w="1136" w:type="dxa"/>
            <w:gridSpan w:val="2"/>
          </w:tcPr>
          <w:p w:rsidR="005A397F" w:rsidRPr="00C94836" w:rsidRDefault="005A397F" w:rsidP="00D17CE5">
            <w:pPr>
              <w:pStyle w:val="ConsNonformat"/>
              <w:ind w:right="-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97F" w:rsidRPr="00C94836" w:rsidRDefault="00996FD3" w:rsidP="00D17CE5">
            <w:pPr>
              <w:pStyle w:val="ConsNonformat"/>
              <w:ind w:right="-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6976,0</w:t>
            </w:r>
          </w:p>
        </w:tc>
      </w:tr>
    </w:tbl>
    <w:p w:rsidR="00114FC6" w:rsidRPr="00C94836" w:rsidRDefault="00114FC6" w:rsidP="00114FC6">
      <w:pPr>
        <w:pStyle w:val="ConsNormal"/>
        <w:ind w:righ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4FC6" w:rsidRPr="00F64E73" w:rsidRDefault="002B687F" w:rsidP="00F64E73">
      <w:pPr>
        <w:ind w:firstLine="708"/>
        <w:jc w:val="both"/>
        <w:rPr>
          <w:color w:val="000000"/>
          <w:sz w:val="24"/>
          <w:szCs w:val="24"/>
        </w:rPr>
      </w:pPr>
      <w:r w:rsidRPr="00C94836">
        <w:rPr>
          <w:sz w:val="24"/>
          <w:szCs w:val="24"/>
        </w:rPr>
        <w:t xml:space="preserve">На территории Усть-Катавского городского округа для оказания финансовой поддержки </w:t>
      </w:r>
      <w:r w:rsidRPr="00C94836">
        <w:rPr>
          <w:color w:val="000000"/>
          <w:sz w:val="24"/>
          <w:szCs w:val="24"/>
        </w:rPr>
        <w:t xml:space="preserve">приоритетными видами деятельности субъектов малого и среднего </w:t>
      </w:r>
      <w:r w:rsidRPr="00C94836">
        <w:rPr>
          <w:color w:val="000000"/>
          <w:sz w:val="24"/>
          <w:szCs w:val="24"/>
        </w:rPr>
        <w:lastRenderedPageBreak/>
        <w:t xml:space="preserve">предпринимательства являются виды деятельности ,за исключением  </w:t>
      </w:r>
      <w:hyperlink r:id="rId7" w:history="1">
        <w:r w:rsidRPr="00C94836">
          <w:rPr>
            <w:rStyle w:val="af0"/>
            <w:color w:val="000000"/>
            <w:sz w:val="24"/>
            <w:szCs w:val="24"/>
          </w:rPr>
          <w:t>разделов G</w:t>
        </w:r>
      </w:hyperlink>
      <w:r w:rsidRPr="00C94836">
        <w:rPr>
          <w:color w:val="000000"/>
          <w:sz w:val="24"/>
          <w:szCs w:val="24"/>
        </w:rPr>
        <w:t xml:space="preserve"> (кроме кода </w:t>
      </w:r>
      <w:hyperlink r:id="rId8" w:history="1">
        <w:r w:rsidRPr="00C94836">
          <w:rPr>
            <w:rStyle w:val="af0"/>
            <w:color w:val="000000"/>
            <w:sz w:val="24"/>
            <w:szCs w:val="24"/>
          </w:rPr>
          <w:t>45</w:t>
        </w:r>
      </w:hyperlink>
      <w:r w:rsidRPr="00C94836">
        <w:rPr>
          <w:color w:val="000000"/>
          <w:sz w:val="24"/>
          <w:szCs w:val="24"/>
        </w:rPr>
        <w:t xml:space="preserve">), </w:t>
      </w:r>
      <w:hyperlink r:id="rId9" w:history="1">
        <w:r w:rsidRPr="00C94836">
          <w:rPr>
            <w:rStyle w:val="af0"/>
            <w:color w:val="000000"/>
            <w:sz w:val="24"/>
            <w:szCs w:val="24"/>
          </w:rPr>
          <w:t>К</w:t>
        </w:r>
      </w:hyperlink>
      <w:r w:rsidRPr="00C94836">
        <w:rPr>
          <w:color w:val="000000"/>
          <w:sz w:val="24"/>
          <w:szCs w:val="24"/>
        </w:rPr>
        <w:t xml:space="preserve">, </w:t>
      </w:r>
      <w:hyperlink r:id="rId10" w:history="1">
        <w:r w:rsidRPr="00C94836">
          <w:rPr>
            <w:rStyle w:val="af0"/>
            <w:color w:val="000000"/>
            <w:sz w:val="24"/>
            <w:szCs w:val="24"/>
          </w:rPr>
          <w:t>L</w:t>
        </w:r>
      </w:hyperlink>
      <w:r w:rsidRPr="00C94836">
        <w:rPr>
          <w:color w:val="000000"/>
          <w:sz w:val="24"/>
          <w:szCs w:val="24"/>
        </w:rPr>
        <w:t xml:space="preserve">, </w:t>
      </w:r>
      <w:hyperlink r:id="rId11" w:history="1">
        <w:r w:rsidRPr="00C94836">
          <w:rPr>
            <w:rStyle w:val="af0"/>
            <w:color w:val="000000"/>
            <w:sz w:val="24"/>
            <w:szCs w:val="24"/>
          </w:rPr>
          <w:t>М</w:t>
        </w:r>
      </w:hyperlink>
      <w:r w:rsidRPr="00C94836">
        <w:rPr>
          <w:color w:val="000000"/>
          <w:sz w:val="24"/>
          <w:szCs w:val="24"/>
        </w:rPr>
        <w:t xml:space="preserve"> (кроме  кодов </w:t>
      </w:r>
      <w:hyperlink r:id="rId12" w:history="1">
        <w:r w:rsidRPr="00C94836">
          <w:rPr>
            <w:rStyle w:val="af0"/>
            <w:color w:val="000000"/>
            <w:sz w:val="24"/>
            <w:szCs w:val="24"/>
          </w:rPr>
          <w:t>71</w:t>
        </w:r>
      </w:hyperlink>
      <w:r w:rsidRPr="00C94836">
        <w:rPr>
          <w:color w:val="000000"/>
          <w:sz w:val="24"/>
          <w:szCs w:val="24"/>
        </w:rPr>
        <w:t xml:space="preserve"> и </w:t>
      </w:r>
      <w:hyperlink r:id="rId13" w:history="1">
        <w:r w:rsidRPr="00C94836">
          <w:rPr>
            <w:rStyle w:val="af0"/>
            <w:color w:val="000000"/>
            <w:sz w:val="24"/>
            <w:szCs w:val="24"/>
          </w:rPr>
          <w:t>75</w:t>
        </w:r>
      </w:hyperlink>
      <w:r w:rsidRPr="00C94836">
        <w:rPr>
          <w:color w:val="000000"/>
          <w:sz w:val="24"/>
          <w:szCs w:val="24"/>
        </w:rPr>
        <w:t xml:space="preserve">), </w:t>
      </w:r>
      <w:hyperlink r:id="rId14" w:history="1">
        <w:r w:rsidRPr="00C94836">
          <w:rPr>
            <w:rStyle w:val="af0"/>
            <w:color w:val="000000"/>
            <w:sz w:val="24"/>
            <w:szCs w:val="24"/>
          </w:rPr>
          <w:t>N</w:t>
        </w:r>
      </w:hyperlink>
      <w:r w:rsidRPr="00C94836">
        <w:rPr>
          <w:color w:val="000000"/>
          <w:sz w:val="24"/>
          <w:szCs w:val="24"/>
        </w:rPr>
        <w:t xml:space="preserve">, </w:t>
      </w:r>
      <w:hyperlink r:id="rId15" w:history="1">
        <w:r w:rsidRPr="00C94836">
          <w:rPr>
            <w:rStyle w:val="af0"/>
            <w:color w:val="000000"/>
            <w:sz w:val="24"/>
            <w:szCs w:val="24"/>
          </w:rPr>
          <w:t>О</w:t>
        </w:r>
      </w:hyperlink>
      <w:r w:rsidRPr="00C94836">
        <w:rPr>
          <w:color w:val="000000"/>
          <w:sz w:val="24"/>
          <w:szCs w:val="24"/>
        </w:rPr>
        <w:t xml:space="preserve">, </w:t>
      </w:r>
      <w:hyperlink r:id="rId16" w:history="1">
        <w:r w:rsidRPr="00C94836">
          <w:rPr>
            <w:rStyle w:val="af0"/>
            <w:color w:val="000000"/>
            <w:sz w:val="24"/>
            <w:szCs w:val="24"/>
          </w:rPr>
          <w:t>S</w:t>
        </w:r>
      </w:hyperlink>
      <w:r w:rsidRPr="00C94836">
        <w:rPr>
          <w:color w:val="000000"/>
          <w:sz w:val="24"/>
          <w:szCs w:val="24"/>
        </w:rPr>
        <w:t xml:space="preserve"> (кроме  кодов </w:t>
      </w:r>
      <w:hyperlink r:id="rId17" w:history="1">
        <w:r w:rsidRPr="00C94836">
          <w:rPr>
            <w:rStyle w:val="af0"/>
            <w:color w:val="000000"/>
            <w:sz w:val="24"/>
            <w:szCs w:val="24"/>
          </w:rPr>
          <w:t>95</w:t>
        </w:r>
      </w:hyperlink>
      <w:r w:rsidRPr="00C94836">
        <w:rPr>
          <w:color w:val="000000"/>
          <w:sz w:val="24"/>
          <w:szCs w:val="24"/>
        </w:rPr>
        <w:t xml:space="preserve"> и </w:t>
      </w:r>
      <w:hyperlink r:id="rId18" w:history="1">
        <w:r w:rsidRPr="00C94836">
          <w:rPr>
            <w:rStyle w:val="af0"/>
            <w:color w:val="000000"/>
            <w:sz w:val="24"/>
            <w:szCs w:val="24"/>
          </w:rPr>
          <w:t>96</w:t>
        </w:r>
      </w:hyperlink>
      <w:r w:rsidRPr="00C94836">
        <w:rPr>
          <w:color w:val="000000"/>
          <w:sz w:val="24"/>
          <w:szCs w:val="24"/>
        </w:rPr>
        <w:t xml:space="preserve">), </w:t>
      </w:r>
      <w:hyperlink r:id="rId19" w:history="1">
        <w:r w:rsidRPr="00C94836">
          <w:rPr>
            <w:rStyle w:val="af0"/>
            <w:color w:val="000000"/>
            <w:sz w:val="24"/>
            <w:szCs w:val="24"/>
          </w:rPr>
          <w:t>Т</w:t>
        </w:r>
      </w:hyperlink>
      <w:r w:rsidRPr="00C94836">
        <w:rPr>
          <w:color w:val="000000"/>
          <w:sz w:val="24"/>
          <w:szCs w:val="24"/>
        </w:rPr>
        <w:t xml:space="preserve">, </w:t>
      </w:r>
      <w:hyperlink r:id="rId20" w:history="1">
        <w:r w:rsidRPr="00C94836">
          <w:rPr>
            <w:rStyle w:val="af0"/>
            <w:color w:val="000000"/>
            <w:sz w:val="24"/>
            <w:szCs w:val="24"/>
          </w:rPr>
          <w:t>U</w:t>
        </w:r>
      </w:hyperlink>
      <w:r w:rsidRPr="00C94836">
        <w:rPr>
          <w:color w:val="000000"/>
          <w:sz w:val="24"/>
          <w:szCs w:val="24"/>
        </w:rPr>
        <w:t xml:space="preserve"> Общероссийского классификатора видов экономической деятельности (ОК 029-2014 (КДЕС Ред.2). 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114FC6" w:rsidRPr="00C94836" w:rsidRDefault="00114FC6" w:rsidP="00114FC6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Срок рассмотрения обращений субъектов малого и среднего предпринимательства об оказании финансовой поддержки не должен превышать 60 календарных дней с момента объявления о подачи заявления на получении субсидии.</w:t>
      </w:r>
    </w:p>
    <w:p w:rsidR="00114FC6" w:rsidRPr="00C94836" w:rsidRDefault="00114FC6" w:rsidP="00114FC6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87160" w:rsidRPr="00C94836" w:rsidRDefault="00687160" w:rsidP="00687160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C94836">
        <w:rPr>
          <w:rFonts w:ascii="Times New Roman" w:hAnsi="Times New Roman"/>
          <w:color w:val="auto"/>
          <w:sz w:val="24"/>
          <w:szCs w:val="24"/>
        </w:rPr>
        <w:t xml:space="preserve">Глава </w:t>
      </w:r>
      <w:r w:rsidRPr="00C94836">
        <w:rPr>
          <w:rFonts w:ascii="Times New Roman" w:hAnsi="Times New Roman"/>
          <w:color w:val="auto"/>
          <w:sz w:val="24"/>
          <w:szCs w:val="24"/>
          <w:lang w:val="en-US"/>
        </w:rPr>
        <w:t>VI</w:t>
      </w:r>
      <w:r w:rsidRPr="00C94836">
        <w:rPr>
          <w:rFonts w:ascii="Times New Roman" w:hAnsi="Times New Roman"/>
          <w:color w:val="auto"/>
          <w:sz w:val="24"/>
          <w:szCs w:val="24"/>
        </w:rPr>
        <w:t>. Организация управления и механизм реализации Программы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ab/>
        <w:t>Администрация Усть-Катавского городского округа осуществляет управление реализацией Программы, несет ответственность за своевременное и качественное выполнение мероприятий Программы, целевое и эффективное использование средств  бюджета городского округа, выделяемых на ее реализацию.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ab/>
        <w:t xml:space="preserve"> Внесение изменений в Программу осуществляет отдел социально-экономического развития и размещения муниципального заказа в порядке, установленным администрацией Усть-Катавского городского округа.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ab/>
        <w:t>Администрация Усть-Катавского городского округа ежегодно подготавливает бюджетную заявку на финансирование Программы из  бюджета</w:t>
      </w:r>
      <w:r w:rsidR="00B05C44">
        <w:rPr>
          <w:sz w:val="24"/>
          <w:szCs w:val="24"/>
        </w:rPr>
        <w:t xml:space="preserve"> </w:t>
      </w:r>
      <w:r w:rsidRPr="00C94836">
        <w:rPr>
          <w:sz w:val="24"/>
          <w:szCs w:val="24"/>
        </w:rPr>
        <w:t>Усть-Катавского городского округа на очередной финансовый год, а также уточняет затраты по программным мероприятиям.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ab/>
        <w:t xml:space="preserve">Общий </w:t>
      </w:r>
      <w:proofErr w:type="gramStart"/>
      <w:r w:rsidRPr="00C94836">
        <w:rPr>
          <w:sz w:val="24"/>
          <w:szCs w:val="24"/>
        </w:rPr>
        <w:t>контроль за</w:t>
      </w:r>
      <w:proofErr w:type="gramEnd"/>
      <w:r w:rsidRPr="00C94836">
        <w:rPr>
          <w:sz w:val="24"/>
          <w:szCs w:val="24"/>
        </w:rPr>
        <w:t xml:space="preserve"> исполнением Программы осуществляет глава Усть-Катавского городского округа  и общественный координационный Совет по развитию предпринимательства в Усть-Катавском городском округе.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ab/>
        <w:t>Отдел социально-экономического развития и размещения муниципального заказа ежегодно в срок до 1 марта года,  следующего за отчетным,  готовит отчеты об исполнении Программы для рассмотрения главой Усть-Катавского городского округа, общественным координационным Советом.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ab/>
        <w:t xml:space="preserve"> Отдел социально-экономического развития и размещения муниципального заказа организует размещение в сети "Интернет" информацию  о ходе реализации Программы, объемах финансирования, оценке достижения целевых индикаторов и показателей и (или) освещает в средствах массовой информации.</w:t>
      </w:r>
    </w:p>
    <w:p w:rsidR="00687160" w:rsidRPr="00C94836" w:rsidRDefault="00687160" w:rsidP="00687160">
      <w:pPr>
        <w:pStyle w:val="1"/>
        <w:rPr>
          <w:sz w:val="24"/>
          <w:szCs w:val="24"/>
        </w:rPr>
      </w:pPr>
      <w:r w:rsidRPr="00C94836">
        <w:rPr>
          <w:rFonts w:ascii="Times New Roman" w:hAnsi="Times New Roman"/>
          <w:color w:val="auto"/>
          <w:sz w:val="24"/>
          <w:szCs w:val="24"/>
        </w:rPr>
        <w:t xml:space="preserve">Глава </w:t>
      </w:r>
      <w:r w:rsidRPr="00C94836">
        <w:rPr>
          <w:rFonts w:ascii="Times New Roman" w:hAnsi="Times New Roman"/>
          <w:color w:val="auto"/>
          <w:sz w:val="24"/>
          <w:szCs w:val="24"/>
          <w:lang w:val="en-US"/>
        </w:rPr>
        <w:t>VII</w:t>
      </w:r>
      <w:r w:rsidRPr="00C94836">
        <w:rPr>
          <w:rFonts w:ascii="Times New Roman" w:hAnsi="Times New Roman"/>
          <w:color w:val="auto"/>
          <w:sz w:val="24"/>
          <w:szCs w:val="24"/>
        </w:rPr>
        <w:t>. Ожидаемые результаты Программы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создание новыхсубъектов малого предпринимательства: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в 2015г. – 6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в 2016г. – 7 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в 2017г. – 8 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создание   новых рабочих мест: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в 2015г. – 55 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в 2016г. – 60 </w:t>
      </w:r>
    </w:p>
    <w:p w:rsidR="00687160" w:rsidRPr="00C94836" w:rsidRDefault="00687160" w:rsidP="00687160">
      <w:pPr>
        <w:numPr>
          <w:ilvl w:val="0"/>
          <w:numId w:val="1"/>
        </w:num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в 2017г. – 65 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- увеличение доли оборота  малых и средних предприятий в    общем обороте организаций:  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- в 2015г. с  19,92%  до 21,42%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- в 2016г. с  21,42%  до 22,92%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- в 2017г. с  22,92%  до 24,42%</w:t>
      </w:r>
    </w:p>
    <w:p w:rsidR="00687160" w:rsidRPr="00C94836" w:rsidRDefault="00687160" w:rsidP="00687160">
      <w:pPr>
        <w:jc w:val="both"/>
        <w:rPr>
          <w:sz w:val="24"/>
          <w:szCs w:val="24"/>
        </w:rPr>
      </w:pPr>
    </w:p>
    <w:p w:rsidR="00687160" w:rsidRPr="00C94836" w:rsidRDefault="00687160" w:rsidP="00687160">
      <w:pPr>
        <w:jc w:val="center"/>
        <w:rPr>
          <w:b/>
          <w:sz w:val="24"/>
          <w:szCs w:val="24"/>
        </w:rPr>
      </w:pPr>
      <w:r w:rsidRPr="00C94836">
        <w:rPr>
          <w:b/>
          <w:sz w:val="24"/>
          <w:szCs w:val="24"/>
        </w:rPr>
        <w:t xml:space="preserve">Глава </w:t>
      </w:r>
      <w:r w:rsidRPr="00C94836">
        <w:rPr>
          <w:b/>
          <w:sz w:val="24"/>
          <w:szCs w:val="24"/>
          <w:lang w:val="en-US"/>
        </w:rPr>
        <w:t>VIII</w:t>
      </w:r>
      <w:r w:rsidRPr="00C94836">
        <w:rPr>
          <w:b/>
          <w:sz w:val="24"/>
          <w:szCs w:val="24"/>
        </w:rPr>
        <w:t>. Финансово-экономическое обоснование  Программы</w:t>
      </w:r>
    </w:p>
    <w:p w:rsidR="00114FC6" w:rsidRPr="00C94836" w:rsidRDefault="00114FC6" w:rsidP="003B38E4">
      <w:pPr>
        <w:rPr>
          <w:b/>
          <w:sz w:val="24"/>
          <w:szCs w:val="24"/>
        </w:rPr>
      </w:pPr>
    </w:p>
    <w:p w:rsidR="004301CA" w:rsidRPr="00C94836" w:rsidRDefault="00820C06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1.</w:t>
      </w:r>
      <w:r w:rsidR="004301CA" w:rsidRPr="00C94836">
        <w:rPr>
          <w:sz w:val="24"/>
          <w:szCs w:val="24"/>
        </w:rPr>
        <w:t xml:space="preserve"> Финансовая поддержка субъектов малого и среднего предпринимательства предусматривает предоставление субсидий субъектам малого предпринимательства (пункт 5  приложения к Программе) на возмещение части указанных затрат в соответствии с «Порядком предоставления субсидий субъектам малого и среднего </w:t>
      </w:r>
      <w:r w:rsidR="004301CA" w:rsidRPr="00C94836">
        <w:rPr>
          <w:sz w:val="24"/>
          <w:szCs w:val="24"/>
        </w:rPr>
        <w:lastRenderedPageBreak/>
        <w:t xml:space="preserve">предпринимательства за счет </w:t>
      </w:r>
      <w:r w:rsidR="004301CA" w:rsidRPr="00C94836">
        <w:rPr>
          <w:color w:val="000000"/>
          <w:sz w:val="24"/>
          <w:szCs w:val="24"/>
        </w:rPr>
        <w:t>бюджета Усть-Катавского городского округа</w:t>
      </w:r>
      <w:r w:rsidR="004301CA" w:rsidRPr="00C94836">
        <w:rPr>
          <w:sz w:val="24"/>
          <w:szCs w:val="24"/>
        </w:rPr>
        <w:t>», утвержденный  постановлением администрации Усть-Катавского городского округа.</w:t>
      </w:r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Объем финансирования:  </w:t>
      </w:r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 2015г. – 3250 тысяч рублей, в том числе  </w:t>
      </w:r>
      <w:r w:rsidRPr="00C94836">
        <w:rPr>
          <w:color w:val="000000"/>
          <w:sz w:val="24"/>
          <w:szCs w:val="24"/>
        </w:rPr>
        <w:t>бюджет</w:t>
      </w:r>
      <w:r w:rsidR="00B05C44">
        <w:rPr>
          <w:color w:val="000000"/>
          <w:sz w:val="24"/>
          <w:szCs w:val="24"/>
        </w:rPr>
        <w:t xml:space="preserve"> </w:t>
      </w:r>
      <w:r w:rsidRPr="00C94836">
        <w:rPr>
          <w:color w:val="000000"/>
          <w:sz w:val="24"/>
          <w:szCs w:val="24"/>
        </w:rPr>
        <w:t>Усть-Катавского городского округа</w:t>
      </w:r>
      <w:r w:rsidRPr="00C94836">
        <w:rPr>
          <w:sz w:val="24"/>
          <w:szCs w:val="24"/>
        </w:rPr>
        <w:t xml:space="preserve"> - 350,0 тыс</w:t>
      </w:r>
      <w:proofErr w:type="gramStart"/>
      <w:r w:rsidRPr="00C94836">
        <w:rPr>
          <w:sz w:val="24"/>
          <w:szCs w:val="24"/>
        </w:rPr>
        <w:t>.р</w:t>
      </w:r>
      <w:proofErr w:type="gramEnd"/>
      <w:r w:rsidRPr="00C94836">
        <w:rPr>
          <w:sz w:val="24"/>
          <w:szCs w:val="24"/>
        </w:rPr>
        <w:t xml:space="preserve">уб.,  федеральный бюджет - 2900,0 тыс.руб.; </w:t>
      </w:r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 2016г. –  4586 тысяч рублей, в том числе: 510 тысяч рублей</w:t>
      </w:r>
      <w:r w:rsidRPr="00C94836">
        <w:rPr>
          <w:color w:val="000000"/>
          <w:sz w:val="24"/>
          <w:szCs w:val="24"/>
        </w:rPr>
        <w:t xml:space="preserve"> из бюджета Усть-Катавского городского округа</w:t>
      </w:r>
      <w:r w:rsidRPr="00C94836">
        <w:rPr>
          <w:sz w:val="24"/>
          <w:szCs w:val="24"/>
        </w:rPr>
        <w:t>, 4076,0 тыс.руб. из федерального бюджета;</w:t>
      </w:r>
    </w:p>
    <w:p w:rsidR="004301CA" w:rsidRPr="00C94836" w:rsidRDefault="004301CA" w:rsidP="004301CA">
      <w:pPr>
        <w:jc w:val="both"/>
        <w:rPr>
          <w:color w:val="000000"/>
          <w:sz w:val="24"/>
          <w:szCs w:val="24"/>
        </w:rPr>
      </w:pPr>
      <w:r w:rsidRPr="00C94836">
        <w:rPr>
          <w:sz w:val="24"/>
          <w:szCs w:val="24"/>
        </w:rPr>
        <w:t xml:space="preserve"> 2017г. – 620 тысяч рублей из</w:t>
      </w:r>
      <w:r w:rsidRPr="00C94836">
        <w:rPr>
          <w:color w:val="000000"/>
          <w:sz w:val="24"/>
          <w:szCs w:val="24"/>
        </w:rPr>
        <w:t xml:space="preserve"> бюджета Усть-Катавского городского округа</w:t>
      </w:r>
      <w:r w:rsidR="00F64E73">
        <w:rPr>
          <w:color w:val="000000"/>
          <w:sz w:val="24"/>
          <w:szCs w:val="24"/>
        </w:rPr>
        <w:t>.</w:t>
      </w:r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color w:val="000000"/>
          <w:sz w:val="24"/>
          <w:szCs w:val="24"/>
        </w:rPr>
        <w:t>-</w:t>
      </w:r>
      <w:r w:rsidRPr="00C94836">
        <w:rPr>
          <w:sz w:val="24"/>
          <w:szCs w:val="24"/>
        </w:rPr>
        <w:t>субсидирование части затрат субъектам малого и среднего предпринимательства, связанных с уплатой</w:t>
      </w:r>
      <w:r w:rsidRPr="00C94836">
        <w:rPr>
          <w:color w:val="000000"/>
          <w:sz w:val="24"/>
          <w:szCs w:val="24"/>
        </w:rPr>
        <w:t xml:space="preserve"> первого взноса (аванса) при заключении договора (договоров) лизинга, заключенному с российской лизинговой организацией в целях создания и (или) развития либо модернизации производства товаров (работ, услуг) (пункт 6 приложения к Программе).</w:t>
      </w:r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Объем финансирования: </w:t>
      </w:r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2015г. – 200 тысяч рублей, в том числе </w:t>
      </w:r>
      <w:r w:rsidRPr="00C94836">
        <w:rPr>
          <w:color w:val="000000"/>
          <w:sz w:val="24"/>
          <w:szCs w:val="24"/>
        </w:rPr>
        <w:t>бюджет Усть-Катавского городского округа</w:t>
      </w:r>
      <w:r w:rsidRPr="00C94836">
        <w:rPr>
          <w:sz w:val="24"/>
          <w:szCs w:val="24"/>
        </w:rPr>
        <w:t xml:space="preserve"> -  21,5 тысяч рублей, федеральный бюджет -   178,5 тысяч рублей; </w:t>
      </w:r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2016г. –  193,5 тысяч рублей, в том числе </w:t>
      </w:r>
      <w:r w:rsidRPr="00C94836">
        <w:rPr>
          <w:color w:val="000000"/>
          <w:sz w:val="24"/>
          <w:szCs w:val="24"/>
        </w:rPr>
        <w:t xml:space="preserve"> бюджет</w:t>
      </w:r>
      <w:r w:rsidR="00B05C44">
        <w:rPr>
          <w:color w:val="000000"/>
          <w:sz w:val="24"/>
          <w:szCs w:val="24"/>
        </w:rPr>
        <w:t xml:space="preserve"> </w:t>
      </w:r>
      <w:r w:rsidRPr="00C94836">
        <w:rPr>
          <w:color w:val="000000"/>
          <w:sz w:val="24"/>
          <w:szCs w:val="24"/>
        </w:rPr>
        <w:t xml:space="preserve">Усть-Катавского городского округа - </w:t>
      </w:r>
      <w:r w:rsidRPr="00C94836">
        <w:rPr>
          <w:sz w:val="24"/>
          <w:szCs w:val="24"/>
        </w:rPr>
        <w:t xml:space="preserve">21,5 тысяч рублей, </w:t>
      </w:r>
      <w:r w:rsidRPr="00C94836">
        <w:rPr>
          <w:color w:val="000000"/>
          <w:sz w:val="24"/>
          <w:szCs w:val="24"/>
        </w:rPr>
        <w:t xml:space="preserve">федеральный бюджет – 172,0 </w:t>
      </w:r>
      <w:r w:rsidRPr="00C94836">
        <w:rPr>
          <w:sz w:val="24"/>
          <w:szCs w:val="24"/>
        </w:rPr>
        <w:t xml:space="preserve">тысяч рублей; </w:t>
      </w:r>
    </w:p>
    <w:p w:rsidR="004301CA" w:rsidRPr="00F64E73" w:rsidRDefault="004301CA" w:rsidP="004301CA">
      <w:pPr>
        <w:jc w:val="both"/>
        <w:rPr>
          <w:color w:val="000000"/>
          <w:sz w:val="24"/>
          <w:szCs w:val="24"/>
        </w:rPr>
      </w:pPr>
      <w:r w:rsidRPr="00C94836">
        <w:rPr>
          <w:sz w:val="24"/>
          <w:szCs w:val="24"/>
        </w:rPr>
        <w:t>2017г. – 120 тысяч рублей -</w:t>
      </w:r>
      <w:r w:rsidRPr="00C94836">
        <w:rPr>
          <w:color w:val="000000"/>
          <w:sz w:val="24"/>
          <w:szCs w:val="24"/>
        </w:rPr>
        <w:t xml:space="preserve"> бюджет Усть-Катавского городского округа.</w:t>
      </w:r>
    </w:p>
    <w:p w:rsidR="004301CA" w:rsidRPr="00C94836" w:rsidRDefault="004301CA" w:rsidP="004301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color w:val="000000"/>
          <w:sz w:val="24"/>
          <w:szCs w:val="24"/>
        </w:rPr>
        <w:t>-</w:t>
      </w:r>
      <w:r w:rsidRPr="00C94836">
        <w:rPr>
          <w:rFonts w:ascii="Times New Roman" w:hAnsi="Times New Roman" w:cs="Times New Roman"/>
          <w:sz w:val="24"/>
          <w:szCs w:val="24"/>
        </w:rPr>
        <w:t xml:space="preserve"> субсидирование части затрат субъектам малого и среднего предпринимательства, связанных с уплатой  </w:t>
      </w:r>
      <w:r w:rsidRPr="00C94836">
        <w:rPr>
          <w:rFonts w:ascii="Times New Roman" w:hAnsi="Times New Roman" w:cs="Times New Roman"/>
          <w:color w:val="000000"/>
          <w:sz w:val="24"/>
          <w:szCs w:val="24"/>
        </w:rPr>
        <w:t>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</w:t>
      </w:r>
      <w:proofErr w:type="gramStart"/>
      <w:r w:rsidRPr="00C94836"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 w:rsidRPr="00C94836">
        <w:rPr>
          <w:rFonts w:ascii="Times New Roman" w:hAnsi="Times New Roman" w:cs="Times New Roman"/>
          <w:color w:val="000000"/>
          <w:sz w:val="24"/>
          <w:szCs w:val="24"/>
        </w:rPr>
        <w:t>пункт 7 приложения к Программе).</w:t>
      </w:r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Объем финансирования: </w:t>
      </w:r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2016г. – 14,342 тысяч рублей, в том числе: </w:t>
      </w:r>
      <w:r w:rsidRPr="00C94836">
        <w:rPr>
          <w:color w:val="000000"/>
          <w:sz w:val="24"/>
          <w:szCs w:val="24"/>
        </w:rPr>
        <w:t xml:space="preserve">бюджет Усть-Катавского городского округа - </w:t>
      </w:r>
      <w:r w:rsidRPr="00C94836">
        <w:rPr>
          <w:sz w:val="24"/>
          <w:szCs w:val="24"/>
        </w:rPr>
        <w:t>1,594 тысяч рублей</w:t>
      </w:r>
      <w:r w:rsidRPr="00C94836">
        <w:rPr>
          <w:color w:val="000000"/>
          <w:sz w:val="24"/>
          <w:szCs w:val="24"/>
        </w:rPr>
        <w:t>, федеральный бюджет - 12,748 тысяч рублей</w:t>
      </w:r>
      <w:proofErr w:type="gramStart"/>
      <w:r w:rsidRPr="00C94836">
        <w:rPr>
          <w:color w:val="000000"/>
          <w:sz w:val="24"/>
          <w:szCs w:val="24"/>
        </w:rPr>
        <w:t xml:space="preserve"> </w:t>
      </w:r>
      <w:r w:rsidRPr="00C94836">
        <w:rPr>
          <w:sz w:val="24"/>
          <w:szCs w:val="24"/>
        </w:rPr>
        <w:t>;</w:t>
      </w:r>
      <w:proofErr w:type="gramEnd"/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2017г. – 10 тысяч рублей - бюджет Усть-Катавского городского округа.</w:t>
      </w:r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- субсидирование части затрат субъектам малого и среднего предпринимательства, связанных с  приобретением оборудования в целях создания и (или) развития, либо модернизации производства товаров (работ, услуг) (пункт 8 приложения к Программе).</w:t>
      </w:r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Объем финансирования: </w:t>
      </w:r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2015г. – 3050,0 тысяч рублей, в том числе </w:t>
      </w:r>
      <w:r w:rsidRPr="00C94836">
        <w:rPr>
          <w:color w:val="000000"/>
          <w:sz w:val="24"/>
          <w:szCs w:val="24"/>
        </w:rPr>
        <w:t>бюджет: Усть-Катавского городского округа</w:t>
      </w:r>
      <w:r w:rsidRPr="00C94836">
        <w:rPr>
          <w:sz w:val="24"/>
          <w:szCs w:val="24"/>
        </w:rPr>
        <w:t xml:space="preserve"> -  328,5 тысяч рублей, федеральный бюджет -   2721,5 тысяч рублей; </w:t>
      </w:r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2016г. – 4378,158 тысяч рублей, в том числе: </w:t>
      </w:r>
      <w:r w:rsidRPr="00C94836">
        <w:rPr>
          <w:color w:val="000000"/>
          <w:sz w:val="24"/>
          <w:szCs w:val="24"/>
        </w:rPr>
        <w:t>бюджет Усть-Катавского городского округа -</w:t>
      </w:r>
      <w:r w:rsidRPr="00C94836">
        <w:rPr>
          <w:sz w:val="24"/>
          <w:szCs w:val="24"/>
        </w:rPr>
        <w:t xml:space="preserve"> 486,906 тысяч рублей, федеральный бюджет - 3891,252 тысяч рублей; </w:t>
      </w:r>
    </w:p>
    <w:p w:rsidR="004301CA" w:rsidRPr="00C94836" w:rsidRDefault="004301CA" w:rsidP="004301CA">
      <w:pPr>
        <w:jc w:val="both"/>
        <w:rPr>
          <w:color w:val="000000"/>
          <w:sz w:val="24"/>
          <w:szCs w:val="24"/>
        </w:rPr>
      </w:pPr>
      <w:r w:rsidRPr="00C94836">
        <w:rPr>
          <w:sz w:val="24"/>
          <w:szCs w:val="24"/>
        </w:rPr>
        <w:t>2017г. – 320,5 тысяч рублей -</w:t>
      </w:r>
      <w:r w:rsidRPr="00C94836">
        <w:rPr>
          <w:color w:val="000000"/>
          <w:sz w:val="24"/>
          <w:szCs w:val="24"/>
        </w:rPr>
        <w:t xml:space="preserve"> бюджет Усть-Катавского городского округа;</w:t>
      </w:r>
    </w:p>
    <w:p w:rsidR="004301CA" w:rsidRPr="00C94836" w:rsidRDefault="004301CA" w:rsidP="004301C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836">
        <w:rPr>
          <w:color w:val="000000"/>
          <w:sz w:val="24"/>
          <w:szCs w:val="24"/>
        </w:rPr>
        <w:t>-</w:t>
      </w:r>
      <w:r w:rsidRPr="00C94836">
        <w:rPr>
          <w:rFonts w:ascii="Times New Roman" w:hAnsi="Times New Roman" w:cs="Times New Roman"/>
          <w:sz w:val="24"/>
          <w:szCs w:val="24"/>
        </w:rPr>
        <w:t>субсидирование части затрат</w:t>
      </w:r>
      <w:r w:rsidRPr="00C94836"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 малого и среднего предпринимательства, связанных с уплатой процентов по  кредитам, привлеченным в российских кредитных организациях 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</w:t>
      </w:r>
      <w:proofErr w:type="gramStart"/>
      <w:r w:rsidRPr="00C9483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9483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4836">
        <w:rPr>
          <w:rFonts w:ascii="Times New Roman" w:hAnsi="Times New Roman" w:cs="Times New Roman"/>
          <w:sz w:val="24"/>
          <w:szCs w:val="24"/>
        </w:rPr>
        <w:t>пункт 9 приложения к Программе).</w:t>
      </w:r>
    </w:p>
    <w:p w:rsidR="004301CA" w:rsidRPr="00C94836" w:rsidRDefault="004301CA" w:rsidP="004301CA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Объем финансирования:</w:t>
      </w:r>
    </w:p>
    <w:p w:rsidR="004301CA" w:rsidRPr="00F64E73" w:rsidRDefault="004301CA" w:rsidP="00F64E73">
      <w:pPr>
        <w:jc w:val="both"/>
        <w:rPr>
          <w:color w:val="000000"/>
          <w:sz w:val="24"/>
          <w:szCs w:val="24"/>
        </w:rPr>
      </w:pPr>
      <w:r w:rsidRPr="00C94836">
        <w:rPr>
          <w:sz w:val="24"/>
          <w:szCs w:val="24"/>
        </w:rPr>
        <w:t>2017г. – 95 тысяч рублей -</w:t>
      </w:r>
      <w:r w:rsidRPr="00C94836">
        <w:rPr>
          <w:color w:val="000000"/>
          <w:sz w:val="24"/>
          <w:szCs w:val="24"/>
        </w:rPr>
        <w:t xml:space="preserve"> бюджет Усть-Катавского городского округа.</w:t>
      </w:r>
    </w:p>
    <w:p w:rsidR="000631D5" w:rsidRPr="00C94836" w:rsidRDefault="00820C06" w:rsidP="00820C06">
      <w:pPr>
        <w:ind w:firstLine="708"/>
        <w:jc w:val="both"/>
        <w:rPr>
          <w:sz w:val="24"/>
          <w:szCs w:val="24"/>
        </w:rPr>
      </w:pPr>
      <w:r w:rsidRPr="00C94836">
        <w:rPr>
          <w:sz w:val="24"/>
          <w:szCs w:val="24"/>
        </w:rPr>
        <w:t>2. Р</w:t>
      </w:r>
      <w:r w:rsidR="000631D5" w:rsidRPr="00C94836">
        <w:rPr>
          <w:sz w:val="24"/>
          <w:szCs w:val="24"/>
        </w:rPr>
        <w:t xml:space="preserve">азвитие инфраструктуры поддержки малого и среднего предпринимательства, информационная поддержка субъектов малого и среднего </w:t>
      </w:r>
      <w:r w:rsidRPr="00C94836">
        <w:rPr>
          <w:sz w:val="24"/>
          <w:szCs w:val="24"/>
        </w:rPr>
        <w:t>предпринимательства предусматривает</w:t>
      </w:r>
      <w:r w:rsidR="000631D5" w:rsidRPr="00C94836">
        <w:rPr>
          <w:sz w:val="24"/>
          <w:szCs w:val="24"/>
        </w:rPr>
        <w:t xml:space="preserve"> создание на базе информационно-консультационного центра одного автоматизированного рабочего места для работы СМСП с нормативно-правовой базой и др</w:t>
      </w:r>
      <w:r w:rsidRPr="00C94836">
        <w:rPr>
          <w:sz w:val="24"/>
          <w:szCs w:val="24"/>
        </w:rPr>
        <w:t>угим документооборотом (пункт 11</w:t>
      </w:r>
      <w:r w:rsidR="000631D5" w:rsidRPr="00C94836">
        <w:rPr>
          <w:sz w:val="24"/>
          <w:szCs w:val="24"/>
        </w:rPr>
        <w:t xml:space="preserve"> приложения к Программе).</w:t>
      </w:r>
    </w:p>
    <w:p w:rsidR="00163532" w:rsidRPr="00C94836" w:rsidRDefault="00163532" w:rsidP="000631D5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Объём финансирования:</w:t>
      </w:r>
    </w:p>
    <w:p w:rsidR="000631D5" w:rsidRPr="00C94836" w:rsidRDefault="000631D5" w:rsidP="000631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2016г. – 40,0 тысяч рублей из бюджета Усть-Катавского городского округа;</w:t>
      </w:r>
    </w:p>
    <w:p w:rsidR="00820C06" w:rsidRPr="00C94836" w:rsidRDefault="00820C06" w:rsidP="000631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836">
        <w:rPr>
          <w:rFonts w:ascii="Times New Roman" w:hAnsi="Times New Roman" w:cs="Times New Roman"/>
          <w:sz w:val="24"/>
          <w:szCs w:val="24"/>
        </w:rPr>
        <w:t>2017г. – 40,0 тысяч рублей из бюджета Усть-Катавского городского округа;</w:t>
      </w:r>
    </w:p>
    <w:p w:rsidR="000631D5" w:rsidRPr="00C94836" w:rsidRDefault="00820C06" w:rsidP="00820C06">
      <w:pPr>
        <w:ind w:firstLine="708"/>
        <w:jc w:val="both"/>
        <w:rPr>
          <w:sz w:val="24"/>
          <w:szCs w:val="24"/>
        </w:rPr>
      </w:pPr>
      <w:r w:rsidRPr="00C94836">
        <w:rPr>
          <w:color w:val="000000"/>
          <w:sz w:val="24"/>
          <w:szCs w:val="24"/>
        </w:rPr>
        <w:t>3. П</w:t>
      </w:r>
      <w:r w:rsidR="000631D5" w:rsidRPr="00C94836">
        <w:rPr>
          <w:color w:val="000000"/>
          <w:sz w:val="24"/>
          <w:szCs w:val="24"/>
        </w:rPr>
        <w:t>ропаганда и популяризация п</w:t>
      </w:r>
      <w:r w:rsidRPr="00C94836">
        <w:rPr>
          <w:color w:val="000000"/>
          <w:sz w:val="24"/>
          <w:szCs w:val="24"/>
        </w:rPr>
        <w:t>редпринимательской деятельности предусматривает</w:t>
      </w:r>
      <w:r w:rsidR="000631D5" w:rsidRPr="00C94836">
        <w:rPr>
          <w:color w:val="000000"/>
          <w:sz w:val="24"/>
          <w:szCs w:val="24"/>
        </w:rPr>
        <w:t xml:space="preserve"> проведение конкурса «Лучший предприниматель года» (пункт 1</w:t>
      </w:r>
      <w:r w:rsidR="000824A0" w:rsidRPr="00C94836">
        <w:rPr>
          <w:color w:val="000000"/>
          <w:sz w:val="24"/>
          <w:szCs w:val="24"/>
        </w:rPr>
        <w:t>8</w:t>
      </w:r>
      <w:r w:rsidR="000631D5" w:rsidRPr="00C94836">
        <w:rPr>
          <w:color w:val="000000"/>
          <w:sz w:val="24"/>
          <w:szCs w:val="24"/>
        </w:rPr>
        <w:t xml:space="preserve"> приложения к Программе).</w:t>
      </w:r>
    </w:p>
    <w:p w:rsidR="000631D5" w:rsidRPr="00C94836" w:rsidRDefault="000631D5" w:rsidP="000631D5">
      <w:pPr>
        <w:rPr>
          <w:sz w:val="24"/>
          <w:szCs w:val="24"/>
        </w:rPr>
      </w:pPr>
      <w:r w:rsidRPr="00C94836">
        <w:rPr>
          <w:sz w:val="24"/>
          <w:szCs w:val="24"/>
        </w:rPr>
        <w:lastRenderedPageBreak/>
        <w:t>Объем финансирования:</w:t>
      </w:r>
    </w:p>
    <w:p w:rsidR="000631D5" w:rsidRPr="00C94836" w:rsidRDefault="000631D5" w:rsidP="000631D5">
      <w:pPr>
        <w:rPr>
          <w:sz w:val="24"/>
          <w:szCs w:val="24"/>
        </w:rPr>
      </w:pPr>
      <w:r w:rsidRPr="00C94836">
        <w:rPr>
          <w:sz w:val="24"/>
          <w:szCs w:val="24"/>
        </w:rPr>
        <w:t>2016г. – 3</w:t>
      </w:r>
      <w:r w:rsidR="000824A0" w:rsidRPr="00C94836">
        <w:rPr>
          <w:sz w:val="24"/>
          <w:szCs w:val="24"/>
        </w:rPr>
        <w:t>5</w:t>
      </w:r>
      <w:r w:rsidRPr="00C94836">
        <w:rPr>
          <w:sz w:val="24"/>
          <w:szCs w:val="24"/>
        </w:rPr>
        <w:t>,</w:t>
      </w:r>
      <w:r w:rsidR="000824A0" w:rsidRPr="00C94836">
        <w:rPr>
          <w:sz w:val="24"/>
          <w:szCs w:val="24"/>
        </w:rPr>
        <w:t>19</w:t>
      </w:r>
      <w:r w:rsidRPr="00C94836">
        <w:rPr>
          <w:sz w:val="24"/>
          <w:szCs w:val="24"/>
        </w:rPr>
        <w:t xml:space="preserve"> тысяч рублей из бюджета Ус</w:t>
      </w:r>
      <w:r w:rsidR="00820C06" w:rsidRPr="00C94836">
        <w:rPr>
          <w:sz w:val="24"/>
          <w:szCs w:val="24"/>
        </w:rPr>
        <w:t>ть-Катавского городского округа;</w:t>
      </w:r>
    </w:p>
    <w:p w:rsidR="00583C1C" w:rsidRPr="00C94836" w:rsidRDefault="00820C06" w:rsidP="000B57DE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2017г. – 34,5 тысяч рублей из бюджета Усть-Катавского городского округа;</w:t>
      </w:r>
    </w:p>
    <w:p w:rsidR="00B30E45" w:rsidRDefault="00687160" w:rsidP="00B30E45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94836">
        <w:rPr>
          <w:rFonts w:ascii="Times New Roman" w:hAnsi="Times New Roman"/>
          <w:b w:val="0"/>
          <w:color w:val="auto"/>
          <w:sz w:val="24"/>
          <w:szCs w:val="24"/>
        </w:rPr>
        <w:t>Финансирование части мероприятий Программы может осуществляться с привлечением средств из дополнительных источников, предусмотренных законодательством, в том числе за счет средств областного бюджета  и внебюджетных средств, в том числе средств организаций. Привлечение этих средств осуществляется на основе отдельных соглашений, договоров, контрактов в ходе реализации Программы</w:t>
      </w:r>
      <w:r w:rsidR="007D614C" w:rsidRPr="00C94836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B30E45" w:rsidRDefault="00B30E45" w:rsidP="00B30E45"/>
    <w:p w:rsidR="00F64E73" w:rsidRPr="00B30E45" w:rsidRDefault="00F64E73" w:rsidP="00B30E45"/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F64E73" w:rsidRDefault="00F64E73" w:rsidP="00114FC6">
      <w:pPr>
        <w:pStyle w:val="a3"/>
        <w:suppressLineNumbers/>
        <w:ind w:left="5103" w:right="-143"/>
        <w:rPr>
          <w:sz w:val="20"/>
          <w:szCs w:val="20"/>
        </w:rPr>
      </w:pPr>
    </w:p>
    <w:p w:rsidR="00114FC6" w:rsidRPr="00B30E45" w:rsidRDefault="00114FC6" w:rsidP="00114FC6">
      <w:pPr>
        <w:pStyle w:val="a3"/>
        <w:suppressLineNumbers/>
        <w:ind w:left="5103" w:right="-143"/>
        <w:rPr>
          <w:sz w:val="20"/>
          <w:szCs w:val="20"/>
        </w:rPr>
      </w:pPr>
      <w:r w:rsidRPr="00B30E45">
        <w:rPr>
          <w:sz w:val="20"/>
          <w:szCs w:val="20"/>
        </w:rPr>
        <w:lastRenderedPageBreak/>
        <w:t>Приложение к муниципальной программе  «Развитие малого и среднего предпринимательства в</w:t>
      </w:r>
      <w:r w:rsidR="00B05C44">
        <w:rPr>
          <w:sz w:val="20"/>
          <w:szCs w:val="20"/>
        </w:rPr>
        <w:t xml:space="preserve"> </w:t>
      </w:r>
      <w:proofErr w:type="spellStart"/>
      <w:r w:rsidR="00820C06" w:rsidRPr="00B30E45">
        <w:rPr>
          <w:sz w:val="20"/>
          <w:szCs w:val="20"/>
        </w:rPr>
        <w:t>монопрофильном</w:t>
      </w:r>
      <w:proofErr w:type="spellEnd"/>
      <w:r w:rsidR="00820C06" w:rsidRPr="00B30E45">
        <w:rPr>
          <w:sz w:val="20"/>
          <w:szCs w:val="20"/>
        </w:rPr>
        <w:t xml:space="preserve"> муниципальном образовании Челябинской области </w:t>
      </w:r>
      <w:r w:rsidR="00AC2C36" w:rsidRPr="00B30E45">
        <w:rPr>
          <w:sz w:val="20"/>
          <w:szCs w:val="20"/>
        </w:rPr>
        <w:t>Усть-Катавский городской округ</w:t>
      </w:r>
      <w:r w:rsidRPr="00B30E45">
        <w:rPr>
          <w:sz w:val="20"/>
          <w:szCs w:val="20"/>
        </w:rPr>
        <w:t xml:space="preserve"> на 2015-2017 годы » </w:t>
      </w:r>
      <w:bookmarkStart w:id="0" w:name="_GoBack"/>
      <w:bookmarkEnd w:id="0"/>
    </w:p>
    <w:p w:rsidR="00AC2C36" w:rsidRPr="00B30E45" w:rsidRDefault="00AC2C36" w:rsidP="00AC2C36">
      <w:pPr>
        <w:pStyle w:val="a3"/>
        <w:suppressLineNumbers/>
        <w:ind w:left="5103" w:right="-143"/>
        <w:rPr>
          <w:sz w:val="20"/>
          <w:szCs w:val="20"/>
        </w:rPr>
      </w:pPr>
      <w:r w:rsidRPr="00B30E45">
        <w:rPr>
          <w:sz w:val="20"/>
          <w:szCs w:val="20"/>
        </w:rPr>
        <w:t>в редакции постановления администрации Усть-Катавского городского округа  от</w:t>
      </w:r>
      <w:r w:rsidR="001D2276" w:rsidRPr="00B30E45">
        <w:rPr>
          <w:sz w:val="20"/>
          <w:szCs w:val="20"/>
        </w:rPr>
        <w:t xml:space="preserve"> 21.12.</w:t>
      </w:r>
      <w:r w:rsidRPr="00B30E45">
        <w:rPr>
          <w:sz w:val="20"/>
          <w:szCs w:val="20"/>
        </w:rPr>
        <w:t xml:space="preserve">2016г. № </w:t>
      </w:r>
      <w:r w:rsidR="001D2276" w:rsidRPr="00B30E45">
        <w:rPr>
          <w:sz w:val="20"/>
          <w:szCs w:val="20"/>
        </w:rPr>
        <w:t>1675</w:t>
      </w:r>
    </w:p>
    <w:p w:rsidR="003D7862" w:rsidRPr="00B30E45" w:rsidRDefault="00114FC6" w:rsidP="003D7862">
      <w:pPr>
        <w:pStyle w:val="a3"/>
        <w:ind w:left="0"/>
        <w:rPr>
          <w:b/>
          <w:sz w:val="24"/>
          <w:szCs w:val="24"/>
        </w:rPr>
      </w:pPr>
      <w:r w:rsidRPr="00B30E45">
        <w:rPr>
          <w:b/>
          <w:sz w:val="24"/>
          <w:szCs w:val="24"/>
        </w:rPr>
        <w:t>Система основных мероприятий и объемы финансирования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992"/>
        <w:gridCol w:w="851"/>
        <w:gridCol w:w="142"/>
        <w:gridCol w:w="850"/>
        <w:gridCol w:w="851"/>
        <w:gridCol w:w="53"/>
        <w:gridCol w:w="17"/>
        <w:gridCol w:w="780"/>
        <w:gridCol w:w="709"/>
        <w:gridCol w:w="142"/>
        <w:gridCol w:w="34"/>
        <w:gridCol w:w="725"/>
        <w:gridCol w:w="17"/>
        <w:gridCol w:w="74"/>
        <w:gridCol w:w="142"/>
        <w:gridCol w:w="992"/>
      </w:tblGrid>
      <w:tr w:rsidR="003D7862" w:rsidRPr="00C94836" w:rsidTr="003D7862">
        <w:trPr>
          <w:trHeight w:val="516"/>
        </w:trPr>
        <w:tc>
          <w:tcPr>
            <w:tcW w:w="567" w:type="dxa"/>
            <w:vMerge w:val="restart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extDirection w:val="btLr"/>
          </w:tcPr>
          <w:p w:rsidR="003D7862" w:rsidRPr="00C94836" w:rsidRDefault="003D7862" w:rsidP="000824A0">
            <w:pPr>
              <w:ind w:left="113" w:right="113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Исполнители</w:t>
            </w:r>
          </w:p>
        </w:tc>
        <w:tc>
          <w:tcPr>
            <w:tcW w:w="6379" w:type="dxa"/>
            <w:gridSpan w:val="15"/>
          </w:tcPr>
          <w:p w:rsidR="003D7862" w:rsidRPr="00C94836" w:rsidRDefault="003D7862" w:rsidP="000824A0">
            <w:pPr>
              <w:ind w:right="-250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Объем финансирования, в тыс.руб.</w:t>
            </w:r>
          </w:p>
        </w:tc>
      </w:tr>
      <w:tr w:rsidR="003D7862" w:rsidRPr="00C94836" w:rsidTr="003D7862">
        <w:trPr>
          <w:trHeight w:val="345"/>
        </w:trPr>
        <w:tc>
          <w:tcPr>
            <w:tcW w:w="567" w:type="dxa"/>
            <w:vMerge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2015г</w:t>
            </w:r>
          </w:p>
        </w:tc>
        <w:tc>
          <w:tcPr>
            <w:tcW w:w="1701" w:type="dxa"/>
            <w:gridSpan w:val="4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2016г</w:t>
            </w:r>
          </w:p>
        </w:tc>
        <w:tc>
          <w:tcPr>
            <w:tcW w:w="885" w:type="dxa"/>
            <w:gridSpan w:val="3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2017г</w:t>
            </w:r>
          </w:p>
        </w:tc>
        <w:tc>
          <w:tcPr>
            <w:tcW w:w="1950" w:type="dxa"/>
            <w:gridSpan w:val="5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Всего</w:t>
            </w:r>
          </w:p>
        </w:tc>
      </w:tr>
      <w:tr w:rsidR="003D7862" w:rsidRPr="00C94836" w:rsidTr="003D7862">
        <w:trPr>
          <w:cantSplit/>
          <w:trHeight w:val="1275"/>
        </w:trPr>
        <w:tc>
          <w:tcPr>
            <w:tcW w:w="567" w:type="dxa"/>
            <w:vMerge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3D7862" w:rsidRPr="00C94836" w:rsidRDefault="003D7862" w:rsidP="000824A0">
            <w:pPr>
              <w:ind w:left="113" w:right="113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Средства УКГО</w:t>
            </w:r>
          </w:p>
        </w:tc>
        <w:tc>
          <w:tcPr>
            <w:tcW w:w="992" w:type="dxa"/>
            <w:gridSpan w:val="2"/>
            <w:textDirection w:val="btLr"/>
          </w:tcPr>
          <w:p w:rsidR="003D7862" w:rsidRPr="00C94836" w:rsidRDefault="003D7862" w:rsidP="000824A0">
            <w:pPr>
              <w:ind w:left="113" w:right="113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extDirection w:val="btLr"/>
          </w:tcPr>
          <w:p w:rsidR="003D7862" w:rsidRPr="00C94836" w:rsidRDefault="003D7862" w:rsidP="000824A0">
            <w:pPr>
              <w:ind w:left="113" w:right="113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Средства УКГО</w:t>
            </w:r>
          </w:p>
        </w:tc>
        <w:tc>
          <w:tcPr>
            <w:tcW w:w="850" w:type="dxa"/>
            <w:gridSpan w:val="3"/>
            <w:textDirection w:val="btLr"/>
          </w:tcPr>
          <w:p w:rsidR="003D7862" w:rsidRPr="00C94836" w:rsidRDefault="003D7862" w:rsidP="000824A0">
            <w:pPr>
              <w:ind w:left="113" w:right="113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85" w:type="dxa"/>
            <w:gridSpan w:val="3"/>
            <w:textDirection w:val="btLr"/>
          </w:tcPr>
          <w:p w:rsidR="003D7862" w:rsidRPr="00C94836" w:rsidRDefault="003D7862" w:rsidP="000824A0">
            <w:pPr>
              <w:ind w:left="113" w:right="113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Средства УКГО</w:t>
            </w:r>
          </w:p>
        </w:tc>
        <w:tc>
          <w:tcPr>
            <w:tcW w:w="742" w:type="dxa"/>
            <w:gridSpan w:val="2"/>
            <w:textDirection w:val="btLr"/>
          </w:tcPr>
          <w:p w:rsidR="003D7862" w:rsidRPr="00C94836" w:rsidRDefault="003D7862" w:rsidP="000824A0">
            <w:pPr>
              <w:ind w:left="113" w:right="113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Средства УКГО</w:t>
            </w:r>
          </w:p>
        </w:tc>
        <w:tc>
          <w:tcPr>
            <w:tcW w:w="1208" w:type="dxa"/>
            <w:gridSpan w:val="3"/>
            <w:textDirection w:val="btLr"/>
          </w:tcPr>
          <w:p w:rsidR="003D7862" w:rsidRPr="00C94836" w:rsidRDefault="003D7862" w:rsidP="000824A0">
            <w:pPr>
              <w:ind w:left="113" w:right="113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федеральный бюджет</w:t>
            </w:r>
          </w:p>
        </w:tc>
      </w:tr>
      <w:tr w:rsidR="003D7862" w:rsidRPr="00C94836" w:rsidTr="003D7862">
        <w:tc>
          <w:tcPr>
            <w:tcW w:w="10632" w:type="dxa"/>
            <w:gridSpan w:val="18"/>
          </w:tcPr>
          <w:p w:rsidR="003D7862" w:rsidRPr="00C94836" w:rsidRDefault="003D7862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1.</w:t>
            </w:r>
            <w:r w:rsidRPr="00C94836">
              <w:rPr>
                <w:color w:val="000000"/>
                <w:sz w:val="24"/>
                <w:szCs w:val="24"/>
              </w:rPr>
              <w:t xml:space="preserve"> Совершенствование законодательства в сфере регулирования деятельности субъектов малого и среднего                предпринимательства и устранения административных барьеров в сфере  развития предпринимательства</w:t>
            </w:r>
          </w:p>
        </w:tc>
      </w:tr>
      <w:tr w:rsidR="003D7862" w:rsidRPr="00C94836" w:rsidTr="003D7862">
        <w:trPr>
          <w:cantSplit/>
          <w:trHeight w:val="1134"/>
        </w:trPr>
        <w:tc>
          <w:tcPr>
            <w:tcW w:w="567" w:type="dxa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D7862" w:rsidRPr="00B30E45" w:rsidRDefault="003D7862" w:rsidP="000824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0E45">
              <w:rPr>
                <w:rFonts w:ascii="Times New Roman" w:hAnsi="Times New Roman" w:cs="Times New Roman"/>
                <w:sz w:val="22"/>
                <w:szCs w:val="22"/>
              </w:rPr>
              <w:t>Исполнение нормативных правовых актов Российской Федерации, Челябинской области, органов местного самоуправления Усть-Катавского городского округа, регулирующих деятельность субъектов малого и среднего предпринимательства, и разработка предложений по их совершенствованию</w:t>
            </w:r>
          </w:p>
          <w:p w:rsidR="003D7862" w:rsidRPr="00C94836" w:rsidRDefault="003D7862" w:rsidP="000824A0">
            <w:pPr>
              <w:pStyle w:val="ConsPlusNormal"/>
              <w:widowControl/>
              <w:ind w:firstLine="6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62" w:rsidRPr="00C94836" w:rsidRDefault="003D7862" w:rsidP="000824A0">
            <w:pPr>
              <w:pStyle w:val="a5"/>
              <w:rPr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ОСЭР, ОКС</w:t>
            </w:r>
          </w:p>
          <w:p w:rsidR="003D7862" w:rsidRPr="00C94836" w:rsidRDefault="003D7862" w:rsidP="000824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1701" w:type="dxa"/>
            <w:gridSpan w:val="4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85" w:type="dxa"/>
            <w:gridSpan w:val="3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1950" w:type="dxa"/>
            <w:gridSpan w:val="5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 финансирования</w:t>
            </w:r>
          </w:p>
        </w:tc>
      </w:tr>
      <w:tr w:rsidR="003D7862" w:rsidRPr="00C94836" w:rsidTr="003D7862">
        <w:tc>
          <w:tcPr>
            <w:tcW w:w="567" w:type="dxa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862" w:rsidRPr="00B30E45" w:rsidRDefault="003D7862" w:rsidP="000824A0">
            <w:pPr>
              <w:pStyle w:val="a5"/>
              <w:jc w:val="both"/>
              <w:rPr>
                <w:sz w:val="22"/>
                <w:szCs w:val="22"/>
              </w:rPr>
            </w:pPr>
            <w:r w:rsidRPr="00B30E45">
              <w:rPr>
                <w:sz w:val="22"/>
                <w:szCs w:val="22"/>
              </w:rPr>
              <w:t>Проведение общественной экспертизы проектов нормативных правовых актов органов местного самоуправления Усть-Катавского городского округа, регулирующих развитие малого и среднего предпринимательства;</w:t>
            </w:r>
          </w:p>
        </w:tc>
        <w:tc>
          <w:tcPr>
            <w:tcW w:w="992" w:type="dxa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ОСЭР, ОКС</w:t>
            </w:r>
          </w:p>
          <w:p w:rsidR="003D7862" w:rsidRPr="00C94836" w:rsidRDefault="003D7862" w:rsidP="000824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85" w:type="dxa"/>
            <w:gridSpan w:val="3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50" w:type="dxa"/>
            <w:gridSpan w:val="5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  <w:p w:rsidR="003D7862" w:rsidRPr="00C94836" w:rsidRDefault="003D7862" w:rsidP="000824A0">
            <w:pPr>
              <w:rPr>
                <w:sz w:val="24"/>
                <w:szCs w:val="24"/>
              </w:rPr>
            </w:pPr>
          </w:p>
          <w:p w:rsidR="003D7862" w:rsidRPr="00C94836" w:rsidRDefault="003D7862" w:rsidP="000824A0">
            <w:pPr>
              <w:rPr>
                <w:sz w:val="24"/>
                <w:szCs w:val="24"/>
              </w:rPr>
            </w:pPr>
          </w:p>
          <w:p w:rsidR="003D7862" w:rsidRPr="00C94836" w:rsidRDefault="003D7862" w:rsidP="000824A0">
            <w:pPr>
              <w:rPr>
                <w:sz w:val="24"/>
                <w:szCs w:val="24"/>
              </w:rPr>
            </w:pPr>
          </w:p>
          <w:p w:rsidR="003D7862" w:rsidRPr="00C94836" w:rsidRDefault="003D7862" w:rsidP="000824A0">
            <w:pPr>
              <w:rPr>
                <w:sz w:val="24"/>
                <w:szCs w:val="24"/>
              </w:rPr>
            </w:pPr>
          </w:p>
          <w:p w:rsidR="003D7862" w:rsidRPr="00C94836" w:rsidRDefault="003D7862" w:rsidP="000824A0">
            <w:pPr>
              <w:rPr>
                <w:sz w:val="24"/>
                <w:szCs w:val="24"/>
              </w:rPr>
            </w:pPr>
          </w:p>
          <w:p w:rsidR="003D7862" w:rsidRPr="00C94836" w:rsidRDefault="003D7862" w:rsidP="000824A0">
            <w:pPr>
              <w:tabs>
                <w:tab w:val="left" w:pos="912"/>
              </w:tabs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ab/>
            </w:r>
          </w:p>
        </w:tc>
      </w:tr>
      <w:tr w:rsidR="003D7862" w:rsidRPr="00C94836" w:rsidTr="003D7862">
        <w:tc>
          <w:tcPr>
            <w:tcW w:w="567" w:type="dxa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D7862" w:rsidRPr="00B30E45" w:rsidRDefault="003D7862" w:rsidP="000824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0E45">
              <w:rPr>
                <w:rFonts w:ascii="Times New Roman" w:hAnsi="Times New Roman" w:cs="Times New Roman"/>
                <w:sz w:val="22"/>
                <w:szCs w:val="22"/>
              </w:rPr>
              <w:t>Выявление проблем и препятствий, сдерживающих развитие малого и среднего предпринимательства,</w:t>
            </w:r>
          </w:p>
          <w:p w:rsidR="003D7862" w:rsidRPr="00B30E45" w:rsidRDefault="003D7862" w:rsidP="000824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0E45">
              <w:rPr>
                <w:rFonts w:ascii="Times New Roman" w:hAnsi="Times New Roman" w:cs="Times New Roman"/>
                <w:sz w:val="22"/>
                <w:szCs w:val="22"/>
              </w:rPr>
              <w:t>актуализация нормативных правовых актов</w:t>
            </w:r>
          </w:p>
        </w:tc>
        <w:tc>
          <w:tcPr>
            <w:tcW w:w="992" w:type="dxa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ОСЭР, ОКС</w:t>
            </w:r>
          </w:p>
          <w:p w:rsidR="003D7862" w:rsidRPr="00C94836" w:rsidRDefault="003D7862" w:rsidP="000824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85" w:type="dxa"/>
            <w:gridSpan w:val="3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50" w:type="dxa"/>
            <w:gridSpan w:val="5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</w:tr>
      <w:tr w:rsidR="003D7862" w:rsidRPr="00C94836" w:rsidTr="003D7862">
        <w:tc>
          <w:tcPr>
            <w:tcW w:w="567" w:type="dxa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D7862" w:rsidRPr="00C94836" w:rsidRDefault="003D7862" w:rsidP="000824A0">
            <w:pPr>
              <w:pStyle w:val="a5"/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Снижение административных </w:t>
            </w:r>
            <w:r w:rsidRPr="00B30E45">
              <w:rPr>
                <w:sz w:val="22"/>
                <w:szCs w:val="22"/>
              </w:rPr>
              <w:t xml:space="preserve">барьеров (снижение сроков предоставления земельных участков, сокращение проверок </w:t>
            </w:r>
            <w:r w:rsidRPr="00B30E45">
              <w:rPr>
                <w:sz w:val="22"/>
                <w:szCs w:val="22"/>
              </w:rPr>
              <w:lastRenderedPageBreak/>
              <w:t>субъектов МСП)</w:t>
            </w:r>
          </w:p>
        </w:tc>
        <w:tc>
          <w:tcPr>
            <w:tcW w:w="992" w:type="dxa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lastRenderedPageBreak/>
              <w:t>УИ и ЗО</w:t>
            </w:r>
          </w:p>
        </w:tc>
        <w:tc>
          <w:tcPr>
            <w:tcW w:w="1843" w:type="dxa"/>
            <w:gridSpan w:val="3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85" w:type="dxa"/>
            <w:gridSpan w:val="3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50" w:type="dxa"/>
            <w:gridSpan w:val="5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</w:tr>
      <w:tr w:rsidR="003D7862" w:rsidRPr="00C94836" w:rsidTr="003D7862">
        <w:tc>
          <w:tcPr>
            <w:tcW w:w="10632" w:type="dxa"/>
            <w:gridSpan w:val="18"/>
          </w:tcPr>
          <w:p w:rsidR="003D7862" w:rsidRPr="00C94836" w:rsidRDefault="003D7862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lastRenderedPageBreak/>
              <w:t>2.</w:t>
            </w:r>
            <w:r w:rsidRPr="00C94836">
              <w:rPr>
                <w:color w:val="000000"/>
                <w:sz w:val="24"/>
                <w:szCs w:val="24"/>
              </w:rPr>
              <w:t xml:space="preserve"> Ф</w:t>
            </w:r>
            <w:r w:rsidRPr="00C94836">
              <w:rPr>
                <w:sz w:val="24"/>
                <w:szCs w:val="24"/>
              </w:rPr>
              <w:t>инансовая поддержка субъектов малого и среднего  предпринимательства</w:t>
            </w:r>
          </w:p>
        </w:tc>
      </w:tr>
      <w:tr w:rsidR="003D7862" w:rsidRPr="00C94836" w:rsidTr="004301CA">
        <w:tc>
          <w:tcPr>
            <w:tcW w:w="567" w:type="dxa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D7862" w:rsidRPr="00B30E45" w:rsidRDefault="003D7862" w:rsidP="000824A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30E45">
              <w:rPr>
                <w:color w:val="000000"/>
                <w:sz w:val="22"/>
                <w:szCs w:val="22"/>
              </w:rPr>
              <w:t>Предоставление субсидий субъектам малого и среднего предпринимательства всего, в т.ч.:</w:t>
            </w:r>
          </w:p>
        </w:tc>
        <w:tc>
          <w:tcPr>
            <w:tcW w:w="992" w:type="dxa"/>
          </w:tcPr>
          <w:p w:rsidR="003D7862" w:rsidRPr="00C94836" w:rsidRDefault="003D7862" w:rsidP="000824A0">
            <w:pPr>
              <w:pStyle w:val="a5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  ОСЭР, ФУ, ОКС</w:t>
            </w:r>
          </w:p>
          <w:p w:rsidR="003D7862" w:rsidRPr="00C94836" w:rsidRDefault="003D7862" w:rsidP="000824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7862" w:rsidRPr="00C94836" w:rsidRDefault="003D7862" w:rsidP="000824A0">
            <w:pPr>
              <w:ind w:right="-67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2"/>
          </w:tcPr>
          <w:p w:rsidR="003D7862" w:rsidRPr="00C94836" w:rsidRDefault="003D7862" w:rsidP="000824A0">
            <w:pPr>
              <w:ind w:right="-108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2900,0</w:t>
            </w:r>
          </w:p>
        </w:tc>
        <w:tc>
          <w:tcPr>
            <w:tcW w:w="904" w:type="dxa"/>
            <w:gridSpan w:val="2"/>
          </w:tcPr>
          <w:p w:rsidR="003D7862" w:rsidRPr="00C94836" w:rsidRDefault="003D7862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510,0</w:t>
            </w:r>
          </w:p>
        </w:tc>
        <w:tc>
          <w:tcPr>
            <w:tcW w:w="797" w:type="dxa"/>
            <w:gridSpan w:val="2"/>
          </w:tcPr>
          <w:p w:rsidR="003D7862" w:rsidRPr="00C94836" w:rsidRDefault="003D7862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4076,0</w:t>
            </w:r>
          </w:p>
        </w:tc>
        <w:tc>
          <w:tcPr>
            <w:tcW w:w="709" w:type="dxa"/>
          </w:tcPr>
          <w:p w:rsidR="003D7862" w:rsidRPr="00C94836" w:rsidRDefault="003D7862" w:rsidP="000824A0">
            <w:pPr>
              <w:ind w:right="-108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545,5</w:t>
            </w:r>
          </w:p>
        </w:tc>
        <w:tc>
          <w:tcPr>
            <w:tcW w:w="992" w:type="dxa"/>
            <w:gridSpan w:val="5"/>
          </w:tcPr>
          <w:p w:rsidR="003D7862" w:rsidRPr="00C94836" w:rsidRDefault="003D7862" w:rsidP="000824A0">
            <w:pPr>
              <w:ind w:right="-108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1405,5</w:t>
            </w:r>
          </w:p>
        </w:tc>
        <w:tc>
          <w:tcPr>
            <w:tcW w:w="1134" w:type="dxa"/>
            <w:gridSpan w:val="2"/>
          </w:tcPr>
          <w:p w:rsidR="003D7862" w:rsidRPr="00C94836" w:rsidRDefault="003D7862" w:rsidP="000824A0">
            <w:pPr>
              <w:ind w:right="-108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6976,0</w:t>
            </w:r>
          </w:p>
        </w:tc>
      </w:tr>
      <w:tr w:rsidR="003D7862" w:rsidRPr="00C94836" w:rsidTr="004301CA">
        <w:tc>
          <w:tcPr>
            <w:tcW w:w="567" w:type="dxa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D7862" w:rsidRPr="00C94836" w:rsidRDefault="00B30E45" w:rsidP="000824A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0304A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Субсидирование части затрат</w:t>
            </w:r>
            <w:r w:rsidRPr="00C15F8C">
              <w:rPr>
                <w:color w:val="000000"/>
                <w:sz w:val="20"/>
                <w:szCs w:val="20"/>
              </w:rPr>
              <w:t xml:space="preserve"> субъектам малого и среднего предпринимательства</w:t>
            </w:r>
            <w:r>
              <w:rPr>
                <w:color w:val="000000"/>
                <w:sz w:val="20"/>
                <w:szCs w:val="20"/>
              </w:rPr>
              <w:t>, связанных с  уплатой</w:t>
            </w:r>
            <w:r w:rsidRPr="00C15F8C">
              <w:rPr>
                <w:color w:val="000000"/>
                <w:sz w:val="20"/>
                <w:szCs w:val="20"/>
              </w:rPr>
              <w:t xml:space="preserve">  первого взноса (аванса)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заключение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договора (договоров)</w:t>
            </w:r>
            <w:r w:rsidRPr="00C15F8C">
              <w:rPr>
                <w:color w:val="000000"/>
                <w:sz w:val="20"/>
                <w:szCs w:val="20"/>
              </w:rPr>
              <w:t xml:space="preserve"> лизинга</w:t>
            </w:r>
            <w:r>
              <w:rPr>
                <w:color w:val="000000"/>
                <w:sz w:val="20"/>
                <w:szCs w:val="20"/>
              </w:rPr>
              <w:t>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</w:tcPr>
          <w:p w:rsidR="003D7862" w:rsidRPr="00C94836" w:rsidRDefault="003D7862" w:rsidP="000824A0">
            <w:pPr>
              <w:pStyle w:val="a5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ОСЭР, ФУ, ОКС</w:t>
            </w:r>
          </w:p>
        </w:tc>
        <w:tc>
          <w:tcPr>
            <w:tcW w:w="851" w:type="dxa"/>
          </w:tcPr>
          <w:p w:rsidR="003D7862" w:rsidRPr="00C94836" w:rsidRDefault="003D7862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21,5</w:t>
            </w:r>
          </w:p>
        </w:tc>
        <w:tc>
          <w:tcPr>
            <w:tcW w:w="992" w:type="dxa"/>
            <w:gridSpan w:val="2"/>
          </w:tcPr>
          <w:p w:rsidR="003D7862" w:rsidRPr="00C94836" w:rsidRDefault="003D7862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178,5</w:t>
            </w:r>
          </w:p>
        </w:tc>
        <w:tc>
          <w:tcPr>
            <w:tcW w:w="904" w:type="dxa"/>
            <w:gridSpan w:val="2"/>
          </w:tcPr>
          <w:p w:rsidR="003D7862" w:rsidRPr="00C94836" w:rsidRDefault="003D7862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21,5</w:t>
            </w:r>
          </w:p>
        </w:tc>
        <w:tc>
          <w:tcPr>
            <w:tcW w:w="797" w:type="dxa"/>
            <w:gridSpan w:val="2"/>
          </w:tcPr>
          <w:p w:rsidR="003D7862" w:rsidRPr="00C94836" w:rsidRDefault="003D7862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172,0</w:t>
            </w:r>
          </w:p>
        </w:tc>
        <w:tc>
          <w:tcPr>
            <w:tcW w:w="709" w:type="dxa"/>
          </w:tcPr>
          <w:p w:rsidR="003D7862" w:rsidRPr="00C94836" w:rsidRDefault="004301CA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5"/>
          </w:tcPr>
          <w:p w:rsidR="003D7862" w:rsidRPr="00C94836" w:rsidRDefault="004301CA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gridSpan w:val="2"/>
          </w:tcPr>
          <w:p w:rsidR="003D7862" w:rsidRPr="00C94836" w:rsidRDefault="003D7862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350,5</w:t>
            </w:r>
          </w:p>
        </w:tc>
      </w:tr>
      <w:tr w:rsidR="003D7862" w:rsidRPr="00C94836" w:rsidTr="004301CA">
        <w:tc>
          <w:tcPr>
            <w:tcW w:w="567" w:type="dxa"/>
          </w:tcPr>
          <w:p w:rsidR="003D7862" w:rsidRPr="00C94836" w:rsidRDefault="003D7862" w:rsidP="000824A0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D7862" w:rsidRPr="00C94836" w:rsidRDefault="00B30E45" w:rsidP="000824A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-Субсидирование части затрат</w:t>
            </w:r>
            <w:r w:rsidRPr="00C15F8C">
              <w:rPr>
                <w:color w:val="000000"/>
                <w:sz w:val="20"/>
                <w:szCs w:val="20"/>
              </w:rPr>
              <w:t xml:space="preserve"> субъектам малого и среднего предпринимательства</w:t>
            </w:r>
            <w:r>
              <w:rPr>
                <w:color w:val="000000"/>
                <w:sz w:val="20"/>
                <w:szCs w:val="20"/>
              </w:rPr>
              <w:t>, связанных с  уплатой  лизинговых платежей</w:t>
            </w:r>
            <w:r w:rsidRPr="00C15F8C">
              <w:rPr>
                <w:color w:val="000000"/>
                <w:sz w:val="20"/>
                <w:szCs w:val="20"/>
              </w:rPr>
              <w:t xml:space="preserve"> по</w:t>
            </w:r>
            <w:r>
              <w:rPr>
                <w:color w:val="000000"/>
                <w:sz w:val="20"/>
                <w:szCs w:val="20"/>
              </w:rPr>
              <w:t xml:space="preserve"> договор</w:t>
            </w:r>
            <w:proofErr w:type="gramStart"/>
            <w:r>
              <w:rPr>
                <w:color w:val="000000"/>
                <w:sz w:val="20"/>
                <w:szCs w:val="20"/>
              </w:rPr>
              <w:t>у(</w:t>
            </w:r>
            <w:proofErr w:type="gramEnd"/>
            <w:r w:rsidRPr="00C15F8C">
              <w:rPr>
                <w:color w:val="000000"/>
                <w:sz w:val="20"/>
                <w:szCs w:val="20"/>
              </w:rPr>
              <w:t>договорам</w:t>
            </w:r>
            <w:r>
              <w:rPr>
                <w:color w:val="000000"/>
                <w:sz w:val="20"/>
                <w:szCs w:val="20"/>
              </w:rPr>
              <w:t>)</w:t>
            </w:r>
            <w:r w:rsidRPr="00C15F8C">
              <w:rPr>
                <w:color w:val="000000"/>
                <w:sz w:val="20"/>
                <w:szCs w:val="20"/>
              </w:rPr>
              <w:t xml:space="preserve"> лизинга</w:t>
            </w:r>
            <w:r>
              <w:rPr>
                <w:color w:val="000000"/>
                <w:sz w:val="20"/>
                <w:szCs w:val="20"/>
              </w:rPr>
              <w:t>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</w:tcPr>
          <w:p w:rsidR="003D7862" w:rsidRPr="00C94836" w:rsidRDefault="003D7862" w:rsidP="000824A0">
            <w:pPr>
              <w:pStyle w:val="a5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ОСЭР, ФУ, ОКС</w:t>
            </w:r>
          </w:p>
        </w:tc>
        <w:tc>
          <w:tcPr>
            <w:tcW w:w="851" w:type="dxa"/>
          </w:tcPr>
          <w:p w:rsidR="003D7862" w:rsidRPr="00C94836" w:rsidRDefault="003D7862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3D7862" w:rsidRPr="00C94836" w:rsidRDefault="003D7862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</w:tcPr>
          <w:p w:rsidR="003D7862" w:rsidRPr="00C94836" w:rsidRDefault="003D7862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1,594</w:t>
            </w:r>
          </w:p>
        </w:tc>
        <w:tc>
          <w:tcPr>
            <w:tcW w:w="797" w:type="dxa"/>
            <w:gridSpan w:val="2"/>
          </w:tcPr>
          <w:p w:rsidR="003D7862" w:rsidRPr="00C94836" w:rsidRDefault="003D7862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12,784</w:t>
            </w:r>
          </w:p>
        </w:tc>
        <w:tc>
          <w:tcPr>
            <w:tcW w:w="709" w:type="dxa"/>
          </w:tcPr>
          <w:p w:rsidR="003D7862" w:rsidRPr="00C94836" w:rsidRDefault="004301CA" w:rsidP="000824A0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5"/>
          </w:tcPr>
          <w:p w:rsidR="003D7862" w:rsidRPr="00C94836" w:rsidRDefault="004301CA" w:rsidP="004301CA">
            <w:pPr>
              <w:ind w:right="-74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11,594</w:t>
            </w:r>
          </w:p>
        </w:tc>
        <w:tc>
          <w:tcPr>
            <w:tcW w:w="1134" w:type="dxa"/>
            <w:gridSpan w:val="2"/>
          </w:tcPr>
          <w:p w:rsidR="003D7862" w:rsidRPr="00C94836" w:rsidRDefault="003D7862" w:rsidP="000824A0">
            <w:pPr>
              <w:ind w:right="-108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12,784</w:t>
            </w:r>
          </w:p>
        </w:tc>
      </w:tr>
      <w:tr w:rsidR="00B30E45" w:rsidRPr="00C94836" w:rsidTr="004301CA">
        <w:tc>
          <w:tcPr>
            <w:tcW w:w="567" w:type="dxa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30E45" w:rsidRPr="00E0304A" w:rsidRDefault="00B30E45" w:rsidP="00B30E45">
            <w:pPr>
              <w:shd w:val="clear" w:color="auto" w:fill="FFFFFF"/>
              <w:jc w:val="both"/>
              <w:rPr>
                <w:color w:val="000000"/>
                <w:sz w:val="24"/>
                <w:highlight w:val="yellow"/>
              </w:rPr>
            </w:pPr>
            <w:r w:rsidRPr="00E0304A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Субсидирование части затрат</w:t>
            </w:r>
            <w:r w:rsidRPr="00C15F8C">
              <w:rPr>
                <w:color w:val="000000"/>
                <w:sz w:val="20"/>
                <w:szCs w:val="20"/>
              </w:rPr>
              <w:t xml:space="preserve"> субъектам малого и среднего предпринимательства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15F8C">
              <w:rPr>
                <w:color w:val="000000"/>
                <w:sz w:val="20"/>
                <w:szCs w:val="20"/>
              </w:rPr>
              <w:t xml:space="preserve"> связанных с   приобретением оборудования в целях со</w:t>
            </w:r>
            <w:r>
              <w:rPr>
                <w:color w:val="000000"/>
                <w:sz w:val="20"/>
                <w:szCs w:val="20"/>
              </w:rPr>
              <w:t>здания и (или) развития, либо</w:t>
            </w:r>
            <w:r w:rsidRPr="00C15F8C">
              <w:rPr>
                <w:color w:val="000000"/>
                <w:sz w:val="20"/>
                <w:szCs w:val="20"/>
              </w:rPr>
              <w:t xml:space="preserve"> модернизации производства товаров (работ, услуг)</w:t>
            </w:r>
          </w:p>
        </w:tc>
        <w:tc>
          <w:tcPr>
            <w:tcW w:w="992" w:type="dxa"/>
          </w:tcPr>
          <w:p w:rsidR="00B30E45" w:rsidRPr="00C94836" w:rsidRDefault="00B30E45" w:rsidP="00B30E45">
            <w:pPr>
              <w:pStyle w:val="a5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ОСЭР, ФУ, ОКС</w:t>
            </w:r>
          </w:p>
        </w:tc>
        <w:tc>
          <w:tcPr>
            <w:tcW w:w="851" w:type="dxa"/>
          </w:tcPr>
          <w:p w:rsidR="00B30E45" w:rsidRPr="00C94836" w:rsidRDefault="00B30E45" w:rsidP="00B30E45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328,5</w:t>
            </w:r>
          </w:p>
        </w:tc>
        <w:tc>
          <w:tcPr>
            <w:tcW w:w="992" w:type="dxa"/>
            <w:gridSpan w:val="2"/>
          </w:tcPr>
          <w:p w:rsidR="00B30E45" w:rsidRPr="00C94836" w:rsidRDefault="00B30E45" w:rsidP="00B30E45">
            <w:pPr>
              <w:ind w:right="-108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2721,5</w:t>
            </w:r>
          </w:p>
        </w:tc>
        <w:tc>
          <w:tcPr>
            <w:tcW w:w="851" w:type="dxa"/>
          </w:tcPr>
          <w:p w:rsidR="00B30E45" w:rsidRPr="00C94836" w:rsidRDefault="00B30E45" w:rsidP="00B30E45">
            <w:pPr>
              <w:ind w:left="-108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486,906</w:t>
            </w:r>
          </w:p>
        </w:tc>
        <w:tc>
          <w:tcPr>
            <w:tcW w:w="850" w:type="dxa"/>
            <w:gridSpan w:val="3"/>
          </w:tcPr>
          <w:p w:rsidR="00B30E45" w:rsidRPr="00C94836" w:rsidRDefault="00B30E45" w:rsidP="00B30E45">
            <w:pPr>
              <w:tabs>
                <w:tab w:val="left" w:pos="831"/>
              </w:tabs>
              <w:ind w:left="-108" w:right="-109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3891,252</w:t>
            </w:r>
          </w:p>
        </w:tc>
        <w:tc>
          <w:tcPr>
            <w:tcW w:w="709" w:type="dxa"/>
          </w:tcPr>
          <w:p w:rsidR="00B30E45" w:rsidRPr="00C94836" w:rsidRDefault="00B30E45" w:rsidP="00B30E45">
            <w:pPr>
              <w:ind w:right="-108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320,5</w:t>
            </w:r>
          </w:p>
        </w:tc>
        <w:tc>
          <w:tcPr>
            <w:tcW w:w="992" w:type="dxa"/>
            <w:gridSpan w:val="5"/>
          </w:tcPr>
          <w:p w:rsidR="00B30E45" w:rsidRPr="00C94836" w:rsidRDefault="00B30E45" w:rsidP="00B30E45">
            <w:pPr>
              <w:ind w:right="-108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1135,906</w:t>
            </w:r>
          </w:p>
          <w:p w:rsidR="00B30E45" w:rsidRPr="00C94836" w:rsidRDefault="00B30E45" w:rsidP="00B30E45">
            <w:pPr>
              <w:jc w:val="center"/>
              <w:rPr>
                <w:sz w:val="24"/>
                <w:szCs w:val="24"/>
              </w:rPr>
            </w:pPr>
          </w:p>
          <w:p w:rsidR="00B30E45" w:rsidRPr="00C94836" w:rsidRDefault="00B30E45" w:rsidP="00B30E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0E45" w:rsidRPr="00C94836" w:rsidRDefault="00B30E45" w:rsidP="00B30E45">
            <w:pPr>
              <w:ind w:right="-108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6585,5</w:t>
            </w:r>
          </w:p>
        </w:tc>
      </w:tr>
      <w:tr w:rsidR="00B30E45" w:rsidRPr="00C94836" w:rsidTr="004301CA">
        <w:tc>
          <w:tcPr>
            <w:tcW w:w="567" w:type="dxa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30E45" w:rsidRPr="00C94836" w:rsidRDefault="00B30E45" w:rsidP="00B30E4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Субсидирование  части затрат субъектам малого и среднего предпринимательства, связанных с уплатой процентов по  кредитам, привлеченным в российских кредитных организациях </w:t>
            </w:r>
            <w:r w:rsidRPr="00847B94">
              <w:rPr>
                <w:color w:val="000000"/>
                <w:sz w:val="20"/>
                <w:szCs w:val="20"/>
              </w:rPr>
              <w:t xml:space="preserve">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</w:t>
            </w:r>
            <w:r w:rsidRPr="00847B94">
              <w:rPr>
                <w:color w:val="000000"/>
                <w:sz w:val="20"/>
                <w:szCs w:val="20"/>
              </w:rPr>
              <w:lastRenderedPageBreak/>
              <w:t>(работ, услуг)</w:t>
            </w:r>
          </w:p>
        </w:tc>
        <w:tc>
          <w:tcPr>
            <w:tcW w:w="992" w:type="dxa"/>
          </w:tcPr>
          <w:p w:rsidR="00B30E45" w:rsidRPr="00C94836" w:rsidRDefault="00B30E45" w:rsidP="00B30E45">
            <w:pPr>
              <w:pStyle w:val="a5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B30E45" w:rsidRPr="00C94836" w:rsidRDefault="00B30E45" w:rsidP="00B30E45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30E45" w:rsidRPr="00C94836" w:rsidRDefault="00B30E45" w:rsidP="00B30E45">
            <w:pPr>
              <w:ind w:right="-108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E45" w:rsidRPr="00C94836" w:rsidRDefault="00B30E45" w:rsidP="00B30E45">
            <w:pPr>
              <w:ind w:left="-108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</w:tcPr>
          <w:p w:rsidR="00B30E45" w:rsidRPr="00C94836" w:rsidRDefault="00B30E45" w:rsidP="00B30E45">
            <w:pPr>
              <w:tabs>
                <w:tab w:val="left" w:pos="831"/>
              </w:tabs>
              <w:ind w:left="-108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30E45" w:rsidRPr="00C94836" w:rsidRDefault="00B30E45" w:rsidP="00B30E4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gridSpan w:val="5"/>
          </w:tcPr>
          <w:p w:rsidR="00B30E45" w:rsidRPr="00C94836" w:rsidRDefault="00B30E45" w:rsidP="00B30E4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gridSpan w:val="2"/>
          </w:tcPr>
          <w:p w:rsidR="00B30E45" w:rsidRPr="00C94836" w:rsidRDefault="00B30E45" w:rsidP="00B30E45">
            <w:pPr>
              <w:ind w:right="-108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-</w:t>
            </w:r>
          </w:p>
        </w:tc>
      </w:tr>
      <w:tr w:rsidR="00B30E45" w:rsidRPr="00C94836" w:rsidTr="004301CA">
        <w:tc>
          <w:tcPr>
            <w:tcW w:w="567" w:type="dxa"/>
          </w:tcPr>
          <w:p w:rsidR="00B30E45" w:rsidRDefault="00B30E45" w:rsidP="00B3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</w:tcPr>
          <w:p w:rsidR="00B30E45" w:rsidRPr="00B30E45" w:rsidRDefault="00B30E45" w:rsidP="00B30E4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30E45">
              <w:rPr>
                <w:color w:val="000000"/>
                <w:sz w:val="22"/>
                <w:szCs w:val="22"/>
              </w:rPr>
              <w:t xml:space="preserve"> предоставление субсидий (грантов) начинающим предпринимателям на создание собственного дела и молодежному предпринимательству</w:t>
            </w:r>
          </w:p>
        </w:tc>
        <w:tc>
          <w:tcPr>
            <w:tcW w:w="992" w:type="dxa"/>
          </w:tcPr>
          <w:p w:rsidR="00B30E45" w:rsidRPr="00E0304A" w:rsidRDefault="00B30E45" w:rsidP="00B30E45">
            <w:pPr>
              <w:pStyle w:val="a5"/>
              <w:rPr>
                <w:sz w:val="24"/>
                <w:szCs w:val="24"/>
              </w:rPr>
            </w:pPr>
            <w:r w:rsidRPr="00E0304A">
              <w:rPr>
                <w:sz w:val="24"/>
                <w:szCs w:val="24"/>
              </w:rPr>
              <w:t>ОСЭР, ФУ, ОКС</w:t>
            </w:r>
          </w:p>
          <w:p w:rsidR="00B30E45" w:rsidRPr="00E0304A" w:rsidRDefault="00B30E45" w:rsidP="00B30E45">
            <w:pPr>
              <w:rPr>
                <w:sz w:val="24"/>
              </w:rPr>
            </w:pPr>
          </w:p>
          <w:p w:rsidR="00B30E45" w:rsidRPr="00E0304A" w:rsidRDefault="00B30E45" w:rsidP="00B30E4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30E45" w:rsidRPr="00C94836" w:rsidRDefault="00B30E45" w:rsidP="00B30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E45" w:rsidRPr="00C94836" w:rsidRDefault="00B30E45" w:rsidP="00B30E45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0E45" w:rsidRPr="00C94836" w:rsidRDefault="00B30E45" w:rsidP="00B30E45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30E45" w:rsidRPr="00C94836" w:rsidRDefault="00B30E45" w:rsidP="00B30E45">
            <w:pPr>
              <w:tabs>
                <w:tab w:val="left" w:pos="831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0E45" w:rsidRDefault="00B30E45" w:rsidP="00B30E45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B30E45" w:rsidRDefault="00B30E45" w:rsidP="00B30E45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0E45" w:rsidRPr="00C94836" w:rsidRDefault="00B30E45" w:rsidP="00B30E45">
            <w:pPr>
              <w:ind w:right="-108"/>
              <w:rPr>
                <w:sz w:val="24"/>
                <w:szCs w:val="24"/>
              </w:rPr>
            </w:pPr>
          </w:p>
        </w:tc>
      </w:tr>
      <w:tr w:rsidR="00B30E45" w:rsidRPr="00C94836" w:rsidTr="003D7862">
        <w:tc>
          <w:tcPr>
            <w:tcW w:w="10632" w:type="dxa"/>
            <w:gridSpan w:val="18"/>
          </w:tcPr>
          <w:p w:rsidR="00B30E45" w:rsidRPr="00C94836" w:rsidRDefault="00B30E45" w:rsidP="00B30E45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3.Развитие инфраструктуры поддержки малого и среднего предпринимательства, информационная поддержка субъектов малого и среднего предпринимательства</w:t>
            </w:r>
          </w:p>
        </w:tc>
      </w:tr>
      <w:tr w:rsidR="00B30E45" w:rsidRPr="00C94836" w:rsidTr="003D7862">
        <w:trPr>
          <w:cantSplit/>
          <w:trHeight w:val="1134"/>
        </w:trPr>
        <w:tc>
          <w:tcPr>
            <w:tcW w:w="567" w:type="dxa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B30E45" w:rsidRPr="00B30E45" w:rsidRDefault="00B30E45" w:rsidP="00B30E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0E45">
              <w:rPr>
                <w:rFonts w:ascii="Times New Roman" w:hAnsi="Times New Roman" w:cs="Times New Roman"/>
                <w:sz w:val="22"/>
                <w:szCs w:val="22"/>
              </w:rPr>
              <w:t>Создание на базе информационно-консультационного центра одного автоматизированного рабочего места  для работы СМСП с нормативно-правовой базой и другим документооборотом;</w:t>
            </w:r>
          </w:p>
        </w:tc>
        <w:tc>
          <w:tcPr>
            <w:tcW w:w="992" w:type="dxa"/>
          </w:tcPr>
          <w:p w:rsidR="00B30E45" w:rsidRPr="00C94836" w:rsidRDefault="00B30E45" w:rsidP="00B30E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C94836">
              <w:rPr>
                <w:sz w:val="24"/>
                <w:szCs w:val="24"/>
              </w:rPr>
              <w:t>У-К</w:t>
            </w:r>
            <w:proofErr w:type="gramEnd"/>
            <w:r w:rsidRPr="00C94836"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1843" w:type="dxa"/>
            <w:gridSpan w:val="3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904" w:type="dxa"/>
            <w:gridSpan w:val="2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40,0</w:t>
            </w:r>
          </w:p>
        </w:tc>
        <w:tc>
          <w:tcPr>
            <w:tcW w:w="797" w:type="dxa"/>
            <w:gridSpan w:val="2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40,0</w:t>
            </w:r>
          </w:p>
        </w:tc>
        <w:tc>
          <w:tcPr>
            <w:tcW w:w="725" w:type="dxa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80,0</w:t>
            </w:r>
          </w:p>
        </w:tc>
        <w:tc>
          <w:tcPr>
            <w:tcW w:w="1225" w:type="dxa"/>
            <w:gridSpan w:val="4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0</w:t>
            </w:r>
          </w:p>
        </w:tc>
      </w:tr>
      <w:tr w:rsidR="00B30E45" w:rsidRPr="00C94836" w:rsidTr="003D7862">
        <w:tc>
          <w:tcPr>
            <w:tcW w:w="567" w:type="dxa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30E45" w:rsidRPr="00B30E45" w:rsidRDefault="00B30E45" w:rsidP="00B30E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0E45">
              <w:rPr>
                <w:rFonts w:ascii="Times New Roman" w:hAnsi="Times New Roman" w:cs="Times New Roman"/>
                <w:sz w:val="22"/>
                <w:szCs w:val="22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992" w:type="dxa"/>
          </w:tcPr>
          <w:p w:rsidR="00B30E45" w:rsidRPr="00C94836" w:rsidRDefault="00B30E45" w:rsidP="00B30E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ОСЭР,  ОКС</w:t>
            </w:r>
          </w:p>
        </w:tc>
        <w:tc>
          <w:tcPr>
            <w:tcW w:w="1843" w:type="dxa"/>
            <w:gridSpan w:val="3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85" w:type="dxa"/>
            <w:gridSpan w:val="3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50" w:type="dxa"/>
            <w:gridSpan w:val="5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</w:tr>
      <w:tr w:rsidR="00B30E45" w:rsidRPr="00C94836" w:rsidTr="003D7862">
        <w:tc>
          <w:tcPr>
            <w:tcW w:w="567" w:type="dxa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B30E45" w:rsidRPr="00B30E45" w:rsidRDefault="00B30E45" w:rsidP="00B30E45">
            <w:pPr>
              <w:pStyle w:val="a5"/>
              <w:jc w:val="both"/>
              <w:rPr>
                <w:sz w:val="22"/>
                <w:szCs w:val="22"/>
              </w:rPr>
            </w:pPr>
            <w:r w:rsidRPr="00B30E45">
              <w:rPr>
                <w:sz w:val="22"/>
                <w:szCs w:val="22"/>
              </w:rPr>
              <w:t>Актуализация реестра субъектов малого и среднего предпринимательства - получателей поддержки на сайте Усть-Катавского городского округа</w:t>
            </w:r>
          </w:p>
        </w:tc>
        <w:tc>
          <w:tcPr>
            <w:tcW w:w="992" w:type="dxa"/>
          </w:tcPr>
          <w:p w:rsidR="00B30E45" w:rsidRPr="00C94836" w:rsidRDefault="00B30E45" w:rsidP="00B30E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ОСЭР</w:t>
            </w:r>
          </w:p>
        </w:tc>
        <w:tc>
          <w:tcPr>
            <w:tcW w:w="1843" w:type="dxa"/>
            <w:gridSpan w:val="3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85" w:type="dxa"/>
            <w:gridSpan w:val="3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50" w:type="dxa"/>
            <w:gridSpan w:val="5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</w:tr>
      <w:tr w:rsidR="00B30E45" w:rsidRPr="00C94836" w:rsidTr="003D7862">
        <w:tc>
          <w:tcPr>
            <w:tcW w:w="10632" w:type="dxa"/>
            <w:gridSpan w:val="18"/>
          </w:tcPr>
          <w:p w:rsidR="00B30E45" w:rsidRPr="00C94836" w:rsidRDefault="00B30E45" w:rsidP="00B30E45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4.Совершенствование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</w:tr>
      <w:tr w:rsidR="00B30E45" w:rsidRPr="00C94836" w:rsidTr="003D7862">
        <w:tc>
          <w:tcPr>
            <w:tcW w:w="567" w:type="dxa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B30E45" w:rsidRPr="00B30E45" w:rsidRDefault="00B30E45" w:rsidP="00B30E45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0E45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мониторинга:  </w:t>
            </w:r>
          </w:p>
          <w:p w:rsidR="00B30E45" w:rsidRPr="00B30E45" w:rsidRDefault="00B30E45" w:rsidP="00B30E45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0E45">
              <w:rPr>
                <w:rFonts w:ascii="Times New Roman" w:hAnsi="Times New Roman" w:cs="Times New Roman"/>
                <w:sz w:val="22"/>
                <w:szCs w:val="22"/>
              </w:rPr>
              <w:t>-предоставления органами местного самоуправления в аренду имущества, находящегося в муниципальной собственности, сроков и процедуры предоставления земельных участков в аренду и собственность;</w:t>
            </w:r>
          </w:p>
          <w:p w:rsidR="00B30E45" w:rsidRPr="00B30E45" w:rsidRDefault="00B30E45" w:rsidP="00B30E45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0E45">
              <w:rPr>
                <w:rFonts w:ascii="Times New Roman" w:hAnsi="Times New Roman" w:cs="Times New Roman"/>
                <w:sz w:val="22"/>
                <w:szCs w:val="22"/>
              </w:rPr>
              <w:t xml:space="preserve">-реализации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      </w:r>
            <w:r w:rsidRPr="00B30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предпринимательства, и о внесении изменений в отдельные законодательные акты Российской Федерации» на территории Челябинской области. </w:t>
            </w:r>
          </w:p>
        </w:tc>
        <w:tc>
          <w:tcPr>
            <w:tcW w:w="992" w:type="dxa"/>
          </w:tcPr>
          <w:p w:rsidR="00B30E45" w:rsidRPr="00C94836" w:rsidRDefault="00B30E45" w:rsidP="00B30E4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0E45" w:rsidRPr="00C94836" w:rsidRDefault="00B30E45" w:rsidP="00B30E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УИиЗО</w:t>
            </w:r>
          </w:p>
        </w:tc>
        <w:tc>
          <w:tcPr>
            <w:tcW w:w="1843" w:type="dxa"/>
            <w:gridSpan w:val="3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85" w:type="dxa"/>
            <w:gridSpan w:val="3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94836">
              <w:rPr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950" w:type="dxa"/>
            <w:gridSpan w:val="5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</w:tr>
      <w:tr w:rsidR="00B30E45" w:rsidRPr="00C94836" w:rsidTr="003D7862">
        <w:tc>
          <w:tcPr>
            <w:tcW w:w="567" w:type="dxa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B30E45" w:rsidRPr="00B30E45" w:rsidRDefault="00B30E45" w:rsidP="00B30E45">
            <w:pPr>
              <w:shd w:val="clear" w:color="auto" w:fill="FFFFFF"/>
              <w:spacing w:before="40" w:after="40"/>
              <w:rPr>
                <w:sz w:val="22"/>
                <w:szCs w:val="22"/>
              </w:rPr>
            </w:pPr>
            <w:r w:rsidRPr="00B30E45">
              <w:rPr>
                <w:sz w:val="22"/>
                <w:szCs w:val="22"/>
              </w:rPr>
              <w:t xml:space="preserve"> Размещение в сети «Интернет» реестра   муниципального  имущества, предлагаемого для сдачи в аренду или подлежащем продаже</w:t>
            </w:r>
          </w:p>
        </w:tc>
        <w:tc>
          <w:tcPr>
            <w:tcW w:w="992" w:type="dxa"/>
          </w:tcPr>
          <w:p w:rsidR="00B30E45" w:rsidRPr="00C94836" w:rsidRDefault="00B30E45" w:rsidP="00B30E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УИиЗО</w:t>
            </w:r>
          </w:p>
          <w:p w:rsidR="00B30E45" w:rsidRPr="00C94836" w:rsidRDefault="00B30E45" w:rsidP="00B30E4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85" w:type="dxa"/>
            <w:gridSpan w:val="3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50" w:type="dxa"/>
            <w:gridSpan w:val="5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</w:tr>
      <w:tr w:rsidR="00B30E45" w:rsidRPr="00C94836" w:rsidTr="003D7862">
        <w:tc>
          <w:tcPr>
            <w:tcW w:w="10632" w:type="dxa"/>
            <w:gridSpan w:val="18"/>
          </w:tcPr>
          <w:p w:rsidR="00B30E45" w:rsidRPr="00C94836" w:rsidRDefault="00B30E45" w:rsidP="00B30E45">
            <w:pPr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5. Пропаганда и популяризация    предпринимательской деятельности</w:t>
            </w:r>
          </w:p>
        </w:tc>
      </w:tr>
      <w:tr w:rsidR="00B30E45" w:rsidRPr="00C94836" w:rsidTr="003D7862">
        <w:tc>
          <w:tcPr>
            <w:tcW w:w="567" w:type="dxa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30E45" w:rsidRPr="00B30E45" w:rsidRDefault="00B30E45" w:rsidP="00B30E45">
            <w:pPr>
              <w:rPr>
                <w:sz w:val="22"/>
                <w:szCs w:val="22"/>
              </w:rPr>
            </w:pPr>
            <w:r w:rsidRPr="00B30E45">
              <w:rPr>
                <w:sz w:val="22"/>
                <w:szCs w:val="22"/>
              </w:rPr>
              <w:t>Распространение справочных и методических пособий по малому и среднему бизнесу, информационного бюллетеня для субъектов малого и среднего предпринимательства, каталогов товаров, производимых субъектами малого и среднего предпринимательства, изданных Министерством экономического развития Челябинской области</w:t>
            </w:r>
          </w:p>
        </w:tc>
        <w:tc>
          <w:tcPr>
            <w:tcW w:w="992" w:type="dxa"/>
          </w:tcPr>
          <w:p w:rsidR="00B30E45" w:rsidRPr="00C94836" w:rsidRDefault="00B30E45" w:rsidP="00B30E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 ОСЭР, НП «Бизнес- Партнер»</w:t>
            </w:r>
          </w:p>
          <w:p w:rsidR="00B30E45" w:rsidRPr="00C94836" w:rsidRDefault="00B30E45" w:rsidP="00B30E4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gridSpan w:val="2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4" w:type="dxa"/>
            <w:gridSpan w:val="6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</w:tr>
      <w:tr w:rsidR="00B30E45" w:rsidRPr="00C94836" w:rsidTr="003D7862">
        <w:tc>
          <w:tcPr>
            <w:tcW w:w="567" w:type="dxa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B30E45" w:rsidRPr="00B30E45" w:rsidRDefault="00B30E45" w:rsidP="00B30E4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30E45">
              <w:rPr>
                <w:sz w:val="22"/>
                <w:szCs w:val="22"/>
              </w:rPr>
              <w:t xml:space="preserve">Участие в  областных мероприятий, посвященных празднованию Дня российского предпринимательства, конкурсах, семинарах, форумах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B30E45" w:rsidRPr="00C94836" w:rsidRDefault="00B30E45" w:rsidP="00B30E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ОСЭР</w:t>
            </w:r>
            <w:proofErr w:type="gramStart"/>
            <w:r w:rsidRPr="00C94836">
              <w:rPr>
                <w:sz w:val="24"/>
                <w:szCs w:val="24"/>
              </w:rPr>
              <w:t>,Н</w:t>
            </w:r>
            <w:proofErr w:type="gramEnd"/>
            <w:r w:rsidRPr="00C94836">
              <w:rPr>
                <w:sz w:val="24"/>
                <w:szCs w:val="24"/>
              </w:rPr>
              <w:t>П «Бизнес-Партнер»</w:t>
            </w:r>
          </w:p>
          <w:p w:rsidR="00B30E45" w:rsidRPr="00C94836" w:rsidRDefault="00B30E45" w:rsidP="00B30E4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851" w:type="dxa"/>
            <w:gridSpan w:val="2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4" w:type="dxa"/>
            <w:gridSpan w:val="6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Без финансирования</w:t>
            </w:r>
          </w:p>
        </w:tc>
      </w:tr>
      <w:tr w:rsidR="00B30E45" w:rsidRPr="00C94836" w:rsidTr="003D7862">
        <w:trPr>
          <w:trHeight w:val="2102"/>
        </w:trPr>
        <w:tc>
          <w:tcPr>
            <w:tcW w:w="567" w:type="dxa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B30E45" w:rsidRPr="00B30E45" w:rsidRDefault="00B30E45" w:rsidP="00B30E4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30E45">
              <w:rPr>
                <w:sz w:val="22"/>
                <w:szCs w:val="22"/>
              </w:rPr>
              <w:t>Проведение конкурса «Лучший предприниматель года»</w:t>
            </w:r>
          </w:p>
        </w:tc>
        <w:tc>
          <w:tcPr>
            <w:tcW w:w="992" w:type="dxa"/>
          </w:tcPr>
          <w:p w:rsidR="00B30E45" w:rsidRPr="00B30E45" w:rsidRDefault="00B30E45" w:rsidP="00B30E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30E45">
              <w:rPr>
                <w:sz w:val="22"/>
                <w:szCs w:val="22"/>
              </w:rPr>
              <w:t>ОСЭР</w:t>
            </w:r>
            <w:proofErr w:type="gramStart"/>
            <w:r w:rsidRPr="00B30E45">
              <w:rPr>
                <w:sz w:val="22"/>
                <w:szCs w:val="22"/>
              </w:rPr>
              <w:t>,Н</w:t>
            </w:r>
            <w:proofErr w:type="gramEnd"/>
            <w:r w:rsidRPr="00B30E45">
              <w:rPr>
                <w:sz w:val="22"/>
                <w:szCs w:val="22"/>
              </w:rPr>
              <w:t>П «Бизнес- Партнер»</w:t>
            </w:r>
          </w:p>
          <w:p w:rsidR="00B30E45" w:rsidRPr="00B30E45" w:rsidRDefault="00B30E45" w:rsidP="00B30E4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 xml:space="preserve">Без </w:t>
            </w:r>
          </w:p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21" w:type="dxa"/>
            <w:gridSpan w:val="3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35,19</w:t>
            </w:r>
          </w:p>
        </w:tc>
        <w:tc>
          <w:tcPr>
            <w:tcW w:w="780" w:type="dxa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34,5</w:t>
            </w:r>
          </w:p>
        </w:tc>
        <w:tc>
          <w:tcPr>
            <w:tcW w:w="992" w:type="dxa"/>
            <w:gridSpan w:val="5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69,69</w:t>
            </w:r>
          </w:p>
        </w:tc>
        <w:tc>
          <w:tcPr>
            <w:tcW w:w="992" w:type="dxa"/>
          </w:tcPr>
          <w:p w:rsidR="00B30E45" w:rsidRPr="00C94836" w:rsidRDefault="00B30E45" w:rsidP="00B30E45">
            <w:pPr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0</w:t>
            </w:r>
          </w:p>
        </w:tc>
      </w:tr>
      <w:tr w:rsidR="00B30E45" w:rsidRPr="00C94836" w:rsidTr="003D7862">
        <w:tc>
          <w:tcPr>
            <w:tcW w:w="3261" w:type="dxa"/>
            <w:gridSpan w:val="2"/>
          </w:tcPr>
          <w:p w:rsidR="00B30E45" w:rsidRPr="00C94836" w:rsidRDefault="00B30E45" w:rsidP="00B30E4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B30E45" w:rsidRPr="00C94836" w:rsidRDefault="00B30E45" w:rsidP="00B30E4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E45" w:rsidRPr="00C94836" w:rsidRDefault="00B30E45" w:rsidP="00B30E45">
            <w:pPr>
              <w:ind w:right="-112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350,0</w:t>
            </w:r>
          </w:p>
        </w:tc>
        <w:tc>
          <w:tcPr>
            <w:tcW w:w="850" w:type="dxa"/>
          </w:tcPr>
          <w:p w:rsidR="00B30E45" w:rsidRPr="00C94836" w:rsidRDefault="00B30E45" w:rsidP="00B30E45">
            <w:pPr>
              <w:ind w:right="-108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2900,0</w:t>
            </w:r>
          </w:p>
        </w:tc>
        <w:tc>
          <w:tcPr>
            <w:tcW w:w="921" w:type="dxa"/>
            <w:gridSpan w:val="3"/>
          </w:tcPr>
          <w:p w:rsidR="00B30E45" w:rsidRPr="00C94836" w:rsidRDefault="00B30E45" w:rsidP="00B30E45">
            <w:pPr>
              <w:ind w:right="-108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585,19</w:t>
            </w:r>
          </w:p>
        </w:tc>
        <w:tc>
          <w:tcPr>
            <w:tcW w:w="780" w:type="dxa"/>
          </w:tcPr>
          <w:p w:rsidR="00B30E45" w:rsidRPr="00C94836" w:rsidRDefault="00B30E45" w:rsidP="00B30E45">
            <w:pPr>
              <w:ind w:right="-108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4076,0</w:t>
            </w:r>
          </w:p>
        </w:tc>
        <w:tc>
          <w:tcPr>
            <w:tcW w:w="851" w:type="dxa"/>
            <w:gridSpan w:val="2"/>
          </w:tcPr>
          <w:p w:rsidR="00B30E45" w:rsidRPr="00C94836" w:rsidRDefault="00B30E45" w:rsidP="00B30E45">
            <w:pPr>
              <w:ind w:right="-108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620,0</w:t>
            </w:r>
          </w:p>
        </w:tc>
        <w:tc>
          <w:tcPr>
            <w:tcW w:w="992" w:type="dxa"/>
            <w:gridSpan w:val="5"/>
          </w:tcPr>
          <w:p w:rsidR="00B30E45" w:rsidRPr="00C94836" w:rsidRDefault="00B30E45" w:rsidP="00B30E45">
            <w:pPr>
              <w:ind w:right="-108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1555,19</w:t>
            </w:r>
          </w:p>
        </w:tc>
        <w:tc>
          <w:tcPr>
            <w:tcW w:w="992" w:type="dxa"/>
          </w:tcPr>
          <w:p w:rsidR="00B30E45" w:rsidRPr="00C94836" w:rsidRDefault="00B30E45" w:rsidP="00B30E45">
            <w:pPr>
              <w:ind w:right="-108"/>
              <w:rPr>
                <w:sz w:val="24"/>
                <w:szCs w:val="24"/>
              </w:rPr>
            </w:pPr>
            <w:r w:rsidRPr="00C94836">
              <w:rPr>
                <w:sz w:val="24"/>
                <w:szCs w:val="24"/>
              </w:rPr>
              <w:t>6976,0</w:t>
            </w:r>
          </w:p>
        </w:tc>
      </w:tr>
    </w:tbl>
    <w:p w:rsidR="00B30E45" w:rsidRDefault="00B30E45" w:rsidP="003D7862">
      <w:pPr>
        <w:pStyle w:val="a3"/>
        <w:ind w:left="0"/>
        <w:rPr>
          <w:sz w:val="24"/>
          <w:szCs w:val="24"/>
        </w:rPr>
      </w:pPr>
    </w:p>
    <w:p w:rsidR="00114FC6" w:rsidRPr="00C94836" w:rsidRDefault="00114FC6" w:rsidP="003D7862">
      <w:pPr>
        <w:pStyle w:val="a3"/>
        <w:ind w:left="0"/>
        <w:rPr>
          <w:sz w:val="24"/>
          <w:szCs w:val="24"/>
        </w:rPr>
      </w:pPr>
      <w:r w:rsidRPr="00C94836">
        <w:rPr>
          <w:sz w:val="24"/>
          <w:szCs w:val="24"/>
        </w:rPr>
        <w:t>ОСЭР –  отдел социально-экономического развития и размещения муниципального заказа администрации Усть-Катавского городского округа;</w:t>
      </w:r>
    </w:p>
    <w:p w:rsidR="00114FC6" w:rsidRPr="00C94836" w:rsidRDefault="00114FC6" w:rsidP="00114FC6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 xml:space="preserve">ФУ – Финансовое управление </w:t>
      </w:r>
    </w:p>
    <w:p w:rsidR="00114FC6" w:rsidRPr="00C94836" w:rsidRDefault="00114FC6" w:rsidP="00114FC6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УИиЗО – Управление имущественных и земельных отношений;</w:t>
      </w:r>
    </w:p>
    <w:p w:rsidR="00114FC6" w:rsidRPr="00C94836" w:rsidRDefault="00114FC6" w:rsidP="00114FC6">
      <w:pPr>
        <w:jc w:val="both"/>
        <w:rPr>
          <w:sz w:val="24"/>
          <w:szCs w:val="24"/>
        </w:rPr>
      </w:pPr>
      <w:r w:rsidRPr="00C94836">
        <w:rPr>
          <w:sz w:val="24"/>
          <w:szCs w:val="24"/>
        </w:rPr>
        <w:t>ОКС – общественный координационный Совет по развитию предпринимательства в Усть-Катавском городском округе;</w:t>
      </w:r>
    </w:p>
    <w:p w:rsidR="00272851" w:rsidRPr="00C94836" w:rsidRDefault="00114FC6" w:rsidP="00272851">
      <w:pPr>
        <w:pStyle w:val="a3"/>
        <w:ind w:left="0"/>
        <w:rPr>
          <w:sz w:val="24"/>
          <w:szCs w:val="24"/>
        </w:rPr>
      </w:pPr>
      <w:r w:rsidRPr="00C94836">
        <w:rPr>
          <w:sz w:val="24"/>
          <w:szCs w:val="24"/>
        </w:rPr>
        <w:t xml:space="preserve">НП «Бизнес-Партнёр» - некоммерческое партнёрство «Союз </w:t>
      </w:r>
      <w:r w:rsidR="00272851" w:rsidRPr="00C94836">
        <w:rPr>
          <w:sz w:val="24"/>
          <w:szCs w:val="24"/>
        </w:rPr>
        <w:t>предпринимателей Усть-Катава «Бизнес-Партнёр».</w:t>
      </w:r>
    </w:p>
    <w:p w:rsidR="00687160" w:rsidRPr="00C94836" w:rsidRDefault="00687160" w:rsidP="00272851">
      <w:pPr>
        <w:pStyle w:val="a3"/>
        <w:ind w:left="0"/>
        <w:rPr>
          <w:sz w:val="24"/>
          <w:szCs w:val="24"/>
        </w:rPr>
      </w:pPr>
    </w:p>
    <w:sectPr w:rsidR="00687160" w:rsidRPr="00C94836" w:rsidSect="00B30E45">
      <w:headerReference w:type="default" r:id="rId21"/>
      <w:pgSz w:w="11906" w:h="16838"/>
      <w:pgMar w:top="709" w:right="850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C2" w:rsidRDefault="005C31C2" w:rsidP="00007084">
      <w:r>
        <w:separator/>
      </w:r>
    </w:p>
  </w:endnote>
  <w:endnote w:type="continuationSeparator" w:id="1">
    <w:p w:rsidR="005C31C2" w:rsidRDefault="005C31C2" w:rsidP="00007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C2" w:rsidRDefault="005C31C2" w:rsidP="00007084">
      <w:r>
        <w:separator/>
      </w:r>
    </w:p>
  </w:footnote>
  <w:footnote w:type="continuationSeparator" w:id="1">
    <w:p w:rsidR="005C31C2" w:rsidRDefault="005C31C2" w:rsidP="00007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2989017"/>
    </w:sdtPr>
    <w:sdtContent>
      <w:p w:rsidR="005C31C2" w:rsidRPr="00BC37BB" w:rsidRDefault="00917706">
        <w:pPr>
          <w:pStyle w:val="a9"/>
          <w:jc w:val="center"/>
          <w:rPr>
            <w:sz w:val="22"/>
            <w:szCs w:val="22"/>
          </w:rPr>
        </w:pPr>
        <w:r w:rsidRPr="00BC37BB">
          <w:rPr>
            <w:sz w:val="22"/>
            <w:szCs w:val="22"/>
          </w:rPr>
          <w:fldChar w:fldCharType="begin"/>
        </w:r>
        <w:r w:rsidR="005C31C2" w:rsidRPr="00BC37BB">
          <w:rPr>
            <w:sz w:val="22"/>
            <w:szCs w:val="22"/>
          </w:rPr>
          <w:instrText xml:space="preserve"> PAGE   \* MERGEFORMAT </w:instrText>
        </w:r>
        <w:r w:rsidRPr="00BC37BB">
          <w:rPr>
            <w:sz w:val="22"/>
            <w:szCs w:val="22"/>
          </w:rPr>
          <w:fldChar w:fldCharType="separate"/>
        </w:r>
        <w:r w:rsidR="00B05C44">
          <w:rPr>
            <w:noProof/>
            <w:sz w:val="22"/>
            <w:szCs w:val="22"/>
          </w:rPr>
          <w:t>1</w:t>
        </w:r>
        <w:r w:rsidRPr="00BC37BB">
          <w:rPr>
            <w:noProof/>
            <w:sz w:val="22"/>
            <w:szCs w:val="22"/>
          </w:rPr>
          <w:fldChar w:fldCharType="end"/>
        </w:r>
      </w:p>
    </w:sdtContent>
  </w:sdt>
  <w:p w:rsidR="005C31C2" w:rsidRDefault="005C31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0BD1"/>
    <w:multiLevelType w:val="hybridMultilevel"/>
    <w:tmpl w:val="F8045D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46766D"/>
    <w:multiLevelType w:val="hybridMultilevel"/>
    <w:tmpl w:val="1A6285DA"/>
    <w:lvl w:ilvl="0" w:tplc="B98A88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E3051B"/>
    <w:multiLevelType w:val="hybridMultilevel"/>
    <w:tmpl w:val="63AC4AF0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164C2B"/>
    <w:multiLevelType w:val="hybridMultilevel"/>
    <w:tmpl w:val="85FEEDD2"/>
    <w:lvl w:ilvl="0" w:tplc="B98A8850">
      <w:start w:val="1"/>
      <w:numFmt w:val="bullet"/>
      <w:lvlText w:val="-"/>
      <w:lvlJc w:val="left"/>
      <w:pPr>
        <w:tabs>
          <w:tab w:val="num" w:pos="407"/>
        </w:tabs>
        <w:ind w:left="407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B66A88"/>
    <w:multiLevelType w:val="hybridMultilevel"/>
    <w:tmpl w:val="4998E0C4"/>
    <w:lvl w:ilvl="0" w:tplc="B98A88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160"/>
    <w:rsid w:val="00007084"/>
    <w:rsid w:val="00051C76"/>
    <w:rsid w:val="00052F15"/>
    <w:rsid w:val="000631D5"/>
    <w:rsid w:val="000824A0"/>
    <w:rsid w:val="00097CC3"/>
    <w:rsid w:val="000B474E"/>
    <w:rsid w:val="000B57DE"/>
    <w:rsid w:val="000C1E1E"/>
    <w:rsid w:val="000D3544"/>
    <w:rsid w:val="000D4CC7"/>
    <w:rsid w:val="00107A3C"/>
    <w:rsid w:val="00114FC6"/>
    <w:rsid w:val="00144636"/>
    <w:rsid w:val="00157017"/>
    <w:rsid w:val="00163532"/>
    <w:rsid w:val="001935FA"/>
    <w:rsid w:val="001D2276"/>
    <w:rsid w:val="002354F2"/>
    <w:rsid w:val="002536B5"/>
    <w:rsid w:val="00256B43"/>
    <w:rsid w:val="00272851"/>
    <w:rsid w:val="00272E3C"/>
    <w:rsid w:val="00295D50"/>
    <w:rsid w:val="002B687F"/>
    <w:rsid w:val="002C6900"/>
    <w:rsid w:val="002D066D"/>
    <w:rsid w:val="002F53D4"/>
    <w:rsid w:val="00302DAD"/>
    <w:rsid w:val="00341E26"/>
    <w:rsid w:val="0037199F"/>
    <w:rsid w:val="003A650A"/>
    <w:rsid w:val="003B38E4"/>
    <w:rsid w:val="003D0821"/>
    <w:rsid w:val="003D7862"/>
    <w:rsid w:val="003E77F0"/>
    <w:rsid w:val="00415076"/>
    <w:rsid w:val="004301CA"/>
    <w:rsid w:val="00452665"/>
    <w:rsid w:val="00482D6C"/>
    <w:rsid w:val="00572FAA"/>
    <w:rsid w:val="00583C1C"/>
    <w:rsid w:val="00596CAA"/>
    <w:rsid w:val="005A397F"/>
    <w:rsid w:val="005C31C2"/>
    <w:rsid w:val="00614028"/>
    <w:rsid w:val="00614CD8"/>
    <w:rsid w:val="00627225"/>
    <w:rsid w:val="00642E49"/>
    <w:rsid w:val="006568C9"/>
    <w:rsid w:val="00682F9B"/>
    <w:rsid w:val="00683AA7"/>
    <w:rsid w:val="00687160"/>
    <w:rsid w:val="006B276F"/>
    <w:rsid w:val="00750478"/>
    <w:rsid w:val="00797437"/>
    <w:rsid w:val="007D614C"/>
    <w:rsid w:val="00813C96"/>
    <w:rsid w:val="008179AE"/>
    <w:rsid w:val="00820C06"/>
    <w:rsid w:val="00875FFC"/>
    <w:rsid w:val="008824BA"/>
    <w:rsid w:val="008F1385"/>
    <w:rsid w:val="008F2EC8"/>
    <w:rsid w:val="00912EDE"/>
    <w:rsid w:val="00917706"/>
    <w:rsid w:val="00963440"/>
    <w:rsid w:val="009820FC"/>
    <w:rsid w:val="00996FD3"/>
    <w:rsid w:val="009B75DB"/>
    <w:rsid w:val="00A04E1E"/>
    <w:rsid w:val="00A959F9"/>
    <w:rsid w:val="00AC2C36"/>
    <w:rsid w:val="00AD0E68"/>
    <w:rsid w:val="00AF7F03"/>
    <w:rsid w:val="00B05C44"/>
    <w:rsid w:val="00B16C8A"/>
    <w:rsid w:val="00B30E45"/>
    <w:rsid w:val="00B65529"/>
    <w:rsid w:val="00B67BBD"/>
    <w:rsid w:val="00B82189"/>
    <w:rsid w:val="00B849D6"/>
    <w:rsid w:val="00B93832"/>
    <w:rsid w:val="00BC37BB"/>
    <w:rsid w:val="00BD2B0D"/>
    <w:rsid w:val="00BD2B42"/>
    <w:rsid w:val="00C04D6C"/>
    <w:rsid w:val="00C4761C"/>
    <w:rsid w:val="00C86274"/>
    <w:rsid w:val="00C94836"/>
    <w:rsid w:val="00D137F9"/>
    <w:rsid w:val="00D17CE5"/>
    <w:rsid w:val="00D50EB0"/>
    <w:rsid w:val="00D97173"/>
    <w:rsid w:val="00E212EF"/>
    <w:rsid w:val="00E329CB"/>
    <w:rsid w:val="00E54CA3"/>
    <w:rsid w:val="00E574C2"/>
    <w:rsid w:val="00E65B48"/>
    <w:rsid w:val="00E74348"/>
    <w:rsid w:val="00E767D7"/>
    <w:rsid w:val="00E87A7D"/>
    <w:rsid w:val="00E90360"/>
    <w:rsid w:val="00EC097F"/>
    <w:rsid w:val="00EE3DC1"/>
    <w:rsid w:val="00F301BE"/>
    <w:rsid w:val="00F64E73"/>
    <w:rsid w:val="00F75BB5"/>
    <w:rsid w:val="00FA66BA"/>
    <w:rsid w:val="00FF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871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16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Normal">
    <w:name w:val="ConsNormal"/>
    <w:rsid w:val="0068716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68716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">
    <w:name w:val="Body Text Indent 2"/>
    <w:basedOn w:val="a"/>
    <w:link w:val="20"/>
    <w:rsid w:val="00687160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68716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687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6871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871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6871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8716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687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687160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9">
    <w:name w:val="header"/>
    <w:basedOn w:val="a"/>
    <w:link w:val="aa"/>
    <w:uiPriority w:val="99"/>
    <w:unhideWhenUsed/>
    <w:rsid w:val="006871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71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6871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71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871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71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Цветовое выделение"/>
    <w:uiPriority w:val="99"/>
    <w:rsid w:val="00114FC6"/>
    <w:rPr>
      <w:b/>
      <w:color w:val="000080"/>
    </w:rPr>
  </w:style>
  <w:style w:type="character" w:customStyle="1" w:styleId="af0">
    <w:name w:val="Гипертекстовая ссылка"/>
    <w:uiPriority w:val="99"/>
    <w:rsid w:val="00272851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45" TargetMode="External"/><Relationship Id="rId13" Type="http://schemas.openxmlformats.org/officeDocument/2006/relationships/hyperlink" Target="garantF1://70550726.75" TargetMode="External"/><Relationship Id="rId18" Type="http://schemas.openxmlformats.org/officeDocument/2006/relationships/hyperlink" Target="garantF1://70550726.96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garantF1://70550726.700" TargetMode="External"/><Relationship Id="rId12" Type="http://schemas.openxmlformats.org/officeDocument/2006/relationships/hyperlink" Target="garantF1://70550726.10071" TargetMode="External"/><Relationship Id="rId17" Type="http://schemas.openxmlformats.org/officeDocument/2006/relationships/hyperlink" Target="garantF1://70550726.95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550726.1900" TargetMode="External"/><Relationship Id="rId20" Type="http://schemas.openxmlformats.org/officeDocument/2006/relationships/hyperlink" Target="garantF1://70550726.21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550726.13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550726.15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550726.1200" TargetMode="External"/><Relationship Id="rId19" Type="http://schemas.openxmlformats.org/officeDocument/2006/relationships/hyperlink" Target="garantF1://70550726.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550726.1100" TargetMode="External"/><Relationship Id="rId14" Type="http://schemas.openxmlformats.org/officeDocument/2006/relationships/hyperlink" Target="garantF1://70550726.14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5796</Words>
  <Characters>33042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38761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sherina</cp:lastModifiedBy>
  <cp:revision>4</cp:revision>
  <cp:lastPrinted>2016-06-21T10:10:00Z</cp:lastPrinted>
  <dcterms:created xsi:type="dcterms:W3CDTF">2017-05-04T05:39:00Z</dcterms:created>
  <dcterms:modified xsi:type="dcterms:W3CDTF">2017-05-04T09:07:00Z</dcterms:modified>
</cp:coreProperties>
</file>