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0E" w:rsidRDefault="00F7290E" w:rsidP="00F7290E">
      <w:pPr>
        <w:pStyle w:val="30"/>
        <w:shd w:val="clear" w:color="auto" w:fill="auto"/>
        <w:spacing w:before="0" w:after="0"/>
        <w:ind w:right="4745"/>
      </w:pPr>
    </w:p>
    <w:p w:rsidR="00C67C7A" w:rsidRDefault="00C67C7A" w:rsidP="00C67C7A">
      <w:pPr>
        <w:ind w:left="3600" w:right="4252" w:firstLine="795"/>
        <w:rPr>
          <w:color w:val="auto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752475" cy="771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7A" w:rsidRPr="00C67C7A" w:rsidRDefault="00C67C7A" w:rsidP="00C67C7A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C67C7A">
        <w:rPr>
          <w:rFonts w:ascii="Times New Roman" w:hAnsi="Times New Roman" w:cs="Times New Roman"/>
          <w:b/>
          <w:sz w:val="40"/>
          <w:szCs w:val="40"/>
        </w:rPr>
        <w:t xml:space="preserve">     СОБРАНИЕ  ДЕПУТАТОВ</w:t>
      </w:r>
    </w:p>
    <w:p w:rsidR="00C67C7A" w:rsidRPr="00C67C7A" w:rsidRDefault="00C67C7A" w:rsidP="00C67C7A">
      <w:pPr>
        <w:keepNext/>
        <w:tabs>
          <w:tab w:val="left" w:pos="0"/>
          <w:tab w:val="left" w:pos="567"/>
          <w:tab w:val="left" w:pos="5670"/>
          <w:tab w:val="left" w:pos="7938"/>
        </w:tabs>
        <w:autoSpaceDN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7C7A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Pr="00C67C7A">
        <w:rPr>
          <w:rFonts w:ascii="Times New Roman" w:hAnsi="Times New Roman" w:cs="Times New Roman"/>
          <w:b/>
          <w:bCs/>
          <w:szCs w:val="28"/>
        </w:rPr>
        <w:t>УСТЬ-КАТАВСКОГО ГОРОДСКОГО ОКРУГА</w:t>
      </w:r>
    </w:p>
    <w:p w:rsidR="00C67C7A" w:rsidRPr="00C67C7A" w:rsidRDefault="00C67C7A" w:rsidP="00C67C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7C7A">
        <w:rPr>
          <w:rFonts w:ascii="Times New Roman" w:hAnsi="Times New Roman" w:cs="Times New Roman"/>
          <w:b/>
          <w:bCs/>
        </w:rPr>
        <w:t xml:space="preserve">       ЧЕЛЯБИНСКОЙ ОБЛАСТИ</w:t>
      </w:r>
    </w:p>
    <w:p w:rsidR="00C67C7A" w:rsidRPr="00C67C7A" w:rsidRDefault="00C67C7A" w:rsidP="00C67C7A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67C7A">
        <w:rPr>
          <w:rFonts w:ascii="Times New Roman" w:hAnsi="Times New Roman" w:cs="Times New Roman"/>
          <w:b/>
          <w:bCs/>
          <w:sz w:val="30"/>
          <w:szCs w:val="30"/>
        </w:rPr>
        <w:t xml:space="preserve">           Четвертое  заседание</w:t>
      </w:r>
      <w:r w:rsidRPr="00C67C7A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</w:p>
    <w:p w:rsidR="007C313F" w:rsidRDefault="00C67C7A" w:rsidP="00C67C7A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67C7A"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</w:p>
    <w:p w:rsidR="00C67C7A" w:rsidRPr="00C67C7A" w:rsidRDefault="007C313F" w:rsidP="00C67C7A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C67C7A" w:rsidRPr="00C67C7A">
        <w:rPr>
          <w:rFonts w:ascii="Times New Roman" w:hAnsi="Times New Roman" w:cs="Times New Roman"/>
          <w:b/>
          <w:bCs/>
          <w:sz w:val="36"/>
          <w:szCs w:val="36"/>
        </w:rPr>
        <w:t xml:space="preserve"> РЕШЕНИЕ</w:t>
      </w:r>
    </w:p>
    <w:p w:rsidR="00C67C7A" w:rsidRPr="00C67C7A" w:rsidRDefault="00C67C7A" w:rsidP="00C67C7A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67C7A" w:rsidRPr="00C67C7A" w:rsidRDefault="00C67C7A" w:rsidP="00C67C7A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r w:rsidRPr="00C67C7A">
        <w:rPr>
          <w:rFonts w:ascii="Times New Roman" w:hAnsi="Times New Roman" w:cs="Times New Roman"/>
          <w:sz w:val="26"/>
          <w:szCs w:val="26"/>
        </w:rPr>
        <w:t xml:space="preserve"> </w:t>
      </w:r>
      <w:r w:rsidRPr="00C67C7A">
        <w:rPr>
          <w:rFonts w:ascii="Times New Roman" w:hAnsi="Times New Roman" w:cs="Times New Roman"/>
          <w:b/>
          <w:szCs w:val="28"/>
        </w:rPr>
        <w:t>от   24.03.2021      № 1</w:t>
      </w:r>
      <w:r w:rsidR="007C313F">
        <w:rPr>
          <w:rFonts w:ascii="Times New Roman" w:hAnsi="Times New Roman" w:cs="Times New Roman"/>
          <w:b/>
          <w:szCs w:val="28"/>
        </w:rPr>
        <w:t>9</w:t>
      </w:r>
      <w:r w:rsidRPr="00C67C7A">
        <w:rPr>
          <w:rFonts w:ascii="Times New Roman" w:hAnsi="Times New Roman" w:cs="Times New Roman"/>
          <w:b/>
          <w:szCs w:val="28"/>
        </w:rPr>
        <w:t xml:space="preserve">                                                        </w:t>
      </w:r>
      <w:r w:rsidR="007C313F">
        <w:rPr>
          <w:rFonts w:ascii="Times New Roman" w:hAnsi="Times New Roman" w:cs="Times New Roman"/>
          <w:b/>
          <w:szCs w:val="28"/>
        </w:rPr>
        <w:t xml:space="preserve">                        </w:t>
      </w:r>
      <w:r w:rsidRPr="00C67C7A">
        <w:rPr>
          <w:rFonts w:ascii="Times New Roman" w:hAnsi="Times New Roman" w:cs="Times New Roman"/>
          <w:b/>
          <w:szCs w:val="28"/>
        </w:rPr>
        <w:t xml:space="preserve">  г. Усть-Катав</w:t>
      </w:r>
    </w:p>
    <w:p w:rsidR="00C67C7A" w:rsidRDefault="00C67C7A" w:rsidP="00F7290E">
      <w:pPr>
        <w:pStyle w:val="30"/>
        <w:shd w:val="clear" w:color="auto" w:fill="auto"/>
        <w:spacing w:before="0" w:after="0"/>
        <w:ind w:right="4745"/>
      </w:pPr>
    </w:p>
    <w:p w:rsidR="00C67C7A" w:rsidRDefault="00C67C7A" w:rsidP="00F7290E">
      <w:pPr>
        <w:pStyle w:val="30"/>
        <w:shd w:val="clear" w:color="auto" w:fill="auto"/>
        <w:spacing w:before="0" w:after="0"/>
        <w:ind w:right="4745"/>
      </w:pPr>
    </w:p>
    <w:p w:rsidR="00407352" w:rsidRDefault="000D036D" w:rsidP="00F7290E">
      <w:pPr>
        <w:pStyle w:val="30"/>
        <w:shd w:val="clear" w:color="auto" w:fill="auto"/>
        <w:spacing w:before="0" w:after="0"/>
        <w:ind w:right="4745"/>
      </w:pPr>
      <w:r>
        <w:t>О внесении изменений в решение Собрания депутатов Усть-Катавского городского округа от 26.08.2020</w:t>
      </w:r>
      <w:r w:rsidR="00C67C7A">
        <w:t xml:space="preserve"> </w:t>
      </w:r>
      <w:r>
        <w:t xml:space="preserve"> №85 «О стоимости питания обучающихся, получающих начальное общее образование в муниципальных общеобразовательных учреждениях»</w:t>
      </w:r>
      <w:r w:rsidR="00F7290E">
        <w:t xml:space="preserve"> </w:t>
      </w:r>
    </w:p>
    <w:p w:rsidR="00F7290E" w:rsidRDefault="00F7290E" w:rsidP="00F7290E">
      <w:pPr>
        <w:pStyle w:val="30"/>
        <w:shd w:val="clear" w:color="auto" w:fill="auto"/>
        <w:spacing w:before="0" w:after="0"/>
        <w:ind w:right="4745"/>
      </w:pPr>
    </w:p>
    <w:p w:rsidR="00C67C7A" w:rsidRDefault="00C67C7A" w:rsidP="00F7290E">
      <w:pPr>
        <w:pStyle w:val="30"/>
        <w:shd w:val="clear" w:color="auto" w:fill="auto"/>
        <w:spacing w:before="0" w:after="0"/>
        <w:ind w:right="4745"/>
      </w:pPr>
    </w:p>
    <w:p w:rsidR="00407352" w:rsidRDefault="000D036D" w:rsidP="000A2631">
      <w:pPr>
        <w:pStyle w:val="30"/>
        <w:shd w:val="clear" w:color="auto" w:fill="auto"/>
        <w:tabs>
          <w:tab w:val="left" w:pos="1766"/>
        </w:tabs>
        <w:spacing w:before="0" w:after="0"/>
        <w:ind w:firstLine="620"/>
      </w:pPr>
      <w:r>
        <w:t>В целях реализации мероприятий по организации бесплатного горячего питания обучающихся муниципальных общеобразовательных учреждений Усть-Катавского городского округа, руководствуясь Федеральным законом от 29.12.2012 № 273-ФЗ «Об образовании в Российской Федерации», Федеральным законом от 01.03.2020</w:t>
      </w:r>
      <w:r w:rsidR="00C67C7A">
        <w:t xml:space="preserve">  </w:t>
      </w:r>
      <w:r>
        <w:t xml:space="preserve"> №47-ФЗ «О внесении изменений в Федеральный закон </w:t>
      </w:r>
      <w:r w:rsidR="007C313F" w:rsidRPr="007C313F">
        <w:t>“</w:t>
      </w:r>
      <w:r>
        <w:t>О качестве и безопасности пищевых продуктов</w:t>
      </w:r>
      <w:r w:rsidR="007C313F" w:rsidRPr="007C313F">
        <w:t>”</w:t>
      </w:r>
      <w:r>
        <w:t xml:space="preserve"> статью 37 Федерального закона </w:t>
      </w:r>
      <w:r w:rsidR="007C313F" w:rsidRPr="007C313F">
        <w:t>“</w:t>
      </w:r>
      <w:r>
        <w:t>Об образовании в Российской Федерации</w:t>
      </w:r>
      <w:r w:rsidR="007C313F" w:rsidRPr="007C313F">
        <w:t>”</w:t>
      </w:r>
      <w:r>
        <w:t>», Федеральным законом от 06.10.2003</w:t>
      </w:r>
      <w:r w:rsidR="00C67C7A">
        <w:t xml:space="preserve"> </w:t>
      </w:r>
      <w:r>
        <w:t>№131-Ф3 «Об общих принципах организации местного</w:t>
      </w:r>
      <w:r w:rsidR="000A2631">
        <w:t xml:space="preserve"> </w:t>
      </w:r>
      <w:r>
        <w:t>самоуправления в Российской Федерации» и Уставом Усть-Катавского городского округа, Собрание депутатов</w:t>
      </w:r>
    </w:p>
    <w:p w:rsidR="00C67C7A" w:rsidRDefault="00C67C7A" w:rsidP="000A2631">
      <w:pPr>
        <w:pStyle w:val="30"/>
        <w:shd w:val="clear" w:color="auto" w:fill="auto"/>
        <w:tabs>
          <w:tab w:val="left" w:pos="1766"/>
        </w:tabs>
        <w:spacing w:before="0" w:after="0"/>
        <w:ind w:firstLine="620"/>
      </w:pPr>
    </w:p>
    <w:p w:rsidR="00407352" w:rsidRDefault="000D036D">
      <w:pPr>
        <w:pStyle w:val="10"/>
        <w:keepNext/>
        <w:keepLines/>
        <w:shd w:val="clear" w:color="auto" w:fill="auto"/>
        <w:spacing w:after="0" w:line="322" w:lineRule="exact"/>
        <w:jc w:val="center"/>
      </w:pPr>
      <w:bookmarkStart w:id="0" w:name="bookmark2"/>
      <w:r>
        <w:t>РЕШАЕТ:</w:t>
      </w:r>
      <w:bookmarkEnd w:id="0"/>
    </w:p>
    <w:p w:rsidR="00C67C7A" w:rsidRDefault="00C67C7A">
      <w:pPr>
        <w:pStyle w:val="10"/>
        <w:keepNext/>
        <w:keepLines/>
        <w:shd w:val="clear" w:color="auto" w:fill="auto"/>
        <w:spacing w:after="0" w:line="322" w:lineRule="exact"/>
        <w:jc w:val="center"/>
      </w:pPr>
    </w:p>
    <w:p w:rsidR="00407352" w:rsidRDefault="000D036D">
      <w:pPr>
        <w:pStyle w:val="30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/>
        <w:ind w:firstLine="620"/>
      </w:pPr>
      <w:r>
        <w:t>Внести в решение Собрания депутатов Усть-Катавского городского округа от 26.08.2020г. №85 «О стоимости питания обучающихся, получающих начальное общее образование в муниципальных общеобразовательных учреждениях» следующие изменения:</w:t>
      </w:r>
    </w:p>
    <w:p w:rsidR="00407352" w:rsidRDefault="000D036D">
      <w:pPr>
        <w:pStyle w:val="30"/>
        <w:shd w:val="clear" w:color="auto" w:fill="auto"/>
        <w:spacing w:before="0" w:after="0"/>
      </w:pPr>
      <w:r>
        <w:t>1.1. в пункте 1:</w:t>
      </w:r>
    </w:p>
    <w:p w:rsidR="00407352" w:rsidRDefault="000D036D">
      <w:pPr>
        <w:pStyle w:val="30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/>
      </w:pPr>
      <w:r>
        <w:t>слова «44 рублей 20 копеек» заменить на слова «46 рублей 00 копеек»;</w:t>
      </w:r>
    </w:p>
    <w:p w:rsidR="00407352" w:rsidRDefault="000D036D">
      <w:pPr>
        <w:pStyle w:val="30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/>
      </w:pPr>
      <w:r>
        <w:t>слова «57 рублей 40 копеек» заменить на слова «63 рубля 00 копеек».</w:t>
      </w:r>
    </w:p>
    <w:p w:rsidR="00407352" w:rsidRDefault="000D036D">
      <w:pPr>
        <w:pStyle w:val="30"/>
        <w:numPr>
          <w:ilvl w:val="0"/>
          <w:numId w:val="1"/>
        </w:numPr>
        <w:shd w:val="clear" w:color="auto" w:fill="auto"/>
        <w:tabs>
          <w:tab w:val="left" w:pos="907"/>
        </w:tabs>
        <w:spacing w:before="0" w:after="0"/>
        <w:ind w:firstLine="620"/>
      </w:pPr>
      <w:r>
        <w:t xml:space="preserve">Настоящее решение распространяется на правоотношения, возникшие с </w:t>
      </w:r>
      <w:r>
        <w:lastRenderedPageBreak/>
        <w:t>01 апреля 2021 года.</w:t>
      </w:r>
    </w:p>
    <w:p w:rsidR="00407352" w:rsidRDefault="000D036D">
      <w:pPr>
        <w:pStyle w:val="3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620"/>
      </w:pPr>
      <w:r>
        <w:t xml:space="preserve">Настоящее решение обнародовать на информационном стенде администрации Усть-Катавского городского округа и разместить на официальном сайте администрации Усть-Катавского городского округа </w:t>
      </w:r>
      <w:hyperlink r:id="rId8" w:history="1">
        <w:r>
          <w:rPr>
            <w:rStyle w:val="a3"/>
          </w:rPr>
          <w:t>www.ukgo.su</w:t>
        </w:r>
      </w:hyperlink>
      <w:r w:rsidRPr="00F7290E">
        <w:rPr>
          <w:lang w:eastAsia="en-US" w:bidi="en-US"/>
        </w:rPr>
        <w:t>.</w:t>
      </w:r>
    </w:p>
    <w:p w:rsidR="00407352" w:rsidRDefault="000D036D">
      <w:pPr>
        <w:pStyle w:val="30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333"/>
        <w:ind w:firstLine="620"/>
      </w:pPr>
      <w:r>
        <w:t>Контроль за исполнением настоящего решения возложить на председателя комиссии по финансово-бюджетной и экономической политике С.Н.Федосову.</w:t>
      </w:r>
    </w:p>
    <w:p w:rsidR="007C313F" w:rsidRDefault="007C313F" w:rsidP="007C313F">
      <w:pPr>
        <w:pStyle w:val="30"/>
        <w:shd w:val="clear" w:color="auto" w:fill="auto"/>
        <w:tabs>
          <w:tab w:val="left" w:pos="912"/>
        </w:tabs>
        <w:spacing w:before="0" w:after="333"/>
      </w:pPr>
    </w:p>
    <w:p w:rsidR="00407352" w:rsidRDefault="000D036D">
      <w:pPr>
        <w:pStyle w:val="30"/>
        <w:shd w:val="clear" w:color="auto" w:fill="auto"/>
        <w:spacing w:before="0" w:after="0" w:line="280" w:lineRule="exact"/>
      </w:pPr>
      <w:r>
        <w:t>Председатель Собрания депутатов</w:t>
      </w:r>
    </w:p>
    <w:p w:rsidR="00407352" w:rsidRDefault="000D036D">
      <w:pPr>
        <w:pStyle w:val="30"/>
        <w:shd w:val="clear" w:color="auto" w:fill="auto"/>
        <w:tabs>
          <w:tab w:val="left" w:pos="7747"/>
        </w:tabs>
        <w:spacing w:before="0" w:after="632" w:line="280" w:lineRule="exact"/>
      </w:pPr>
      <w:r>
        <w:t>Усть-Катавского городского округа</w:t>
      </w:r>
      <w:r w:rsidR="00F7290E">
        <w:tab/>
        <w:t>С.Н.Пульдяев</w:t>
      </w:r>
      <w:r w:rsidR="00F7290E">
        <w:tab/>
      </w:r>
    </w:p>
    <w:p w:rsidR="00407352" w:rsidRDefault="00F7290E">
      <w:pPr>
        <w:pStyle w:val="30"/>
        <w:shd w:val="clear" w:color="auto" w:fill="auto"/>
        <w:spacing w:before="0"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752600" distR="63500" simplePos="0" relativeHeight="251659264" behindDoc="1" locked="0" layoutInCell="1" allowOverlap="1">
                <wp:simplePos x="0" y="0"/>
                <wp:positionH relativeFrom="margin">
                  <wp:posOffset>4968240</wp:posOffset>
                </wp:positionH>
                <wp:positionV relativeFrom="paragraph">
                  <wp:posOffset>-17145</wp:posOffset>
                </wp:positionV>
                <wp:extent cx="923290" cy="177800"/>
                <wp:effectExtent l="0" t="0" r="1270" b="4445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352" w:rsidRDefault="000D036D">
                            <w:pPr>
                              <w:pStyle w:val="3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С.Д.Семков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pt;margin-top:-1.35pt;width:72.7pt;height:14pt;z-index:-251657216;visibility:visible;mso-wrap-style:square;mso-width-percent:0;mso-height-percent:0;mso-wrap-distance-left:13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ZS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" filled="f" stroked="f">
                <v:textbox style="mso-fit-shape-to-text:t" inset="0,0,0,0">
                  <w:txbxContent>
                    <w:p w:rsidR="00407352" w:rsidRDefault="000D036D">
                      <w:pPr>
                        <w:pStyle w:val="3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3Exact"/>
                        </w:rPr>
                        <w:t>С.Д.Семков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D036D">
        <w:t>Глава Усть-Катавского городского округа</w:t>
      </w:r>
      <w:bookmarkStart w:id="1" w:name="_GoBack"/>
      <w:bookmarkEnd w:id="1"/>
    </w:p>
    <w:sectPr w:rsidR="00407352" w:rsidSect="007C313F">
      <w:pgSz w:w="11900" w:h="16840"/>
      <w:pgMar w:top="993" w:right="560" w:bottom="1134" w:left="17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AE" w:rsidRDefault="00154DAE">
      <w:r>
        <w:separator/>
      </w:r>
    </w:p>
  </w:endnote>
  <w:endnote w:type="continuationSeparator" w:id="0">
    <w:p w:rsidR="00154DAE" w:rsidRDefault="0015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AE" w:rsidRDefault="00154DAE"/>
  </w:footnote>
  <w:footnote w:type="continuationSeparator" w:id="0">
    <w:p w:rsidR="00154DAE" w:rsidRDefault="00154D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205A"/>
    <w:multiLevelType w:val="multilevel"/>
    <w:tmpl w:val="B416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042ED"/>
    <w:multiLevelType w:val="multilevel"/>
    <w:tmpl w:val="667A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52"/>
    <w:rsid w:val="000A2631"/>
    <w:rsid w:val="000D036D"/>
    <w:rsid w:val="00154DAE"/>
    <w:rsid w:val="00407352"/>
    <w:rsid w:val="007C313F"/>
    <w:rsid w:val="00812367"/>
    <w:rsid w:val="00C67C7A"/>
    <w:rsid w:val="00F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8EB6"/>
  <w15:docId w15:val="{3FD4D830-8C60-427A-B296-D2DDA376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Федоровна</dc:creator>
  <cp:lastModifiedBy>Ермакова Татьяна Федоровна</cp:lastModifiedBy>
  <cp:revision>3</cp:revision>
  <dcterms:created xsi:type="dcterms:W3CDTF">2021-03-25T04:48:00Z</dcterms:created>
  <dcterms:modified xsi:type="dcterms:W3CDTF">2021-03-25T04:49:00Z</dcterms:modified>
</cp:coreProperties>
</file>