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C37BE" w14:textId="77777777" w:rsidR="00430CBD" w:rsidRPr="00E8252B" w:rsidRDefault="00F01B26" w:rsidP="00430CBD">
      <w:pPr>
        <w:jc w:val="right"/>
        <w:rPr>
          <w:rFonts w:ascii="Arial" w:eastAsia="Calibri" w:hAnsi="Arial" w:cs="Arial"/>
          <w:color w:val="595959"/>
          <w:sz w:val="24"/>
        </w:rPr>
      </w:pPr>
      <w:r w:rsidRPr="00E8252B">
        <w:rPr>
          <w:rFonts w:ascii="Arial" w:eastAsia="Calibri" w:hAnsi="Arial" w:cs="Arial"/>
          <w:color w:val="595959"/>
          <w:sz w:val="24"/>
        </w:rPr>
        <w:t>1</w:t>
      </w:r>
      <w:r w:rsidR="005F3A7D">
        <w:rPr>
          <w:rFonts w:ascii="Arial" w:eastAsia="Calibri" w:hAnsi="Arial" w:cs="Arial"/>
          <w:color w:val="595959"/>
          <w:sz w:val="24"/>
        </w:rPr>
        <w:t>4</w:t>
      </w:r>
      <w:r w:rsidR="007C5609" w:rsidRPr="00E8252B">
        <w:rPr>
          <w:rFonts w:ascii="Arial" w:eastAsia="Calibri" w:hAnsi="Arial" w:cs="Arial"/>
          <w:color w:val="595959"/>
          <w:sz w:val="24"/>
        </w:rPr>
        <w:t>.04</w:t>
      </w:r>
      <w:r w:rsidR="00430CBD" w:rsidRPr="00E8252B">
        <w:rPr>
          <w:rFonts w:ascii="Arial" w:eastAsia="Calibri" w:hAnsi="Arial" w:cs="Arial"/>
          <w:color w:val="595959"/>
          <w:sz w:val="24"/>
        </w:rPr>
        <w:t>.2021</w:t>
      </w:r>
    </w:p>
    <w:p w14:paraId="23934C5E" w14:textId="77777777" w:rsidR="00B023B7" w:rsidRPr="003240A6" w:rsidRDefault="00B023B7" w:rsidP="00544572">
      <w:pPr>
        <w:spacing w:line="276" w:lineRule="auto"/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3240A6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33 ВОПРОСА О ГЛАВНОМ</w:t>
      </w:r>
    </w:p>
    <w:p w14:paraId="64E579EE" w14:textId="77777777" w:rsidR="00B023B7" w:rsidRPr="00E8252B" w:rsidRDefault="00725A81" w:rsidP="00544572">
      <w:pPr>
        <w:spacing w:line="240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Осенью</w:t>
      </w:r>
      <w:r w:rsidR="00B023B7" w:rsidRPr="00E8252B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2021 года пройдет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основной этап</w:t>
      </w:r>
      <w:r w:rsidR="00B023B7" w:rsidRPr="00E8252B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Всероссийск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ой</w:t>
      </w:r>
      <w:r w:rsidR="00B023B7" w:rsidRPr="00E8252B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перепис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и</w:t>
      </w:r>
      <w:r w:rsidR="00B023B7" w:rsidRPr="00E8252B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населения. В ходе переписи жителям </w:t>
      </w:r>
      <w:r w:rsidR="00182C06" w:rsidRPr="00E8252B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области </w:t>
      </w:r>
      <w:r w:rsidR="00B023B7" w:rsidRPr="00E8252B">
        <w:rPr>
          <w:rFonts w:ascii="Arial" w:eastAsia="Calibri" w:hAnsi="Arial" w:cs="Arial"/>
          <w:b/>
          <w:bCs/>
          <w:color w:val="525252"/>
          <w:sz w:val="24"/>
          <w:szCs w:val="24"/>
        </w:rPr>
        <w:t>придется ответить на 33 вопроса, а временно гостящим иностранцам – всего на семь.</w:t>
      </w:r>
    </w:p>
    <w:p w14:paraId="528379C0" w14:textId="77777777" w:rsidR="00A6687F" w:rsidRPr="00E8252B" w:rsidRDefault="00182C06" w:rsidP="00544572">
      <w:pPr>
        <w:spacing w:after="120"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E8252B">
        <w:rPr>
          <w:rFonts w:ascii="Arial" w:eastAsia="Calibri" w:hAnsi="Arial" w:cs="Arial"/>
          <w:color w:val="525252"/>
          <w:sz w:val="24"/>
          <w:szCs w:val="24"/>
        </w:rPr>
        <w:t>Населению в</w:t>
      </w:r>
      <w:r w:rsidR="00A6687F" w:rsidRPr="00E8252B">
        <w:rPr>
          <w:rFonts w:ascii="Arial" w:eastAsia="Calibri" w:hAnsi="Arial" w:cs="Arial"/>
          <w:color w:val="525252"/>
          <w:sz w:val="24"/>
          <w:szCs w:val="24"/>
        </w:rPr>
        <w:t xml:space="preserve">о время переписи </w:t>
      </w:r>
      <w:r w:rsidR="00F01B26" w:rsidRPr="00E8252B">
        <w:rPr>
          <w:rFonts w:ascii="Arial" w:eastAsia="Calibri" w:hAnsi="Arial" w:cs="Arial"/>
          <w:color w:val="525252"/>
          <w:sz w:val="24"/>
          <w:szCs w:val="24"/>
        </w:rPr>
        <w:t>предстоит</w:t>
      </w:r>
      <w:r w:rsidR="00A6687F" w:rsidRPr="00E8252B">
        <w:rPr>
          <w:rFonts w:ascii="Arial" w:eastAsia="Calibri" w:hAnsi="Arial" w:cs="Arial"/>
          <w:color w:val="525252"/>
          <w:sz w:val="24"/>
          <w:szCs w:val="24"/>
        </w:rPr>
        <w:t xml:space="preserve"> заполн</w:t>
      </w:r>
      <w:r w:rsidR="00F01B26" w:rsidRPr="00E8252B">
        <w:rPr>
          <w:rFonts w:ascii="Arial" w:eastAsia="Calibri" w:hAnsi="Arial" w:cs="Arial"/>
          <w:color w:val="525252"/>
          <w:sz w:val="24"/>
          <w:szCs w:val="24"/>
        </w:rPr>
        <w:t>ит</w:t>
      </w:r>
      <w:r w:rsidR="00A6687F" w:rsidRPr="00E8252B">
        <w:rPr>
          <w:rFonts w:ascii="Arial" w:eastAsia="Calibri" w:hAnsi="Arial" w:cs="Arial"/>
          <w:color w:val="525252"/>
          <w:sz w:val="24"/>
          <w:szCs w:val="24"/>
        </w:rPr>
        <w:t>ь бланки трех видов. По сравнению с предыдущей переписью 2010 года формулировки вопросов стали проще и понятнее.</w:t>
      </w:r>
    </w:p>
    <w:p w14:paraId="18E28FDF" w14:textId="77777777" w:rsidR="00A6687F" w:rsidRPr="00E8252B" w:rsidRDefault="00A6687F" w:rsidP="00544572">
      <w:pPr>
        <w:spacing w:after="120"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E8252B">
        <w:rPr>
          <w:rFonts w:ascii="Arial" w:eastAsia="Calibri" w:hAnsi="Arial" w:cs="Arial"/>
          <w:b/>
          <w:bCs/>
          <w:color w:val="525252"/>
          <w:sz w:val="24"/>
          <w:szCs w:val="24"/>
        </w:rPr>
        <w:t>Бланк формы Л</w:t>
      </w:r>
      <w:r w:rsidRPr="00E8252B">
        <w:rPr>
          <w:rFonts w:ascii="Arial" w:eastAsia="Calibri" w:hAnsi="Arial" w:cs="Arial"/>
          <w:color w:val="525252"/>
          <w:sz w:val="24"/>
          <w:szCs w:val="24"/>
        </w:rPr>
        <w:t xml:space="preserve"> предназначен для тех, кто постоянно живет в России. Следует ответить на 23 вопроса. Назвать пол, возраст, гражданство, место рождения, национальность, образование, состояние в браке, количество детей, источники средств к существованию, занятость.</w:t>
      </w:r>
    </w:p>
    <w:p w14:paraId="46B61EAD" w14:textId="77777777" w:rsidR="00A6687F" w:rsidRPr="00E8252B" w:rsidRDefault="00A6687F" w:rsidP="00544572">
      <w:pPr>
        <w:spacing w:after="120"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E8252B">
        <w:rPr>
          <w:rFonts w:ascii="Arial" w:eastAsia="Calibri" w:hAnsi="Arial" w:cs="Arial"/>
          <w:b/>
          <w:bCs/>
          <w:color w:val="525252"/>
          <w:sz w:val="24"/>
          <w:szCs w:val="24"/>
        </w:rPr>
        <w:t>Бланк формы П</w:t>
      </w:r>
      <w:r w:rsidRPr="00E8252B">
        <w:rPr>
          <w:rFonts w:ascii="Arial" w:eastAsia="Calibri" w:hAnsi="Arial" w:cs="Arial"/>
          <w:color w:val="525252"/>
          <w:sz w:val="24"/>
          <w:szCs w:val="24"/>
        </w:rPr>
        <w:t xml:space="preserve"> содержит 10 простых вопросов о жилищных условиях. Необходимо определить тип жилого помещения, в котором живет</w:t>
      </w:r>
      <w:r w:rsidR="00182C06" w:rsidRPr="00E8252B">
        <w:rPr>
          <w:rFonts w:ascii="Arial" w:eastAsia="Calibri" w:hAnsi="Arial" w:cs="Arial"/>
          <w:color w:val="525252"/>
          <w:sz w:val="24"/>
          <w:szCs w:val="24"/>
        </w:rPr>
        <w:t xml:space="preserve"> гражданин</w:t>
      </w:r>
      <w:r w:rsidRPr="00E8252B">
        <w:rPr>
          <w:rFonts w:ascii="Arial" w:eastAsia="Calibri" w:hAnsi="Arial" w:cs="Arial"/>
          <w:color w:val="525252"/>
          <w:sz w:val="24"/>
          <w:szCs w:val="24"/>
        </w:rPr>
        <w:t>, время постройки дома, общую площадь квартиры или дома, количество комнат и виды благоустройства.</w:t>
      </w:r>
    </w:p>
    <w:p w14:paraId="53C3A352" w14:textId="77777777" w:rsidR="00A6687F" w:rsidRPr="00E8252B" w:rsidRDefault="00A6687F" w:rsidP="00544572">
      <w:pPr>
        <w:spacing w:after="120"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E8252B">
        <w:rPr>
          <w:rFonts w:ascii="Arial" w:eastAsia="Calibri" w:hAnsi="Arial" w:cs="Arial"/>
          <w:b/>
          <w:bCs/>
          <w:color w:val="525252"/>
          <w:sz w:val="24"/>
          <w:szCs w:val="24"/>
        </w:rPr>
        <w:t>В бланке формы В</w:t>
      </w:r>
      <w:r w:rsidRPr="00E8252B">
        <w:rPr>
          <w:rFonts w:ascii="Arial" w:eastAsia="Calibri" w:hAnsi="Arial" w:cs="Arial"/>
          <w:color w:val="525252"/>
          <w:sz w:val="24"/>
          <w:szCs w:val="24"/>
        </w:rPr>
        <w:t xml:space="preserve"> всего 7 вопросов. Его предстоит заполнить тем, кто постоянно проживает в другой стране, а в России находится временно. Среди вопросов – пол, возраст, страна постоянного проживания, цель приезда в Россию, продолжительность пребывания на территории нашей страны.</w:t>
      </w:r>
    </w:p>
    <w:p w14:paraId="135D5DC7" w14:textId="77777777" w:rsidR="00A6687F" w:rsidRPr="00E8252B" w:rsidRDefault="00A6687F" w:rsidP="00544572">
      <w:pPr>
        <w:spacing w:after="120"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E8252B">
        <w:rPr>
          <w:rFonts w:ascii="Arial" w:eastAsia="Calibri" w:hAnsi="Arial" w:cs="Arial"/>
          <w:color w:val="525252"/>
          <w:sz w:val="24"/>
          <w:szCs w:val="24"/>
        </w:rPr>
        <w:t xml:space="preserve">Предстоящая перепись впервые будет электронной. </w:t>
      </w:r>
      <w:r w:rsidR="00F01B26" w:rsidRPr="00E8252B">
        <w:rPr>
          <w:rFonts w:ascii="Arial" w:eastAsia="Calibri" w:hAnsi="Arial" w:cs="Arial"/>
          <w:color w:val="525252"/>
          <w:sz w:val="24"/>
          <w:szCs w:val="24"/>
        </w:rPr>
        <w:t>Теперь</w:t>
      </w:r>
      <w:r w:rsidRPr="00E8252B">
        <w:rPr>
          <w:rFonts w:ascii="Arial" w:eastAsia="Calibri" w:hAnsi="Arial" w:cs="Arial"/>
          <w:color w:val="525252"/>
          <w:sz w:val="24"/>
          <w:szCs w:val="24"/>
        </w:rPr>
        <w:t xml:space="preserve"> переписаться </w:t>
      </w:r>
      <w:r w:rsidR="00F01B26" w:rsidRPr="00E8252B">
        <w:rPr>
          <w:rFonts w:ascii="Arial" w:eastAsia="Calibri" w:hAnsi="Arial" w:cs="Arial"/>
          <w:color w:val="525252"/>
          <w:sz w:val="24"/>
          <w:szCs w:val="24"/>
        </w:rPr>
        <w:t xml:space="preserve">можно будет </w:t>
      </w:r>
      <w:r w:rsidRPr="00E8252B">
        <w:rPr>
          <w:rFonts w:ascii="Arial" w:eastAsia="Calibri" w:hAnsi="Arial" w:cs="Arial"/>
          <w:color w:val="525252"/>
          <w:sz w:val="24"/>
          <w:szCs w:val="24"/>
        </w:rPr>
        <w:t xml:space="preserve">самостоятельно на портале «Госуслуги», а переписчики </w:t>
      </w:r>
      <w:r w:rsidR="00F01B26" w:rsidRPr="00E8252B">
        <w:rPr>
          <w:rFonts w:ascii="Arial" w:eastAsia="Calibri" w:hAnsi="Arial" w:cs="Arial"/>
          <w:color w:val="525252"/>
          <w:sz w:val="24"/>
          <w:szCs w:val="24"/>
        </w:rPr>
        <w:t xml:space="preserve">при проведении опросов </w:t>
      </w:r>
      <w:r w:rsidRPr="00E8252B">
        <w:rPr>
          <w:rFonts w:ascii="Arial" w:eastAsia="Calibri" w:hAnsi="Arial" w:cs="Arial"/>
          <w:color w:val="525252"/>
          <w:sz w:val="24"/>
          <w:szCs w:val="24"/>
        </w:rPr>
        <w:t>будут использовать электронные планшеты.</w:t>
      </w:r>
    </w:p>
    <w:p w14:paraId="7FE35EBA" w14:textId="77777777" w:rsidR="00A6687F" w:rsidRPr="00E8252B" w:rsidRDefault="00A6687F" w:rsidP="00544572">
      <w:pPr>
        <w:spacing w:after="120"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E8252B">
        <w:rPr>
          <w:rFonts w:ascii="Arial" w:eastAsia="Calibri" w:hAnsi="Arial" w:cs="Arial"/>
          <w:color w:val="525252"/>
          <w:sz w:val="24"/>
          <w:szCs w:val="24"/>
        </w:rPr>
        <w:t>Некоторые вопросы переформулирова</w:t>
      </w:r>
      <w:r w:rsidR="00F01B26" w:rsidRPr="00E8252B">
        <w:rPr>
          <w:rFonts w:ascii="Arial" w:eastAsia="Calibri" w:hAnsi="Arial" w:cs="Arial"/>
          <w:color w:val="525252"/>
          <w:sz w:val="24"/>
          <w:szCs w:val="24"/>
        </w:rPr>
        <w:t>ны</w:t>
      </w:r>
      <w:r w:rsidRPr="00E8252B">
        <w:rPr>
          <w:rFonts w:ascii="Arial" w:eastAsia="Calibri" w:hAnsi="Arial" w:cs="Arial"/>
          <w:color w:val="525252"/>
          <w:sz w:val="24"/>
          <w:szCs w:val="24"/>
        </w:rPr>
        <w:t xml:space="preserve"> более точно и приве</w:t>
      </w:r>
      <w:r w:rsidR="00F01B26" w:rsidRPr="00E8252B">
        <w:rPr>
          <w:rFonts w:ascii="Arial" w:eastAsia="Calibri" w:hAnsi="Arial" w:cs="Arial"/>
          <w:color w:val="525252"/>
          <w:sz w:val="24"/>
          <w:szCs w:val="24"/>
        </w:rPr>
        <w:t>дены</w:t>
      </w:r>
      <w:r w:rsidRPr="00E8252B">
        <w:rPr>
          <w:rFonts w:ascii="Arial" w:eastAsia="Calibri" w:hAnsi="Arial" w:cs="Arial"/>
          <w:color w:val="525252"/>
          <w:sz w:val="24"/>
          <w:szCs w:val="24"/>
        </w:rPr>
        <w:t xml:space="preserve"> в соответствие с реалиями современной жизни и </w:t>
      </w:r>
      <w:r w:rsidR="00F01B26" w:rsidRPr="00E8252B">
        <w:rPr>
          <w:rFonts w:ascii="Arial" w:eastAsia="Calibri" w:hAnsi="Arial" w:cs="Arial"/>
          <w:color w:val="525252"/>
          <w:sz w:val="24"/>
          <w:szCs w:val="24"/>
        </w:rPr>
        <w:t xml:space="preserve">изменениями в </w:t>
      </w:r>
      <w:r w:rsidRPr="00E8252B">
        <w:rPr>
          <w:rFonts w:ascii="Arial" w:eastAsia="Calibri" w:hAnsi="Arial" w:cs="Arial"/>
          <w:color w:val="525252"/>
          <w:sz w:val="24"/>
          <w:szCs w:val="24"/>
        </w:rPr>
        <w:t>законодательств</w:t>
      </w:r>
      <w:r w:rsidR="00F01B26" w:rsidRPr="00E8252B">
        <w:rPr>
          <w:rFonts w:ascii="Arial" w:eastAsia="Calibri" w:hAnsi="Arial" w:cs="Arial"/>
          <w:color w:val="525252"/>
          <w:sz w:val="24"/>
          <w:szCs w:val="24"/>
        </w:rPr>
        <w:t>е</w:t>
      </w:r>
      <w:r w:rsidRPr="00E8252B">
        <w:rPr>
          <w:rFonts w:ascii="Arial" w:eastAsia="Calibri" w:hAnsi="Arial" w:cs="Arial"/>
          <w:color w:val="525252"/>
          <w:sz w:val="24"/>
          <w:szCs w:val="24"/>
        </w:rPr>
        <w:t>. Одно из нововведений</w:t>
      </w:r>
      <w:r w:rsidR="00F01B26" w:rsidRPr="00E8252B">
        <w:rPr>
          <w:rFonts w:ascii="Arial" w:eastAsia="Calibri" w:hAnsi="Arial" w:cs="Arial"/>
          <w:color w:val="525252"/>
          <w:sz w:val="24"/>
          <w:szCs w:val="24"/>
        </w:rPr>
        <w:t xml:space="preserve"> в переписном листе</w:t>
      </w:r>
      <w:r w:rsidRPr="00E8252B">
        <w:rPr>
          <w:rFonts w:ascii="Arial" w:eastAsia="Calibri" w:hAnsi="Arial" w:cs="Arial"/>
          <w:color w:val="525252"/>
          <w:sz w:val="24"/>
          <w:szCs w:val="24"/>
        </w:rPr>
        <w:t xml:space="preserve"> касается владения русским и другими языками. У </w:t>
      </w:r>
      <w:r w:rsidR="00F01B26" w:rsidRPr="00E8252B">
        <w:rPr>
          <w:rFonts w:ascii="Arial" w:eastAsia="Calibri" w:hAnsi="Arial" w:cs="Arial"/>
          <w:color w:val="525252"/>
          <w:sz w:val="24"/>
          <w:szCs w:val="24"/>
        </w:rPr>
        <w:t>жителей области</w:t>
      </w:r>
      <w:r w:rsidRPr="00E8252B">
        <w:rPr>
          <w:rFonts w:ascii="Arial" w:eastAsia="Calibri" w:hAnsi="Arial" w:cs="Arial"/>
          <w:color w:val="525252"/>
          <w:sz w:val="24"/>
          <w:szCs w:val="24"/>
        </w:rPr>
        <w:t xml:space="preserve"> спросят, как активно пользу</w:t>
      </w:r>
      <w:r w:rsidR="00F01B26" w:rsidRPr="00E8252B">
        <w:rPr>
          <w:rFonts w:ascii="Arial" w:eastAsia="Calibri" w:hAnsi="Arial" w:cs="Arial"/>
          <w:color w:val="525252"/>
          <w:sz w:val="24"/>
          <w:szCs w:val="24"/>
        </w:rPr>
        <w:t>ют</w:t>
      </w:r>
      <w:r w:rsidRPr="00E8252B">
        <w:rPr>
          <w:rFonts w:ascii="Arial" w:eastAsia="Calibri" w:hAnsi="Arial" w:cs="Arial"/>
          <w:color w:val="525252"/>
          <w:sz w:val="24"/>
          <w:szCs w:val="24"/>
        </w:rPr>
        <w:t>ся ими в повседневной жизни. Ответы позволят оценить эффективность образовательных программ, потребность в национальных школах и определить, какие культурные инициативы необходимо поддержать в первую очередь.</w:t>
      </w:r>
    </w:p>
    <w:p w14:paraId="50B5F1B1" w14:textId="77777777" w:rsidR="00A6687F" w:rsidRPr="00E8252B" w:rsidRDefault="00A6687F" w:rsidP="00544572">
      <w:pPr>
        <w:spacing w:after="120"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E8252B">
        <w:rPr>
          <w:rFonts w:ascii="Arial" w:eastAsia="Calibri" w:hAnsi="Arial" w:cs="Arial"/>
          <w:color w:val="525252"/>
          <w:sz w:val="24"/>
          <w:szCs w:val="24"/>
        </w:rPr>
        <w:t>В перечне источников средств к существованию для удобства указаны самые распространенные варианты ответов: заработная плата, предпринимательский доход, самозанятость, пенсия, пособие и еще несколько вариантов.</w:t>
      </w:r>
    </w:p>
    <w:p w14:paraId="6F05F155" w14:textId="77777777" w:rsidR="00A6687F" w:rsidRPr="00E8252B" w:rsidRDefault="00A6687F" w:rsidP="00544572">
      <w:pPr>
        <w:spacing w:after="120"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E8252B">
        <w:rPr>
          <w:rFonts w:ascii="Arial" w:eastAsia="Calibri" w:hAnsi="Arial" w:cs="Arial"/>
          <w:color w:val="525252"/>
          <w:sz w:val="24"/>
          <w:szCs w:val="24"/>
        </w:rPr>
        <w:lastRenderedPageBreak/>
        <w:t xml:space="preserve">Важно, что в переписном листе никогда не было и не будет вопроса о размере дохода. Не нужно называть </w:t>
      </w:r>
      <w:r w:rsidR="00544572" w:rsidRPr="00E8252B">
        <w:rPr>
          <w:rFonts w:ascii="Arial" w:eastAsia="Calibri" w:hAnsi="Arial" w:cs="Arial"/>
          <w:color w:val="525252"/>
          <w:sz w:val="24"/>
          <w:szCs w:val="24"/>
        </w:rPr>
        <w:t xml:space="preserve">и </w:t>
      </w:r>
      <w:r w:rsidRPr="00E8252B">
        <w:rPr>
          <w:rFonts w:ascii="Arial" w:eastAsia="Calibri" w:hAnsi="Arial" w:cs="Arial"/>
          <w:color w:val="525252"/>
          <w:sz w:val="24"/>
          <w:szCs w:val="24"/>
        </w:rPr>
        <w:t>работодателя. Статистиков интересует только источник средств к существованию, например, «заработная плата» или «пенсия» без дополнительной детализации, и тем более документального подтверждения.</w:t>
      </w:r>
    </w:p>
    <w:p w14:paraId="52084882" w14:textId="77777777" w:rsidR="00A6687F" w:rsidRPr="00E8252B" w:rsidRDefault="00A6687F" w:rsidP="00544572">
      <w:pPr>
        <w:spacing w:after="120"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E8252B">
        <w:rPr>
          <w:rFonts w:ascii="Arial" w:eastAsia="Calibri" w:hAnsi="Arial" w:cs="Arial"/>
          <w:color w:val="525252"/>
          <w:sz w:val="24"/>
          <w:szCs w:val="24"/>
        </w:rPr>
        <w:t>Изменения в законе «Об образовании» потребовали доработать соответствующий блок вопросов об образовании. В нем появилась графа «дошкольное образование», а графу «среднее образование» разделили на «квалифицированный рабочий, служащий» и «специалист среднего звена». В</w:t>
      </w:r>
      <w:r w:rsidR="00544572" w:rsidRPr="00E8252B">
        <w:rPr>
          <w:rFonts w:ascii="Arial" w:eastAsia="Calibri" w:hAnsi="Arial" w:cs="Arial"/>
          <w:color w:val="525252"/>
          <w:sz w:val="24"/>
          <w:szCs w:val="24"/>
        </w:rPr>
        <w:t> </w:t>
      </w:r>
      <w:r w:rsidRPr="00E8252B">
        <w:rPr>
          <w:rFonts w:ascii="Arial" w:eastAsia="Calibri" w:hAnsi="Arial" w:cs="Arial"/>
          <w:color w:val="525252"/>
          <w:sz w:val="24"/>
          <w:szCs w:val="24"/>
        </w:rPr>
        <w:t>соответствие с законом привели и градации высшего образования: «бакалавриат», «специалитет», «магистратура».</w:t>
      </w:r>
    </w:p>
    <w:p w14:paraId="22D27C2B" w14:textId="77777777" w:rsidR="00A6687F" w:rsidRPr="00E8252B" w:rsidRDefault="00A6687F" w:rsidP="00544572">
      <w:pPr>
        <w:spacing w:after="120"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E8252B">
        <w:rPr>
          <w:rFonts w:ascii="Arial" w:eastAsia="Calibri" w:hAnsi="Arial" w:cs="Arial"/>
          <w:color w:val="525252"/>
          <w:sz w:val="24"/>
          <w:szCs w:val="24"/>
        </w:rPr>
        <w:t xml:space="preserve">Перепись населения </w:t>
      </w:r>
      <w:r w:rsidR="00182C06" w:rsidRPr="00E8252B">
        <w:rPr>
          <w:rFonts w:ascii="Arial" w:eastAsia="Calibri" w:hAnsi="Arial" w:cs="Arial"/>
          <w:color w:val="525252"/>
          <w:sz w:val="24"/>
          <w:szCs w:val="24"/>
        </w:rPr>
        <w:t xml:space="preserve">в </w:t>
      </w:r>
      <w:r w:rsidRPr="00E8252B">
        <w:rPr>
          <w:rFonts w:ascii="Arial" w:eastAsia="Calibri" w:hAnsi="Arial" w:cs="Arial"/>
          <w:color w:val="525252"/>
          <w:sz w:val="24"/>
          <w:szCs w:val="24"/>
        </w:rPr>
        <w:t>России – это главное статистическое событие десятилетия, позволя</w:t>
      </w:r>
      <w:r w:rsidR="00E34239" w:rsidRPr="00E8252B">
        <w:rPr>
          <w:rFonts w:ascii="Arial" w:eastAsia="Calibri" w:hAnsi="Arial" w:cs="Arial"/>
          <w:color w:val="525252"/>
          <w:sz w:val="24"/>
          <w:szCs w:val="24"/>
        </w:rPr>
        <w:t>ющее</w:t>
      </w:r>
      <w:r w:rsidRPr="00E8252B">
        <w:rPr>
          <w:rFonts w:ascii="Arial" w:eastAsia="Calibri" w:hAnsi="Arial" w:cs="Arial"/>
          <w:color w:val="525252"/>
          <w:sz w:val="24"/>
          <w:szCs w:val="24"/>
        </w:rPr>
        <w:t xml:space="preserve"> принимать верные государственные решения и планировать политику страны.</w:t>
      </w:r>
    </w:p>
    <w:p w14:paraId="7FF24865" w14:textId="77777777" w:rsidR="00FF7AF6" w:rsidRPr="00E8252B" w:rsidRDefault="00FF7AF6" w:rsidP="00FF7AF6">
      <w:pPr>
        <w:spacing w:after="0" w:line="276" w:lineRule="auto"/>
        <w:rPr>
          <w:rFonts w:ascii="Arial" w:eastAsia="Calibri" w:hAnsi="Arial" w:cs="Arial"/>
          <w:iCs/>
          <w:color w:val="525252"/>
          <w:sz w:val="24"/>
          <w:szCs w:val="24"/>
        </w:rPr>
      </w:pPr>
    </w:p>
    <w:p w14:paraId="0CD05589" w14:textId="77777777" w:rsidR="00E8252B" w:rsidRPr="00E8252B" w:rsidRDefault="00E8252B" w:rsidP="00FF7AF6">
      <w:pPr>
        <w:spacing w:after="0" w:line="276" w:lineRule="auto"/>
        <w:rPr>
          <w:rFonts w:ascii="Arial" w:eastAsia="Calibri" w:hAnsi="Arial" w:cs="Arial"/>
          <w:iCs/>
          <w:color w:val="525252"/>
          <w:sz w:val="24"/>
          <w:szCs w:val="24"/>
        </w:rPr>
      </w:pPr>
    </w:p>
    <w:p w14:paraId="2F6E3293" w14:textId="77777777" w:rsidR="00E8252B" w:rsidRPr="002740DC" w:rsidRDefault="00E8252B" w:rsidP="00E8252B">
      <w:pPr>
        <w:spacing w:after="0" w:line="276" w:lineRule="auto"/>
        <w:rPr>
          <w:rFonts w:ascii="Arial" w:eastAsia="Calibri" w:hAnsi="Arial" w:cs="Arial"/>
          <w:b/>
          <w:color w:val="595959"/>
          <w:sz w:val="24"/>
          <w:szCs w:val="24"/>
        </w:rPr>
      </w:pPr>
      <w:r w:rsidRPr="002740DC">
        <w:rPr>
          <w:rFonts w:ascii="Arial" w:eastAsia="Calibri" w:hAnsi="Arial" w:cs="Arial"/>
          <w:b/>
          <w:color w:val="595959"/>
          <w:sz w:val="24"/>
          <w:szCs w:val="24"/>
        </w:rPr>
        <w:t>Территориальный орган Федеральной службы государственной статистики по Челябинской области</w:t>
      </w:r>
    </w:p>
    <w:p w14:paraId="31970805" w14:textId="77777777" w:rsidR="00E8252B" w:rsidRPr="00812AA9" w:rsidRDefault="00000CA8" w:rsidP="00E8252B">
      <w:pPr>
        <w:spacing w:after="0" w:line="276" w:lineRule="auto"/>
        <w:rPr>
          <w:rFonts w:ascii="Arial" w:eastAsia="Calibri" w:hAnsi="Arial" w:cs="Arial"/>
          <w:color w:val="2E74B5" w:themeColor="accent1" w:themeShade="BF"/>
          <w:sz w:val="24"/>
          <w:szCs w:val="24"/>
        </w:rPr>
      </w:pPr>
      <w:hyperlink r:id="rId8" w:history="1">
        <w:r w:rsidR="00E8252B" w:rsidRPr="00812AA9">
          <w:rPr>
            <w:rFonts w:ascii="Arial" w:hAnsi="Arial" w:cs="Arial"/>
            <w:color w:val="2E74B5" w:themeColor="accent1" w:themeShade="BF"/>
            <w:sz w:val="24"/>
            <w:szCs w:val="24"/>
            <w:u w:val="single"/>
          </w:rPr>
          <w:t>http</w:t>
        </w:r>
        <w:r w:rsidR="00E8252B" w:rsidRPr="00812AA9">
          <w:rPr>
            <w:rFonts w:ascii="Arial" w:hAnsi="Arial" w:cs="Arial"/>
            <w:color w:val="2E74B5" w:themeColor="accent1" w:themeShade="BF"/>
            <w:sz w:val="24"/>
            <w:szCs w:val="24"/>
            <w:u w:val="single"/>
            <w:lang w:val="en-US"/>
          </w:rPr>
          <w:t>s</w:t>
        </w:r>
        <w:r w:rsidR="00E8252B" w:rsidRPr="00812AA9">
          <w:rPr>
            <w:rFonts w:ascii="Arial" w:hAnsi="Arial" w:cs="Arial"/>
            <w:color w:val="2E74B5" w:themeColor="accent1" w:themeShade="BF"/>
            <w:sz w:val="24"/>
            <w:szCs w:val="24"/>
            <w:u w:val="single"/>
          </w:rPr>
          <w:t>://chelstat.gks.ru/</w:t>
        </w:r>
      </w:hyperlink>
    </w:p>
    <w:p w14:paraId="0A1B80C3" w14:textId="77777777" w:rsidR="00E8252B" w:rsidRPr="00812AA9" w:rsidRDefault="00000CA8" w:rsidP="00E8252B">
      <w:pPr>
        <w:spacing w:after="0" w:line="276" w:lineRule="auto"/>
        <w:rPr>
          <w:rFonts w:ascii="Arial" w:hAnsi="Arial" w:cs="Arial"/>
          <w:color w:val="2E74B5" w:themeColor="accent1" w:themeShade="BF"/>
          <w:sz w:val="24"/>
          <w:szCs w:val="24"/>
          <w:u w:val="single"/>
        </w:rPr>
      </w:pPr>
      <w:hyperlink r:id="rId9" w:history="1">
        <w:r w:rsidR="00E8252B" w:rsidRPr="00812AA9">
          <w:rPr>
            <w:rFonts w:ascii="Arial" w:hAnsi="Arial" w:cs="Arial"/>
            <w:color w:val="2E74B5" w:themeColor="accent1" w:themeShade="BF"/>
            <w:sz w:val="24"/>
            <w:szCs w:val="24"/>
            <w:u w:val="single"/>
          </w:rPr>
          <w:t>p74@gks.ru</w:t>
        </w:r>
      </w:hyperlink>
    </w:p>
    <w:p w14:paraId="5C275D41" w14:textId="77777777" w:rsidR="00E55132" w:rsidRPr="00E8252B" w:rsidRDefault="00E8252B" w:rsidP="00E8252B">
      <w:pPr>
        <w:spacing w:after="0" w:line="276" w:lineRule="auto"/>
        <w:rPr>
          <w:rFonts w:ascii="Arial" w:hAnsi="Arial" w:cs="Arial"/>
          <w:color w:val="595959"/>
          <w:sz w:val="24"/>
        </w:rPr>
      </w:pPr>
      <w:r w:rsidRPr="002740DC">
        <w:rPr>
          <w:rFonts w:ascii="Arial" w:eastAsia="Calibri" w:hAnsi="Arial" w:cs="Arial"/>
          <w:color w:val="525252"/>
          <w:sz w:val="24"/>
          <w:szCs w:val="24"/>
        </w:rPr>
        <w:t>8 (351) 265-58-19</w:t>
      </w:r>
      <w:r w:rsidRPr="002740DC">
        <w:rPr>
          <w:rFonts w:ascii="Arial" w:eastAsia="Calibri" w:hAnsi="Arial" w:cs="Arial"/>
          <w:iCs/>
          <w:color w:val="525252"/>
          <w:sz w:val="24"/>
          <w:szCs w:val="24"/>
        </w:rPr>
        <w:t>, (351) 214-63-00 доб. 3011</w:t>
      </w:r>
    </w:p>
    <w:sectPr w:rsidR="00E55132" w:rsidRPr="00E8252B" w:rsidSect="00E8252B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134" w:right="113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757979" w14:textId="77777777" w:rsidR="00000CA8" w:rsidRDefault="00000CA8" w:rsidP="00A02726">
      <w:pPr>
        <w:spacing w:after="0" w:line="240" w:lineRule="auto"/>
      </w:pPr>
      <w:r>
        <w:separator/>
      </w:r>
    </w:p>
  </w:endnote>
  <w:endnote w:type="continuationSeparator" w:id="0">
    <w:p w14:paraId="4F11ECDF" w14:textId="77777777" w:rsidR="00000CA8" w:rsidRDefault="00000CA8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56132960"/>
      <w:docPartObj>
        <w:docPartGallery w:val="Page Numbers (Bottom of Page)"/>
        <w:docPartUnique/>
      </w:docPartObj>
    </w:sdtPr>
    <w:sdtEndPr/>
    <w:sdtContent>
      <w:p w14:paraId="65CB0DCA" w14:textId="77777777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380CFED4" wp14:editId="6598D498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8" name="Рисунок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3320B34C" wp14:editId="088B298E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9" name="Рисунок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5DC5CFE0" wp14:editId="08C4B36C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10" name="Рисунок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752D5B">
          <w:fldChar w:fldCharType="begin"/>
        </w:r>
        <w:r w:rsidR="00A02726">
          <w:instrText>PAGE   \* MERGEFORMAT</w:instrText>
        </w:r>
        <w:r w:rsidR="00752D5B">
          <w:fldChar w:fldCharType="separate"/>
        </w:r>
        <w:r w:rsidR="00725A81">
          <w:rPr>
            <w:noProof/>
          </w:rPr>
          <w:t>2</w:t>
        </w:r>
        <w:r w:rsidR="00752D5B">
          <w:fldChar w:fldCharType="end"/>
        </w:r>
      </w:p>
    </w:sdtContent>
  </w:sdt>
  <w:p w14:paraId="39DCF632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E1C936" w14:textId="77777777" w:rsidR="00000CA8" w:rsidRDefault="00000CA8" w:rsidP="00A02726">
      <w:pPr>
        <w:spacing w:after="0" w:line="240" w:lineRule="auto"/>
      </w:pPr>
      <w:r>
        <w:separator/>
      </w:r>
    </w:p>
  </w:footnote>
  <w:footnote w:type="continuationSeparator" w:id="0">
    <w:p w14:paraId="010CC7A4" w14:textId="77777777" w:rsidR="00000CA8" w:rsidRDefault="00000CA8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244730" w14:textId="77777777" w:rsidR="00962C5A" w:rsidRDefault="00000CA8">
    <w:pPr>
      <w:pStyle w:val="a3"/>
    </w:pPr>
    <w:r>
      <w:rPr>
        <w:noProof/>
        <w:lang w:eastAsia="ru-RU"/>
      </w:rPr>
      <w:pict w14:anchorId="1B66F2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389B55" w14:textId="77777777" w:rsidR="007D1663" w:rsidRPr="00943DF7" w:rsidRDefault="00000CA8" w:rsidP="007D1663">
    <w:pPr>
      <w:pStyle w:val="a3"/>
      <w:ind w:left="6804"/>
      <w:jc w:val="right"/>
      <w:rPr>
        <w:color w:val="A6A6A6" w:themeColor="background1" w:themeShade="A6"/>
      </w:rPr>
    </w:pPr>
    <w:r>
      <w:rPr>
        <w:noProof/>
        <w:lang w:eastAsia="ru-RU"/>
      </w:rPr>
      <w:pict w14:anchorId="576803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  <w:r w:rsidR="007D1663">
      <w:rPr>
        <w:noProof/>
        <w:lang w:eastAsia="ru-RU"/>
      </w:rPr>
      <w:drawing>
        <wp:anchor distT="0" distB="0" distL="114300" distR="114300" simplePos="0" relativeHeight="251668480" behindDoc="0" locked="0" layoutInCell="1" allowOverlap="1" wp14:anchorId="4C6689B1" wp14:editId="14BD2A50">
          <wp:simplePos x="0" y="0"/>
          <wp:positionH relativeFrom="column">
            <wp:posOffset>-937260</wp:posOffset>
          </wp:positionH>
          <wp:positionV relativeFrom="paragraph">
            <wp:posOffset>-142875</wp:posOffset>
          </wp:positionV>
          <wp:extent cx="4428490" cy="1562735"/>
          <wp:effectExtent l="0" t="0" r="0" b="0"/>
          <wp:wrapNone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1AC1320" w14:textId="77777777" w:rsidR="007D1663" w:rsidRDefault="007D1663" w:rsidP="007D1663">
    <w:pPr>
      <w:pStyle w:val="a3"/>
      <w:ind w:left="1418"/>
      <w:jc w:val="right"/>
      <w:rPr>
        <w:color w:val="A6A6A6" w:themeColor="background1" w:themeShade="A6"/>
      </w:rPr>
    </w:pPr>
  </w:p>
  <w:p w14:paraId="51668738" w14:textId="77777777" w:rsidR="007D1663" w:rsidRDefault="007D1663" w:rsidP="007D1663">
    <w:pPr>
      <w:pStyle w:val="a3"/>
      <w:ind w:left="1418"/>
      <w:jc w:val="right"/>
      <w:rPr>
        <w:color w:val="A6A6A6" w:themeColor="background1" w:themeShade="A6"/>
      </w:rPr>
    </w:pPr>
  </w:p>
  <w:p w14:paraId="655E4BF4" w14:textId="77777777" w:rsidR="007D1663" w:rsidRDefault="007D1663" w:rsidP="007D1663">
    <w:pPr>
      <w:pStyle w:val="a3"/>
      <w:ind w:left="1418"/>
      <w:jc w:val="right"/>
      <w:rPr>
        <w:color w:val="A6A6A6" w:themeColor="background1" w:themeShade="A6"/>
      </w:rPr>
    </w:pPr>
  </w:p>
  <w:p w14:paraId="6D94BCF5" w14:textId="77777777" w:rsidR="007D1663" w:rsidRDefault="007D1663" w:rsidP="007D1663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36"/>
        <w:szCs w:val="36"/>
      </w:rPr>
    </w:pPr>
    <w:r>
      <w:rPr>
        <w:rFonts w:ascii="Arial" w:hAnsi="Arial" w:cs="Arial"/>
        <w:b/>
        <w:bCs/>
        <w:color w:val="A6A6A6" w:themeColor="background1" w:themeShade="A6"/>
        <w:sz w:val="36"/>
        <w:szCs w:val="36"/>
      </w:rPr>
      <w:t>ЧЕЛЯБИНСК</w:t>
    </w:r>
    <w:r w:rsidRPr="00BD5523">
      <w:rPr>
        <w:rFonts w:ascii="Arial" w:hAnsi="Arial" w:cs="Arial"/>
        <w:b/>
        <w:bCs/>
        <w:color w:val="A6A6A6" w:themeColor="background1" w:themeShade="A6"/>
        <w:sz w:val="36"/>
        <w:szCs w:val="36"/>
      </w:rPr>
      <w:t>СТАТ</w:t>
    </w:r>
  </w:p>
  <w:p w14:paraId="7E2203BA" w14:textId="77777777" w:rsidR="007D1663" w:rsidRPr="00BD2DCB" w:rsidRDefault="007D1663" w:rsidP="007D1663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20"/>
        <w:szCs w:val="20"/>
      </w:rPr>
    </w:pPr>
  </w:p>
  <w:p w14:paraId="79F5F92B" w14:textId="77777777" w:rsidR="00B023B7" w:rsidRDefault="00B023B7" w:rsidP="007D1663">
    <w:pPr>
      <w:pStyle w:val="a3"/>
      <w:tabs>
        <w:tab w:val="clear" w:pos="9355"/>
        <w:tab w:val="left" w:pos="6240"/>
      </w:tabs>
      <w:ind w:left="-1701"/>
    </w:pPr>
  </w:p>
  <w:p w14:paraId="6C64D789" w14:textId="77777777" w:rsidR="007D1663" w:rsidRDefault="007D1663" w:rsidP="007D1663">
    <w:pPr>
      <w:pStyle w:val="a3"/>
      <w:tabs>
        <w:tab w:val="clear" w:pos="9355"/>
        <w:tab w:val="left" w:pos="6240"/>
      </w:tabs>
      <w:ind w:left="-170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68DAE5" w14:textId="77777777" w:rsidR="00962C5A" w:rsidRDefault="00000CA8">
    <w:pPr>
      <w:pStyle w:val="a3"/>
    </w:pPr>
    <w:r>
      <w:rPr>
        <w:noProof/>
        <w:lang w:eastAsia="ru-RU"/>
      </w:rPr>
      <w:pict w14:anchorId="7D23F1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94"/>
    <w:rsid w:val="0000095F"/>
    <w:rsid w:val="00000CA8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215C6"/>
    <w:rsid w:val="0002183B"/>
    <w:rsid w:val="00023B69"/>
    <w:rsid w:val="0002467F"/>
    <w:rsid w:val="00025116"/>
    <w:rsid w:val="00026885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CD8"/>
    <w:rsid w:val="000A6DFF"/>
    <w:rsid w:val="000A7852"/>
    <w:rsid w:val="000A7DD3"/>
    <w:rsid w:val="000B092B"/>
    <w:rsid w:val="000B0C46"/>
    <w:rsid w:val="000B0DB8"/>
    <w:rsid w:val="000B473B"/>
    <w:rsid w:val="000B4AF4"/>
    <w:rsid w:val="000C0F94"/>
    <w:rsid w:val="000C32D5"/>
    <w:rsid w:val="000C5083"/>
    <w:rsid w:val="000C6E51"/>
    <w:rsid w:val="000C7BB7"/>
    <w:rsid w:val="000D3FEC"/>
    <w:rsid w:val="000D50B9"/>
    <w:rsid w:val="000D5B81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0F6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5388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2703"/>
    <w:rsid w:val="0013340D"/>
    <w:rsid w:val="00135DFF"/>
    <w:rsid w:val="001372C8"/>
    <w:rsid w:val="00140C75"/>
    <w:rsid w:val="00140D7B"/>
    <w:rsid w:val="001412B4"/>
    <w:rsid w:val="00141734"/>
    <w:rsid w:val="00141895"/>
    <w:rsid w:val="001428A9"/>
    <w:rsid w:val="0014427E"/>
    <w:rsid w:val="00144A31"/>
    <w:rsid w:val="001451FA"/>
    <w:rsid w:val="00146050"/>
    <w:rsid w:val="00146292"/>
    <w:rsid w:val="00151B8D"/>
    <w:rsid w:val="001523D8"/>
    <w:rsid w:val="00152F1F"/>
    <w:rsid w:val="0015475D"/>
    <w:rsid w:val="00155160"/>
    <w:rsid w:val="00157B4E"/>
    <w:rsid w:val="00160BE2"/>
    <w:rsid w:val="00163C78"/>
    <w:rsid w:val="001676C1"/>
    <w:rsid w:val="0016789D"/>
    <w:rsid w:val="001725FD"/>
    <w:rsid w:val="00172805"/>
    <w:rsid w:val="00176083"/>
    <w:rsid w:val="00177011"/>
    <w:rsid w:val="00177A70"/>
    <w:rsid w:val="00182C06"/>
    <w:rsid w:val="00182F96"/>
    <w:rsid w:val="00184230"/>
    <w:rsid w:val="0018550A"/>
    <w:rsid w:val="00186157"/>
    <w:rsid w:val="00191BA2"/>
    <w:rsid w:val="0019365F"/>
    <w:rsid w:val="00193CEA"/>
    <w:rsid w:val="00197016"/>
    <w:rsid w:val="001A0D01"/>
    <w:rsid w:val="001A2E2D"/>
    <w:rsid w:val="001A67BE"/>
    <w:rsid w:val="001A78ED"/>
    <w:rsid w:val="001B06B6"/>
    <w:rsid w:val="001B0A41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273CC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45B5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AD2"/>
    <w:rsid w:val="00286F44"/>
    <w:rsid w:val="0029390D"/>
    <w:rsid w:val="00294F44"/>
    <w:rsid w:val="002958C8"/>
    <w:rsid w:val="00296A18"/>
    <w:rsid w:val="0029715E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7060"/>
    <w:rsid w:val="002C0CE7"/>
    <w:rsid w:val="002C1BD3"/>
    <w:rsid w:val="002C2E7B"/>
    <w:rsid w:val="002C3396"/>
    <w:rsid w:val="002C3E4E"/>
    <w:rsid w:val="002C6901"/>
    <w:rsid w:val="002C6FB9"/>
    <w:rsid w:val="002D1109"/>
    <w:rsid w:val="002D2073"/>
    <w:rsid w:val="002D302C"/>
    <w:rsid w:val="002D378E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3BFC"/>
    <w:rsid w:val="00324084"/>
    <w:rsid w:val="003240A6"/>
    <w:rsid w:val="0032415C"/>
    <w:rsid w:val="003300E4"/>
    <w:rsid w:val="00330B8B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1332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61C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21D"/>
    <w:rsid w:val="00421BA8"/>
    <w:rsid w:val="004234E5"/>
    <w:rsid w:val="00424450"/>
    <w:rsid w:val="004303C7"/>
    <w:rsid w:val="00430A7A"/>
    <w:rsid w:val="00430CBD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394"/>
    <w:rsid w:val="00447FDB"/>
    <w:rsid w:val="00450406"/>
    <w:rsid w:val="004504F4"/>
    <w:rsid w:val="004510CC"/>
    <w:rsid w:val="00451529"/>
    <w:rsid w:val="00453227"/>
    <w:rsid w:val="004535C1"/>
    <w:rsid w:val="00454215"/>
    <w:rsid w:val="00454E00"/>
    <w:rsid w:val="00455B8C"/>
    <w:rsid w:val="00455E43"/>
    <w:rsid w:val="0045737B"/>
    <w:rsid w:val="004607D9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3E48"/>
    <w:rsid w:val="00484821"/>
    <w:rsid w:val="00486E2E"/>
    <w:rsid w:val="00487B23"/>
    <w:rsid w:val="004908A1"/>
    <w:rsid w:val="0049103B"/>
    <w:rsid w:val="00492CA4"/>
    <w:rsid w:val="00497C69"/>
    <w:rsid w:val="004A2398"/>
    <w:rsid w:val="004A7489"/>
    <w:rsid w:val="004B0614"/>
    <w:rsid w:val="004B49C6"/>
    <w:rsid w:val="004B595F"/>
    <w:rsid w:val="004B5AE8"/>
    <w:rsid w:val="004B6586"/>
    <w:rsid w:val="004C0969"/>
    <w:rsid w:val="004C122F"/>
    <w:rsid w:val="004C1893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58F"/>
    <w:rsid w:val="004D6566"/>
    <w:rsid w:val="004E096C"/>
    <w:rsid w:val="004E0DD0"/>
    <w:rsid w:val="004E0E0F"/>
    <w:rsid w:val="004E2BBB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2114D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572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60E60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4FB8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68DD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24A2"/>
    <w:rsid w:val="005F3440"/>
    <w:rsid w:val="005F3A7D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4098"/>
    <w:rsid w:val="00614A2E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191F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2814"/>
    <w:rsid w:val="006860CD"/>
    <w:rsid w:val="0068692B"/>
    <w:rsid w:val="00690404"/>
    <w:rsid w:val="0069172D"/>
    <w:rsid w:val="00694D8C"/>
    <w:rsid w:val="00695886"/>
    <w:rsid w:val="00696F12"/>
    <w:rsid w:val="006A2C35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6F7622"/>
    <w:rsid w:val="007015B8"/>
    <w:rsid w:val="007028D7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A81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2D5B"/>
    <w:rsid w:val="007554E0"/>
    <w:rsid w:val="00756A08"/>
    <w:rsid w:val="00756C20"/>
    <w:rsid w:val="007635A2"/>
    <w:rsid w:val="00763A94"/>
    <w:rsid w:val="007668DE"/>
    <w:rsid w:val="007668FD"/>
    <w:rsid w:val="007676B8"/>
    <w:rsid w:val="0077084A"/>
    <w:rsid w:val="00770B83"/>
    <w:rsid w:val="00773496"/>
    <w:rsid w:val="00774537"/>
    <w:rsid w:val="00774F31"/>
    <w:rsid w:val="0077546F"/>
    <w:rsid w:val="007778F8"/>
    <w:rsid w:val="00783BEE"/>
    <w:rsid w:val="00783E85"/>
    <w:rsid w:val="007852E9"/>
    <w:rsid w:val="0078537C"/>
    <w:rsid w:val="00785E4A"/>
    <w:rsid w:val="00790457"/>
    <w:rsid w:val="00790F22"/>
    <w:rsid w:val="00791B81"/>
    <w:rsid w:val="00791FF6"/>
    <w:rsid w:val="00795CBB"/>
    <w:rsid w:val="0079665C"/>
    <w:rsid w:val="00797EE9"/>
    <w:rsid w:val="007A0E08"/>
    <w:rsid w:val="007A2F48"/>
    <w:rsid w:val="007A6A31"/>
    <w:rsid w:val="007B6225"/>
    <w:rsid w:val="007B6D3B"/>
    <w:rsid w:val="007C066D"/>
    <w:rsid w:val="007C4564"/>
    <w:rsid w:val="007C506A"/>
    <w:rsid w:val="007C54E0"/>
    <w:rsid w:val="007C5540"/>
    <w:rsid w:val="007C5609"/>
    <w:rsid w:val="007C5B8F"/>
    <w:rsid w:val="007C6E11"/>
    <w:rsid w:val="007D1663"/>
    <w:rsid w:val="007D1C43"/>
    <w:rsid w:val="007D5F2D"/>
    <w:rsid w:val="007D6E81"/>
    <w:rsid w:val="007D72B1"/>
    <w:rsid w:val="007D750B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3186"/>
    <w:rsid w:val="007F3E73"/>
    <w:rsid w:val="007F5E62"/>
    <w:rsid w:val="00800BFB"/>
    <w:rsid w:val="0080159A"/>
    <w:rsid w:val="00802921"/>
    <w:rsid w:val="00803067"/>
    <w:rsid w:val="0080316D"/>
    <w:rsid w:val="00804640"/>
    <w:rsid w:val="0080531F"/>
    <w:rsid w:val="008057DC"/>
    <w:rsid w:val="00805D84"/>
    <w:rsid w:val="0080798E"/>
    <w:rsid w:val="0081001C"/>
    <w:rsid w:val="00812AA9"/>
    <w:rsid w:val="008136AC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46F6"/>
    <w:rsid w:val="00835002"/>
    <w:rsid w:val="00835196"/>
    <w:rsid w:val="008357A0"/>
    <w:rsid w:val="008358C0"/>
    <w:rsid w:val="00835ED0"/>
    <w:rsid w:val="008410EF"/>
    <w:rsid w:val="00843754"/>
    <w:rsid w:val="0084641C"/>
    <w:rsid w:val="00846A03"/>
    <w:rsid w:val="00847513"/>
    <w:rsid w:val="008538DD"/>
    <w:rsid w:val="00854892"/>
    <w:rsid w:val="00854FBA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1B5D"/>
    <w:rsid w:val="0088206E"/>
    <w:rsid w:val="00882234"/>
    <w:rsid w:val="00884BF5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A72C1"/>
    <w:rsid w:val="008B06E5"/>
    <w:rsid w:val="008B0A51"/>
    <w:rsid w:val="008B7335"/>
    <w:rsid w:val="008C061D"/>
    <w:rsid w:val="008C0EBA"/>
    <w:rsid w:val="008C1281"/>
    <w:rsid w:val="008C2169"/>
    <w:rsid w:val="008C23D2"/>
    <w:rsid w:val="008C3436"/>
    <w:rsid w:val="008C576F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69D5"/>
    <w:rsid w:val="00901A2F"/>
    <w:rsid w:val="009059DE"/>
    <w:rsid w:val="0090711C"/>
    <w:rsid w:val="0090752A"/>
    <w:rsid w:val="00911FE8"/>
    <w:rsid w:val="0091228F"/>
    <w:rsid w:val="00912ADB"/>
    <w:rsid w:val="00915608"/>
    <w:rsid w:val="009166CA"/>
    <w:rsid w:val="009168EF"/>
    <w:rsid w:val="00920642"/>
    <w:rsid w:val="00921727"/>
    <w:rsid w:val="0092262A"/>
    <w:rsid w:val="009227D0"/>
    <w:rsid w:val="00926E63"/>
    <w:rsid w:val="00927551"/>
    <w:rsid w:val="009316AB"/>
    <w:rsid w:val="00932824"/>
    <w:rsid w:val="00937141"/>
    <w:rsid w:val="00942621"/>
    <w:rsid w:val="00942758"/>
    <w:rsid w:val="00943ADE"/>
    <w:rsid w:val="00944719"/>
    <w:rsid w:val="00944DD3"/>
    <w:rsid w:val="00945285"/>
    <w:rsid w:val="00950694"/>
    <w:rsid w:val="00957879"/>
    <w:rsid w:val="00957AD9"/>
    <w:rsid w:val="009601E4"/>
    <w:rsid w:val="00960696"/>
    <w:rsid w:val="00961383"/>
    <w:rsid w:val="00961562"/>
    <w:rsid w:val="00962996"/>
    <w:rsid w:val="00962C5A"/>
    <w:rsid w:val="00965C2B"/>
    <w:rsid w:val="00965E0C"/>
    <w:rsid w:val="0096633B"/>
    <w:rsid w:val="009665BD"/>
    <w:rsid w:val="00967310"/>
    <w:rsid w:val="009704FA"/>
    <w:rsid w:val="00970E67"/>
    <w:rsid w:val="00972BAD"/>
    <w:rsid w:val="0097336A"/>
    <w:rsid w:val="009755EF"/>
    <w:rsid w:val="00976013"/>
    <w:rsid w:val="00977204"/>
    <w:rsid w:val="0098276B"/>
    <w:rsid w:val="009828DD"/>
    <w:rsid w:val="00984279"/>
    <w:rsid w:val="009847F1"/>
    <w:rsid w:val="00984CCD"/>
    <w:rsid w:val="00986EDC"/>
    <w:rsid w:val="009901E9"/>
    <w:rsid w:val="00990F21"/>
    <w:rsid w:val="00993B08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0A73"/>
    <w:rsid w:val="009C25C4"/>
    <w:rsid w:val="009C2C8A"/>
    <w:rsid w:val="009C6576"/>
    <w:rsid w:val="009C73BE"/>
    <w:rsid w:val="009D0CAC"/>
    <w:rsid w:val="009D1E0A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60BE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5772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0726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687F"/>
    <w:rsid w:val="00A67C9A"/>
    <w:rsid w:val="00A7003F"/>
    <w:rsid w:val="00A711A7"/>
    <w:rsid w:val="00A72AE0"/>
    <w:rsid w:val="00A72D85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4508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D08F9"/>
    <w:rsid w:val="00AD21D9"/>
    <w:rsid w:val="00AD259A"/>
    <w:rsid w:val="00AD559E"/>
    <w:rsid w:val="00AD5E29"/>
    <w:rsid w:val="00AE2C18"/>
    <w:rsid w:val="00AE3161"/>
    <w:rsid w:val="00AE5695"/>
    <w:rsid w:val="00AE7E3A"/>
    <w:rsid w:val="00AF1AAD"/>
    <w:rsid w:val="00B002B3"/>
    <w:rsid w:val="00B0177D"/>
    <w:rsid w:val="00B023B7"/>
    <w:rsid w:val="00B02E2E"/>
    <w:rsid w:val="00B115AA"/>
    <w:rsid w:val="00B11F3C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819"/>
    <w:rsid w:val="00B43F7D"/>
    <w:rsid w:val="00B4541D"/>
    <w:rsid w:val="00B47F61"/>
    <w:rsid w:val="00B5016C"/>
    <w:rsid w:val="00B50A35"/>
    <w:rsid w:val="00B517C7"/>
    <w:rsid w:val="00B53DAB"/>
    <w:rsid w:val="00B5702F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2EFA"/>
    <w:rsid w:val="00B83811"/>
    <w:rsid w:val="00B83F94"/>
    <w:rsid w:val="00B846AE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C0BD0"/>
    <w:rsid w:val="00BC2AC6"/>
    <w:rsid w:val="00BC3B97"/>
    <w:rsid w:val="00BC3BA3"/>
    <w:rsid w:val="00BC4305"/>
    <w:rsid w:val="00BC61CE"/>
    <w:rsid w:val="00BC75CD"/>
    <w:rsid w:val="00BC7E43"/>
    <w:rsid w:val="00BD2A5D"/>
    <w:rsid w:val="00BD5B76"/>
    <w:rsid w:val="00BE2BCE"/>
    <w:rsid w:val="00BE2D00"/>
    <w:rsid w:val="00BE2D3E"/>
    <w:rsid w:val="00BE60C9"/>
    <w:rsid w:val="00BE6778"/>
    <w:rsid w:val="00BE6A7D"/>
    <w:rsid w:val="00BE753C"/>
    <w:rsid w:val="00BF126C"/>
    <w:rsid w:val="00BF1335"/>
    <w:rsid w:val="00BF4236"/>
    <w:rsid w:val="00BF51E4"/>
    <w:rsid w:val="00C01E91"/>
    <w:rsid w:val="00C03789"/>
    <w:rsid w:val="00C03840"/>
    <w:rsid w:val="00C04282"/>
    <w:rsid w:val="00C063B8"/>
    <w:rsid w:val="00C06EF9"/>
    <w:rsid w:val="00C07578"/>
    <w:rsid w:val="00C1261F"/>
    <w:rsid w:val="00C147A6"/>
    <w:rsid w:val="00C14FA2"/>
    <w:rsid w:val="00C259AC"/>
    <w:rsid w:val="00C26C74"/>
    <w:rsid w:val="00C27256"/>
    <w:rsid w:val="00C27335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4010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AEB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2BC0"/>
    <w:rsid w:val="00D02FFE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07D6"/>
    <w:rsid w:val="00D2164E"/>
    <w:rsid w:val="00D227E5"/>
    <w:rsid w:val="00D2655F"/>
    <w:rsid w:val="00D2663A"/>
    <w:rsid w:val="00D26CC3"/>
    <w:rsid w:val="00D27A1D"/>
    <w:rsid w:val="00D3154C"/>
    <w:rsid w:val="00D324B5"/>
    <w:rsid w:val="00D331EE"/>
    <w:rsid w:val="00D3327F"/>
    <w:rsid w:val="00D345CC"/>
    <w:rsid w:val="00D34A45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3106"/>
    <w:rsid w:val="00D6571A"/>
    <w:rsid w:val="00D669C9"/>
    <w:rsid w:val="00D679FB"/>
    <w:rsid w:val="00D701FF"/>
    <w:rsid w:val="00D7336A"/>
    <w:rsid w:val="00D7337E"/>
    <w:rsid w:val="00D7579F"/>
    <w:rsid w:val="00D76054"/>
    <w:rsid w:val="00D80B88"/>
    <w:rsid w:val="00D8295E"/>
    <w:rsid w:val="00D82E3E"/>
    <w:rsid w:val="00D82FD2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3451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17A2"/>
    <w:rsid w:val="00DC7186"/>
    <w:rsid w:val="00DC7EC4"/>
    <w:rsid w:val="00DD1B1D"/>
    <w:rsid w:val="00DD5420"/>
    <w:rsid w:val="00DD58CB"/>
    <w:rsid w:val="00DD6A1F"/>
    <w:rsid w:val="00DE0983"/>
    <w:rsid w:val="00DE1282"/>
    <w:rsid w:val="00DE2094"/>
    <w:rsid w:val="00DE2B90"/>
    <w:rsid w:val="00DE39D5"/>
    <w:rsid w:val="00DE453B"/>
    <w:rsid w:val="00DE488D"/>
    <w:rsid w:val="00DE5CF0"/>
    <w:rsid w:val="00DE6324"/>
    <w:rsid w:val="00DE74F5"/>
    <w:rsid w:val="00DF32AE"/>
    <w:rsid w:val="00DF4D09"/>
    <w:rsid w:val="00DF51F9"/>
    <w:rsid w:val="00DF5BB1"/>
    <w:rsid w:val="00E013B8"/>
    <w:rsid w:val="00E01659"/>
    <w:rsid w:val="00E04162"/>
    <w:rsid w:val="00E04400"/>
    <w:rsid w:val="00E04CB2"/>
    <w:rsid w:val="00E11837"/>
    <w:rsid w:val="00E1213A"/>
    <w:rsid w:val="00E12541"/>
    <w:rsid w:val="00E12C3F"/>
    <w:rsid w:val="00E14303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0EE"/>
    <w:rsid w:val="00E31C79"/>
    <w:rsid w:val="00E31D92"/>
    <w:rsid w:val="00E32160"/>
    <w:rsid w:val="00E3299F"/>
    <w:rsid w:val="00E3386E"/>
    <w:rsid w:val="00E33C7F"/>
    <w:rsid w:val="00E34239"/>
    <w:rsid w:val="00E3423E"/>
    <w:rsid w:val="00E34742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6509"/>
    <w:rsid w:val="00E5743C"/>
    <w:rsid w:val="00E60B0C"/>
    <w:rsid w:val="00E61B19"/>
    <w:rsid w:val="00E635F8"/>
    <w:rsid w:val="00E65CE3"/>
    <w:rsid w:val="00E66D2E"/>
    <w:rsid w:val="00E6719F"/>
    <w:rsid w:val="00E674D6"/>
    <w:rsid w:val="00E67C90"/>
    <w:rsid w:val="00E707E0"/>
    <w:rsid w:val="00E719C9"/>
    <w:rsid w:val="00E72DE8"/>
    <w:rsid w:val="00E76FA2"/>
    <w:rsid w:val="00E771F7"/>
    <w:rsid w:val="00E779EA"/>
    <w:rsid w:val="00E77AF5"/>
    <w:rsid w:val="00E81C17"/>
    <w:rsid w:val="00E8252B"/>
    <w:rsid w:val="00E84264"/>
    <w:rsid w:val="00E859F9"/>
    <w:rsid w:val="00E86D2A"/>
    <w:rsid w:val="00E86E1E"/>
    <w:rsid w:val="00E90D09"/>
    <w:rsid w:val="00E92E3F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202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14B"/>
    <w:rsid w:val="00EF6EAC"/>
    <w:rsid w:val="00F00595"/>
    <w:rsid w:val="00F014B2"/>
    <w:rsid w:val="00F01B26"/>
    <w:rsid w:val="00F01C03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262D"/>
    <w:rsid w:val="00F5365A"/>
    <w:rsid w:val="00F54A64"/>
    <w:rsid w:val="00F54BB4"/>
    <w:rsid w:val="00F55D2E"/>
    <w:rsid w:val="00F5779E"/>
    <w:rsid w:val="00F6330C"/>
    <w:rsid w:val="00F6364B"/>
    <w:rsid w:val="00F64154"/>
    <w:rsid w:val="00F6499D"/>
    <w:rsid w:val="00F6522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4D8D"/>
    <w:rsid w:val="00FC5146"/>
    <w:rsid w:val="00FC5C74"/>
    <w:rsid w:val="00FC79D0"/>
    <w:rsid w:val="00FD0E0B"/>
    <w:rsid w:val="00FD10C1"/>
    <w:rsid w:val="00FD13E0"/>
    <w:rsid w:val="00FD4EA2"/>
    <w:rsid w:val="00FD5BCD"/>
    <w:rsid w:val="00FE1A69"/>
    <w:rsid w:val="00FE277A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E50F40F"/>
  <w15:docId w15:val="{726A7E7E-90B9-4363-A153-026608CC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0F6"/>
  </w:style>
  <w:style w:type="paragraph" w:styleId="1">
    <w:name w:val="heading 1"/>
    <w:basedOn w:val="a"/>
    <w:next w:val="a"/>
    <w:link w:val="10"/>
    <w:uiPriority w:val="9"/>
    <w:qFormat/>
    <w:rsid w:val="000A6C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A6CD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023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lstat.gks.r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74@gks.r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C99F5-B2AE-4300-A7D9-3F36BBA2B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Shekhovtsova Valeria</dc:creator>
  <cp:lastModifiedBy>я</cp:lastModifiedBy>
  <cp:revision>2</cp:revision>
  <cp:lastPrinted>2020-02-13T18:03:00Z</cp:lastPrinted>
  <dcterms:created xsi:type="dcterms:W3CDTF">2021-04-15T06:44:00Z</dcterms:created>
  <dcterms:modified xsi:type="dcterms:W3CDTF">2021-04-15T06:44:00Z</dcterms:modified>
</cp:coreProperties>
</file>