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67" w:rsidRDefault="00C36A67" w:rsidP="00C36A67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Информационное сообщение о проведении </w:t>
      </w:r>
      <w:r>
        <w:rPr>
          <w:b/>
          <w:bCs/>
          <w:sz w:val="28"/>
          <w:szCs w:val="28"/>
        </w:rPr>
        <w:t xml:space="preserve">продажи </w:t>
      </w:r>
      <w:r w:rsidRPr="00E91895">
        <w:rPr>
          <w:b/>
          <w:bCs/>
          <w:sz w:val="28"/>
          <w:szCs w:val="28"/>
        </w:rPr>
        <w:t xml:space="preserve">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посредством публичного предложения</w:t>
      </w:r>
    </w:p>
    <w:p w:rsidR="00C36A67" w:rsidRDefault="00C36A67" w:rsidP="00C36A67">
      <w:pPr>
        <w:pStyle w:val="a3"/>
        <w:spacing w:before="0" w:beforeAutospacing="0" w:after="0" w:afterAutospacing="0"/>
        <w:ind w:firstLine="289"/>
        <w:jc w:val="center"/>
        <w:rPr>
          <w:b/>
          <w:bCs/>
          <w:sz w:val="28"/>
          <w:szCs w:val="28"/>
        </w:rPr>
      </w:pPr>
      <w:r w:rsidRPr="00E91895">
        <w:rPr>
          <w:b/>
          <w:bCs/>
          <w:sz w:val="28"/>
          <w:szCs w:val="28"/>
        </w:rPr>
        <w:t xml:space="preserve"> в электронной форме</w:t>
      </w:r>
      <w:r>
        <w:rPr>
          <w:b/>
          <w:bCs/>
          <w:sz w:val="28"/>
          <w:szCs w:val="28"/>
        </w:rPr>
        <w:t xml:space="preserve"> </w:t>
      </w:r>
    </w:p>
    <w:p w:rsidR="00C36A67" w:rsidRPr="00850B1B" w:rsidRDefault="00C36A67" w:rsidP="00C36A67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</w:t>
      </w:r>
      <w:r>
        <w:rPr>
          <w:sz w:val="28"/>
          <w:szCs w:val="28"/>
        </w:rPr>
        <w:t>тавского</w:t>
      </w:r>
      <w:proofErr w:type="spellEnd"/>
      <w:r>
        <w:rPr>
          <w:sz w:val="28"/>
          <w:szCs w:val="28"/>
        </w:rPr>
        <w:t xml:space="preserve"> городского округа от </w:t>
      </w:r>
      <w:r w:rsidRPr="00465798">
        <w:rPr>
          <w:sz w:val="28"/>
          <w:szCs w:val="28"/>
        </w:rPr>
        <w:t>07.12.2022 г. №</w:t>
      </w:r>
      <w:r w:rsidR="00465798" w:rsidRPr="00465798">
        <w:rPr>
          <w:sz w:val="28"/>
          <w:szCs w:val="28"/>
        </w:rPr>
        <w:t>1694</w:t>
      </w:r>
      <w:r w:rsidRPr="00C36A67">
        <w:rPr>
          <w:b/>
          <w:sz w:val="28"/>
          <w:szCs w:val="28"/>
        </w:rPr>
        <w:t xml:space="preserve"> </w:t>
      </w:r>
      <w:r w:rsidRPr="00C36A67">
        <w:rPr>
          <w:sz w:val="28"/>
          <w:szCs w:val="28"/>
        </w:rPr>
        <w:t>«Об утверждении плана приватизации муниципальной собственности»</w:t>
      </w:r>
      <w:r w:rsidRPr="00841B2D">
        <w:rPr>
          <w:sz w:val="28"/>
          <w:szCs w:val="28"/>
        </w:rPr>
        <w:t xml:space="preserve"> проводит продаж</w:t>
      </w:r>
      <w:r>
        <w:rPr>
          <w:sz w:val="28"/>
          <w:szCs w:val="28"/>
        </w:rPr>
        <w:t>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публичного предложения </w:t>
      </w:r>
      <w:r w:rsidRPr="00841B2D">
        <w:rPr>
          <w:sz w:val="28"/>
          <w:szCs w:val="28"/>
        </w:rPr>
        <w:t>в электронной форме:</w:t>
      </w:r>
    </w:p>
    <w:p w:rsidR="00C36A67" w:rsidRDefault="00C36A67" w:rsidP="00C36A6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36A67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C36A67" w:rsidRPr="00841B2D" w:rsidRDefault="00C36A67" w:rsidP="00C36A6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№1:</w:t>
      </w:r>
      <w:r w:rsidRPr="002D726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D7268">
        <w:rPr>
          <w:sz w:val="28"/>
          <w:szCs w:val="28"/>
        </w:rPr>
        <w:t>окарно-револьверный станок 1341 инвентарный №10104121</w:t>
      </w:r>
    </w:p>
    <w:p w:rsidR="00C36A67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C36A67" w:rsidRPr="00C43B59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C36A67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97416,00 руб. (Девяносто семь тысяч четыреста шестнадцать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16236,00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Шестнадцать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двести тридцать шесть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C36A67" w:rsidRPr="003B694F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отсечения: 48708,00 руб. (Сорок восемь тысяч семьсот восемь рублей 00 коп.), 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 8118,00 руб. (Восемь тысяч сто восемнадцать рублей 00 коп.)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10 % </w:t>
      </w:r>
      <w:r>
        <w:rPr>
          <w:sz w:val="28"/>
        </w:rPr>
        <w:t>первоначальной цены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42178" w:rsidRPr="00901005" w:rsidRDefault="00A42178" w:rsidP="00A4217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A42178" w:rsidRPr="00A42178" w:rsidRDefault="00A42178" w:rsidP="00A42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C36A67" w:rsidRPr="004A3CBF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36A67" w:rsidRPr="002D7268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</w:t>
      </w:r>
      <w:proofErr w:type="gramStart"/>
      <w:r>
        <w:rPr>
          <w:sz w:val="28"/>
          <w:szCs w:val="28"/>
        </w:rPr>
        <w:t xml:space="preserve">2: </w:t>
      </w:r>
      <w:r w:rsidRPr="002D726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D7268">
        <w:rPr>
          <w:sz w:val="28"/>
          <w:szCs w:val="28"/>
        </w:rPr>
        <w:t>окарно</w:t>
      </w:r>
      <w:proofErr w:type="gramEnd"/>
      <w:r w:rsidRPr="002D7268">
        <w:rPr>
          <w:sz w:val="28"/>
          <w:szCs w:val="28"/>
        </w:rPr>
        <w:t xml:space="preserve">-винторезный станок </w:t>
      </w:r>
      <w:r w:rsidRPr="002D7268">
        <w:rPr>
          <w:sz w:val="28"/>
          <w:szCs w:val="28"/>
          <w:lang w:val="en-US"/>
        </w:rPr>
        <w:t>IK</w:t>
      </w:r>
      <w:r>
        <w:rPr>
          <w:sz w:val="28"/>
          <w:szCs w:val="28"/>
        </w:rPr>
        <w:t>62 инвентарный №10104117</w:t>
      </w:r>
    </w:p>
    <w:p w:rsidR="00C36A67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C36A67" w:rsidRPr="00C43B59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C36A67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78606,00 руб. (Семьдесят восемь тысяч шестьсот шесть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13101,00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Тринадцать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сто один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C36A67" w:rsidRPr="003B694F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отсечения: 39303,00 руб. (Тридцать девять тысяч триста три рубля 00 коп.), 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 6550,50 руб. (Шесть тысяч пятьсот пятьдесят рублей 50 коп.)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</w:t>
      </w:r>
      <w:r w:rsidRPr="00387000">
        <w:rPr>
          <w:sz w:val="28"/>
          <w:szCs w:val="28"/>
        </w:rPr>
        <w:t>Шаг понижения:</w:t>
      </w:r>
      <w:r w:rsidRPr="00C0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10 % </w:t>
      </w:r>
      <w:r>
        <w:rPr>
          <w:sz w:val="28"/>
        </w:rPr>
        <w:t>первоначальной цены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42178" w:rsidRPr="00901005" w:rsidRDefault="00A42178" w:rsidP="00A4217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A42178" w:rsidRPr="00A42178" w:rsidRDefault="00A42178" w:rsidP="00A42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C36A67" w:rsidRPr="004A3CBF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36A67" w:rsidRPr="002D7268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№3:</w:t>
      </w:r>
      <w:r w:rsidRPr="002D726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D7268">
        <w:rPr>
          <w:sz w:val="28"/>
          <w:szCs w:val="28"/>
        </w:rPr>
        <w:t xml:space="preserve">окарно-винторезный станок </w:t>
      </w:r>
      <w:r w:rsidRPr="002D7268">
        <w:rPr>
          <w:sz w:val="28"/>
          <w:szCs w:val="28"/>
          <w:lang w:val="en-US"/>
        </w:rPr>
        <w:t>I</w:t>
      </w:r>
      <w:r w:rsidRPr="002D7268">
        <w:rPr>
          <w:sz w:val="28"/>
          <w:szCs w:val="28"/>
        </w:rPr>
        <w:t>А-616 инвентарный №10104115</w:t>
      </w:r>
    </w:p>
    <w:p w:rsidR="00C36A67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C36A67" w:rsidRPr="00C43B59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C36A67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71280,00 руб. (Семьдесят одна тысяча двести восемьдесят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11880,00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Одиннадцать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восемьсот восемьдесят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C36A67" w:rsidRPr="003B694F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отсечения: 35640,00 руб. (Тридцать пять тысяч шестьсот сорок рублей 00 коп.), 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 5940,00 руб. (Пять тысяч девятьсот сорок рублей 00 коп.)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42178" w:rsidRPr="00901005" w:rsidRDefault="00A42178" w:rsidP="00A4217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A42178" w:rsidRPr="00A42178" w:rsidRDefault="00A42178" w:rsidP="00A42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C36A67" w:rsidRPr="004A3CBF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36A67" w:rsidRPr="002D7268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№4:</w:t>
      </w:r>
      <w:r w:rsidRPr="002D726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D7268">
        <w:rPr>
          <w:sz w:val="28"/>
          <w:szCs w:val="28"/>
        </w:rPr>
        <w:t xml:space="preserve">окарно-винторезный станок </w:t>
      </w:r>
      <w:r w:rsidRPr="002D7268">
        <w:rPr>
          <w:sz w:val="28"/>
          <w:szCs w:val="28"/>
          <w:lang w:val="en-US"/>
        </w:rPr>
        <w:t>I</w:t>
      </w:r>
      <w:r w:rsidRPr="002D7268">
        <w:rPr>
          <w:sz w:val="28"/>
          <w:szCs w:val="28"/>
        </w:rPr>
        <w:t>А-616 инвентарный №10104116</w:t>
      </w:r>
    </w:p>
    <w:p w:rsidR="00C36A67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C36A67" w:rsidRPr="00C43B59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C36A67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71280,00 руб. (Семьдесят одна тысяча двести восемьдесят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11880,00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Одиннадцать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восемьсот восемьдесят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C36A67" w:rsidRPr="003B694F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Цена отсечения:</w:t>
      </w:r>
      <w:r w:rsidRPr="00706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35640,00 руб. (Тридцать пять тысяч шестьсот сорок рублей 00 коп.), 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 5940,00 руб. (Пять тысяч девятьсот сорок рублей 00 коп.)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42178" w:rsidRPr="00901005" w:rsidRDefault="00A42178" w:rsidP="00A4217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A42178" w:rsidRPr="00A42178" w:rsidRDefault="00A42178" w:rsidP="00A42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C36A67" w:rsidRPr="004A3CBF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36A67" w:rsidRPr="002D7268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№5: Т</w:t>
      </w:r>
      <w:r w:rsidRPr="002D7268">
        <w:rPr>
          <w:sz w:val="28"/>
          <w:szCs w:val="28"/>
        </w:rPr>
        <w:t>окарно-винторезный станок ТВ-320 инвентарный №10104126</w:t>
      </w:r>
    </w:p>
    <w:p w:rsidR="00C36A67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C36A67" w:rsidRPr="00C43B59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Форма подачи предложений о цене: электронный вид</w:t>
      </w:r>
    </w:p>
    <w:p w:rsidR="00C36A67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59400,00 руб. (Пятьдесят девять тысяч четыреста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Девять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девятьсот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C36A67" w:rsidRPr="003B694F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отсечения: 29700,00 руб. (Двадцать девять тысяч семьсот рублей 00 коп.), 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 4950,00 руб. (Четыре тысячи девятьсот пятьдесят рублей 00 коп.)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42178" w:rsidRPr="00901005" w:rsidRDefault="00A42178" w:rsidP="00A4217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A42178" w:rsidRPr="00A42178" w:rsidRDefault="00A42178" w:rsidP="00A42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C36A67" w:rsidRPr="004A3CBF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36A67" w:rsidRPr="002D7268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№6:</w:t>
      </w:r>
      <w:r w:rsidRPr="002D72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7268">
        <w:rPr>
          <w:sz w:val="28"/>
          <w:szCs w:val="28"/>
        </w:rPr>
        <w:t xml:space="preserve">танок </w:t>
      </w:r>
      <w:proofErr w:type="spellStart"/>
      <w:r w:rsidRPr="002D7268">
        <w:rPr>
          <w:sz w:val="28"/>
          <w:szCs w:val="28"/>
        </w:rPr>
        <w:t>точильно</w:t>
      </w:r>
      <w:proofErr w:type="spellEnd"/>
      <w:r w:rsidRPr="002D7268">
        <w:rPr>
          <w:sz w:val="28"/>
          <w:szCs w:val="28"/>
        </w:rPr>
        <w:t xml:space="preserve">-шлифовальный </w:t>
      </w:r>
      <w:r>
        <w:rPr>
          <w:sz w:val="28"/>
          <w:szCs w:val="28"/>
        </w:rPr>
        <w:t>3Б634 инвентарный №10104127</w:t>
      </w:r>
    </w:p>
    <w:p w:rsidR="00C36A67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C36A67" w:rsidRPr="00C43B59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C36A67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45540,00 руб. (Сорок пять тысяч пятьсот сорок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7590,00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пятьсот девяносто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C36A67" w:rsidRPr="008824D7" w:rsidRDefault="00C36A67" w:rsidP="00C36A67">
      <w:pPr>
        <w:ind w:firstLine="540"/>
        <w:jc w:val="both"/>
        <w:rPr>
          <w:sz w:val="28"/>
          <w:szCs w:val="28"/>
        </w:rPr>
      </w:pPr>
      <w:r w:rsidRPr="008824D7">
        <w:rPr>
          <w:sz w:val="28"/>
          <w:szCs w:val="28"/>
        </w:rPr>
        <w:t>Цена отсечения: 22770,00 руб. (Двадцать две тысячи семьсот семьдесят рублей 00 коп.), в том числе НДС 20% в сумме</w:t>
      </w:r>
      <w:r>
        <w:rPr>
          <w:sz w:val="28"/>
          <w:szCs w:val="28"/>
        </w:rPr>
        <w:t xml:space="preserve"> 3795,00 руб. (Три тысячи семьсот девяносто пять рублей 00 коп.)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42178" w:rsidRPr="00901005" w:rsidRDefault="00A42178" w:rsidP="00A4217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A42178" w:rsidRPr="00A42178" w:rsidRDefault="00A42178" w:rsidP="00A42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C36A67" w:rsidRPr="004A3CBF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36A67" w:rsidRPr="002D7268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№7:</w:t>
      </w:r>
      <w:r w:rsidRPr="002D72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7268">
        <w:rPr>
          <w:sz w:val="28"/>
          <w:szCs w:val="28"/>
        </w:rPr>
        <w:t>танок настольно-сверлильный НС-12 инвентарный №10104119</w:t>
      </w:r>
    </w:p>
    <w:p w:rsidR="00C36A67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C36A67" w:rsidRPr="00C43B59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C36A67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16720,00 руб. (Шестнадцать тысяч семьсот двадцать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2787,00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>и семьсот восемьдесят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C36A67" w:rsidRPr="008824D7" w:rsidRDefault="00C36A67" w:rsidP="00C36A67">
      <w:pPr>
        <w:ind w:firstLine="540"/>
        <w:jc w:val="both"/>
        <w:rPr>
          <w:sz w:val="28"/>
          <w:szCs w:val="28"/>
        </w:rPr>
      </w:pPr>
      <w:r w:rsidRPr="008824D7">
        <w:rPr>
          <w:sz w:val="28"/>
          <w:szCs w:val="28"/>
        </w:rPr>
        <w:t>Цена отсечения: 8360,00 руб. (Восемь тысяч триста шестьдесят рублей 00 коп.)</w:t>
      </w:r>
      <w:r>
        <w:rPr>
          <w:sz w:val="28"/>
          <w:szCs w:val="28"/>
        </w:rPr>
        <w:t>,</w:t>
      </w:r>
      <w:r w:rsidRPr="008824D7">
        <w:rPr>
          <w:sz w:val="28"/>
          <w:szCs w:val="28"/>
        </w:rPr>
        <w:t xml:space="preserve"> в том числе НДС 20% в сумме 1393,50 руб. (Одна тысяча триста девяносто три рубля 50 коп.)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42178" w:rsidRPr="00901005" w:rsidRDefault="00A42178" w:rsidP="00A4217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A42178" w:rsidRPr="00A42178" w:rsidRDefault="00A42178" w:rsidP="00A42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C36A67" w:rsidRPr="004A3CBF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36A67" w:rsidRPr="002D7268" w:rsidRDefault="00C36A67" w:rsidP="00C36A67">
      <w:pPr>
        <w:jc w:val="both"/>
        <w:rPr>
          <w:sz w:val="28"/>
          <w:szCs w:val="28"/>
        </w:rPr>
      </w:pPr>
    </w:p>
    <w:p w:rsidR="00C36A67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№8:</w:t>
      </w:r>
      <w:r w:rsidRPr="002D72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D7268">
        <w:rPr>
          <w:sz w:val="28"/>
          <w:szCs w:val="28"/>
        </w:rPr>
        <w:t xml:space="preserve">танок настольно-сверлильный </w:t>
      </w:r>
      <w:r>
        <w:rPr>
          <w:sz w:val="28"/>
          <w:szCs w:val="28"/>
        </w:rPr>
        <w:t>НС-12 инвентарный №10104120</w:t>
      </w:r>
    </w:p>
    <w:p w:rsidR="00C36A67" w:rsidRDefault="00C36A67" w:rsidP="00C36A67">
      <w:pPr>
        <w:jc w:val="both"/>
        <w:rPr>
          <w:sz w:val="28"/>
        </w:rPr>
      </w:pPr>
    </w:p>
    <w:p w:rsidR="00C36A67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C36A67" w:rsidRPr="00C43B59" w:rsidRDefault="00C36A67" w:rsidP="00C36A67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C36A67" w:rsidRDefault="00C36A67" w:rsidP="00C36A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16720,00 руб. (Шестнадцать тысяч семьсот двадцать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2787,00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>и семьсот восемьдесят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C36A67" w:rsidRPr="008824D7" w:rsidRDefault="00C36A67" w:rsidP="00C36A67">
      <w:pPr>
        <w:ind w:firstLine="540"/>
        <w:jc w:val="both"/>
        <w:rPr>
          <w:sz w:val="28"/>
          <w:szCs w:val="28"/>
        </w:rPr>
      </w:pPr>
      <w:r w:rsidRPr="008824D7">
        <w:rPr>
          <w:sz w:val="28"/>
          <w:szCs w:val="28"/>
        </w:rPr>
        <w:t>Цена отсечения: 8360,00 руб. (Восемь тысяч триста шестьдесят рублей 00 коп.)</w:t>
      </w:r>
      <w:r>
        <w:rPr>
          <w:sz w:val="28"/>
          <w:szCs w:val="28"/>
        </w:rPr>
        <w:t>,</w:t>
      </w:r>
      <w:r w:rsidRPr="008824D7">
        <w:rPr>
          <w:sz w:val="28"/>
          <w:szCs w:val="28"/>
        </w:rPr>
        <w:t xml:space="preserve"> в том числе НДС 20% в сумме 1393,50 руб. (Одна тысяча триста девяносто три рубля 50 коп.)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C36A67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42178" w:rsidRPr="00901005" w:rsidRDefault="00A42178" w:rsidP="00A42178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A42178" w:rsidRPr="00A42178" w:rsidRDefault="00A42178" w:rsidP="00A42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C36A67" w:rsidRPr="004A3CBF" w:rsidRDefault="00C36A67" w:rsidP="00C36A67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C36A67" w:rsidRPr="003C7E87" w:rsidRDefault="003C7E87" w:rsidP="003C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7E87">
        <w:rPr>
          <w:b/>
          <w:sz w:val="28"/>
          <w:szCs w:val="28"/>
        </w:rPr>
        <w:t>Состояние оборудования:</w:t>
      </w:r>
      <w:r>
        <w:rPr>
          <w:sz w:val="28"/>
          <w:szCs w:val="28"/>
        </w:rPr>
        <w:t xml:space="preserve"> </w:t>
      </w:r>
      <w:r w:rsidRPr="003C7E87">
        <w:rPr>
          <w:sz w:val="28"/>
          <w:szCs w:val="28"/>
        </w:rPr>
        <w:t>Оборудование бывшее в эксплуатации, требующее некоторого ремонта или замены отдельных мелких частей</w:t>
      </w:r>
      <w:r>
        <w:rPr>
          <w:sz w:val="28"/>
          <w:szCs w:val="28"/>
        </w:rPr>
        <w:t>.</w:t>
      </w:r>
    </w:p>
    <w:p w:rsidR="00C36A67" w:rsidRDefault="00C36A67" w:rsidP="00C36A6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36A67" w:rsidRDefault="00C36A67" w:rsidP="00C36A67">
      <w:pPr>
        <w:pStyle w:val="a3"/>
        <w:spacing w:before="0" w:beforeAutospacing="0" w:after="0" w:afterAutospacing="0"/>
        <w:ind w:left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</w:p>
    <w:p w:rsidR="00C36A67" w:rsidRDefault="00C36A67" w:rsidP="00C36A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661D">
        <w:rPr>
          <w:sz w:val="28"/>
          <w:szCs w:val="28"/>
        </w:rPr>
        <w:t>24</w:t>
      </w:r>
      <w:r w:rsidRPr="004C6ACF">
        <w:rPr>
          <w:sz w:val="28"/>
          <w:szCs w:val="28"/>
        </w:rPr>
        <w:t>.</w:t>
      </w:r>
      <w:r w:rsidR="004A661D">
        <w:rPr>
          <w:sz w:val="28"/>
          <w:szCs w:val="28"/>
        </w:rPr>
        <w:t>11</w:t>
      </w:r>
      <w:r>
        <w:rPr>
          <w:sz w:val="28"/>
          <w:szCs w:val="28"/>
        </w:rPr>
        <w:t xml:space="preserve">.2022 г. открытый аукцион по продаже </w:t>
      </w:r>
      <w:r w:rsidR="004A661D">
        <w:rPr>
          <w:sz w:val="28"/>
          <w:szCs w:val="28"/>
        </w:rPr>
        <w:t xml:space="preserve">вышеуказанного муниципального имущества </w:t>
      </w:r>
      <w:r>
        <w:rPr>
          <w:sz w:val="28"/>
          <w:szCs w:val="28"/>
        </w:rPr>
        <w:t xml:space="preserve">был признан несостоявшимся по причине отсутствия заявок на участие в </w:t>
      </w:r>
      <w:proofErr w:type="gramStart"/>
      <w:r>
        <w:rPr>
          <w:sz w:val="28"/>
          <w:szCs w:val="28"/>
        </w:rPr>
        <w:t xml:space="preserve">торгах </w:t>
      </w:r>
      <w:r w:rsidR="004A661D">
        <w:rPr>
          <w:sz w:val="28"/>
          <w:szCs w:val="28"/>
        </w:rPr>
        <w:t xml:space="preserve"> по</w:t>
      </w:r>
      <w:proofErr w:type="gramEnd"/>
      <w:r w:rsidR="004A661D">
        <w:rPr>
          <w:sz w:val="28"/>
          <w:szCs w:val="28"/>
        </w:rPr>
        <w:t xml:space="preserve"> Лоту №1, Лоту №2, Лоту №3, Лоту №4, </w:t>
      </w:r>
      <w:r w:rsidR="00656B3E">
        <w:rPr>
          <w:sz w:val="28"/>
          <w:szCs w:val="28"/>
        </w:rPr>
        <w:t>Л</w:t>
      </w:r>
      <w:r w:rsidR="004A661D">
        <w:rPr>
          <w:sz w:val="28"/>
          <w:szCs w:val="28"/>
        </w:rPr>
        <w:t xml:space="preserve">оту №5, Лоту №6, Лоту №7, Лоту №8 </w:t>
      </w:r>
      <w:r>
        <w:rPr>
          <w:sz w:val="28"/>
          <w:szCs w:val="28"/>
        </w:rPr>
        <w:t>(протокол №</w:t>
      </w:r>
      <w:r w:rsidR="004A661D">
        <w:rPr>
          <w:sz w:val="28"/>
          <w:szCs w:val="28"/>
        </w:rPr>
        <w:t>6</w:t>
      </w:r>
      <w:r>
        <w:rPr>
          <w:sz w:val="28"/>
          <w:szCs w:val="28"/>
        </w:rPr>
        <w:t xml:space="preserve">/1 от </w:t>
      </w:r>
      <w:r w:rsidR="004A661D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4A661D">
        <w:rPr>
          <w:sz w:val="28"/>
          <w:szCs w:val="28"/>
        </w:rPr>
        <w:t>11</w:t>
      </w:r>
      <w:r>
        <w:rPr>
          <w:sz w:val="28"/>
          <w:szCs w:val="28"/>
        </w:rPr>
        <w:t>.2022 г.</w:t>
      </w:r>
      <w:r w:rsidR="004A661D">
        <w:rPr>
          <w:sz w:val="28"/>
          <w:szCs w:val="28"/>
        </w:rPr>
        <w:t>, протокол №6/2 от 24.11.2022 г., протокол №6/3 от 24.11.2022 г.,</w:t>
      </w:r>
      <w:r w:rsidR="004A661D" w:rsidRPr="004A661D">
        <w:rPr>
          <w:sz w:val="28"/>
          <w:szCs w:val="28"/>
        </w:rPr>
        <w:t xml:space="preserve"> </w:t>
      </w:r>
      <w:r w:rsidR="004A661D">
        <w:rPr>
          <w:sz w:val="28"/>
          <w:szCs w:val="28"/>
        </w:rPr>
        <w:t>протокол №6/4 от 24.11.2022 г.,</w:t>
      </w:r>
      <w:r w:rsidR="004A661D" w:rsidRPr="004A661D">
        <w:rPr>
          <w:sz w:val="28"/>
          <w:szCs w:val="28"/>
        </w:rPr>
        <w:t xml:space="preserve"> </w:t>
      </w:r>
      <w:r w:rsidR="004A661D">
        <w:rPr>
          <w:sz w:val="28"/>
          <w:szCs w:val="28"/>
        </w:rPr>
        <w:t>протокол №6/5 от 24.11.2022 г.,</w:t>
      </w:r>
      <w:r w:rsidR="004A661D" w:rsidRPr="004A661D">
        <w:rPr>
          <w:sz w:val="28"/>
          <w:szCs w:val="28"/>
        </w:rPr>
        <w:t xml:space="preserve"> </w:t>
      </w:r>
      <w:r w:rsidR="004A661D">
        <w:rPr>
          <w:sz w:val="28"/>
          <w:szCs w:val="28"/>
        </w:rPr>
        <w:t>протокол №6/6 от 24.11.2022 г.,</w:t>
      </w:r>
      <w:r w:rsidR="004A661D" w:rsidRPr="004A661D">
        <w:rPr>
          <w:sz w:val="28"/>
          <w:szCs w:val="28"/>
        </w:rPr>
        <w:t xml:space="preserve"> </w:t>
      </w:r>
      <w:r w:rsidR="004A661D">
        <w:rPr>
          <w:sz w:val="28"/>
          <w:szCs w:val="28"/>
        </w:rPr>
        <w:t>протокол №6/7 от 24.11.2022 г.,</w:t>
      </w:r>
      <w:r w:rsidR="004A661D" w:rsidRPr="004A661D">
        <w:rPr>
          <w:sz w:val="28"/>
          <w:szCs w:val="28"/>
        </w:rPr>
        <w:t xml:space="preserve"> </w:t>
      </w:r>
      <w:r w:rsidR="004A661D">
        <w:rPr>
          <w:sz w:val="28"/>
          <w:szCs w:val="28"/>
        </w:rPr>
        <w:t>протокол №6/8 от 24.11.2022 г.</w:t>
      </w:r>
      <w:r>
        <w:rPr>
          <w:sz w:val="28"/>
          <w:szCs w:val="28"/>
        </w:rPr>
        <w:t>).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Организация </w:t>
      </w:r>
      <w:r>
        <w:rPr>
          <w:b/>
          <w:bCs/>
          <w:sz w:val="28"/>
          <w:szCs w:val="28"/>
        </w:rPr>
        <w:t>торгов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</w:t>
      </w:r>
      <w:r w:rsidRPr="00841B2D">
        <w:rPr>
          <w:sz w:val="28"/>
          <w:szCs w:val="28"/>
        </w:rPr>
        <w:lastRenderedPageBreak/>
        <w:t>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Участник электронн</w:t>
      </w:r>
      <w:r>
        <w:rPr>
          <w:b/>
          <w:bCs/>
          <w:sz w:val="28"/>
          <w:szCs w:val="28"/>
        </w:rPr>
        <w:t>ых</w:t>
      </w:r>
      <w:r w:rsidRPr="00841B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соответствующих торгов</w:t>
      </w:r>
      <w:r w:rsidRPr="00841B2D">
        <w:rPr>
          <w:sz w:val="28"/>
          <w:szCs w:val="28"/>
        </w:rPr>
        <w:t>.</w:t>
      </w:r>
    </w:p>
    <w:p w:rsidR="00C36A67" w:rsidRPr="004C6ACF" w:rsidRDefault="00C36A67" w:rsidP="00C36A67">
      <w:pPr>
        <w:jc w:val="both"/>
        <w:rPr>
          <w:sz w:val="28"/>
          <w:szCs w:val="28"/>
        </w:rPr>
      </w:pPr>
      <w:r w:rsidRPr="004C6ACF">
        <w:rPr>
          <w:b/>
          <w:bCs/>
          <w:sz w:val="28"/>
          <w:szCs w:val="28"/>
        </w:rPr>
        <w:t xml:space="preserve">     Победитель торгов</w:t>
      </w:r>
      <w:r w:rsidRPr="004C6ACF">
        <w:rPr>
          <w:sz w:val="28"/>
          <w:szCs w:val="28"/>
        </w:rPr>
        <w:t xml:space="preserve"> – участник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</w:t>
      </w:r>
      <w:r w:rsidRPr="00841B2D">
        <w:rPr>
          <w:sz w:val="28"/>
          <w:szCs w:val="28"/>
        </w:rPr>
        <w:lastRenderedPageBreak/>
        <w:t>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C36A67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162623">
        <w:rPr>
          <w:b/>
          <w:sz w:val="28"/>
          <w:szCs w:val="28"/>
        </w:rPr>
        <w:t>«Шаг понижения»</w:t>
      </w:r>
      <w:r>
        <w:rPr>
          <w:sz w:val="28"/>
          <w:szCs w:val="28"/>
        </w:rPr>
        <w:t xml:space="preserve"> - </w:t>
      </w:r>
      <w:r w:rsidRPr="00841B2D">
        <w:rPr>
          <w:sz w:val="28"/>
          <w:szCs w:val="28"/>
        </w:rPr>
        <w:t xml:space="preserve">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</w:t>
      </w:r>
      <w:r>
        <w:rPr>
          <w:sz w:val="28"/>
          <w:szCs w:val="28"/>
        </w:rPr>
        <w:t>10</w:t>
      </w:r>
      <w:r w:rsidRPr="00841B2D">
        <w:rPr>
          <w:sz w:val="28"/>
          <w:szCs w:val="28"/>
        </w:rPr>
        <w:t xml:space="preserve"> процентов цены </w:t>
      </w:r>
      <w:r>
        <w:rPr>
          <w:sz w:val="28"/>
          <w:szCs w:val="28"/>
        </w:rPr>
        <w:t>первоначального предложения,</w:t>
      </w:r>
      <w:r w:rsidRPr="00841B2D">
        <w:rPr>
          <w:sz w:val="28"/>
          <w:szCs w:val="28"/>
        </w:rPr>
        <w:t xml:space="preserve">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</w:t>
      </w:r>
      <w:r>
        <w:rPr>
          <w:sz w:val="28"/>
          <w:szCs w:val="28"/>
        </w:rPr>
        <w:t>нижается</w:t>
      </w:r>
      <w:r w:rsidRPr="00841B2D">
        <w:rPr>
          <w:sz w:val="28"/>
          <w:szCs w:val="28"/>
        </w:rPr>
        <w:t xml:space="preserve"> начальная цена продажи</w:t>
      </w:r>
      <w:r>
        <w:rPr>
          <w:sz w:val="28"/>
          <w:szCs w:val="28"/>
        </w:rPr>
        <w:t xml:space="preserve">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 xml:space="preserve">- 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5 процентов </w:t>
      </w:r>
      <w:r>
        <w:rPr>
          <w:sz w:val="28"/>
          <w:szCs w:val="28"/>
        </w:rPr>
        <w:t>перво</w:t>
      </w:r>
      <w:r w:rsidRPr="00841B2D">
        <w:rPr>
          <w:sz w:val="28"/>
          <w:szCs w:val="28"/>
        </w:rPr>
        <w:t>начальной цены продажи,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повышается начальная цена продажи.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</w:t>
      </w:r>
      <w:r>
        <w:rPr>
          <w:sz w:val="28"/>
          <w:szCs w:val="28"/>
        </w:rPr>
        <w:t>публичное предложение в электронной форме</w:t>
      </w:r>
      <w:r w:rsidRPr="00841B2D">
        <w:rPr>
          <w:sz w:val="28"/>
          <w:szCs w:val="28"/>
        </w:rPr>
        <w:t>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841B2D">
        <w:rPr>
          <w:sz w:val="28"/>
          <w:szCs w:val="28"/>
        </w:rPr>
        <w:t>электронной площадке</w:t>
      </w:r>
      <w:proofErr w:type="gramEnd"/>
      <w:r w:rsidRPr="00841B2D">
        <w:rPr>
          <w:sz w:val="28"/>
          <w:szCs w:val="28"/>
        </w:rPr>
        <w:t xml:space="preserve"> была ими прекращена.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3. Сроки, время подачи заявок и проведения </w:t>
      </w:r>
      <w:r>
        <w:rPr>
          <w:b/>
          <w:bCs/>
          <w:sz w:val="28"/>
          <w:szCs w:val="28"/>
        </w:rPr>
        <w:t>торгов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>
        <w:rPr>
          <w:sz w:val="28"/>
          <w:szCs w:val="28"/>
        </w:rPr>
        <w:t xml:space="preserve"> на участие в торгах</w:t>
      </w:r>
      <w:r w:rsidRPr="00841B2D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="00656B3E">
        <w:rPr>
          <w:b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915EAA">
        <w:rPr>
          <w:b/>
          <w:bCs/>
          <w:sz w:val="28"/>
          <w:szCs w:val="28"/>
        </w:rPr>
        <w:t>1</w:t>
      </w:r>
      <w:r w:rsidR="00656B3E">
        <w:rPr>
          <w:b/>
          <w:bCs/>
          <w:sz w:val="28"/>
          <w:szCs w:val="28"/>
        </w:rPr>
        <w:t>2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22</w:t>
      </w:r>
      <w:r w:rsidRPr="00841B2D">
        <w:rPr>
          <w:b/>
          <w:bCs/>
          <w:sz w:val="28"/>
          <w:szCs w:val="28"/>
        </w:rPr>
        <w:t xml:space="preserve"> в 00:00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– </w:t>
      </w:r>
      <w:r w:rsidR="00656B3E">
        <w:rPr>
          <w:b/>
          <w:sz w:val="28"/>
          <w:szCs w:val="28"/>
        </w:rPr>
        <w:t>17</w:t>
      </w:r>
      <w:r w:rsidRPr="00841B2D">
        <w:rPr>
          <w:b/>
          <w:bCs/>
          <w:sz w:val="28"/>
          <w:szCs w:val="28"/>
        </w:rPr>
        <w:t>.</w:t>
      </w:r>
      <w:r w:rsidR="00656B3E">
        <w:rPr>
          <w:b/>
          <w:bCs/>
          <w:sz w:val="28"/>
          <w:szCs w:val="28"/>
        </w:rPr>
        <w:t>0</w:t>
      </w:r>
      <w:r w:rsidRPr="00915EAA">
        <w:rPr>
          <w:b/>
          <w:bCs/>
          <w:sz w:val="28"/>
          <w:szCs w:val="28"/>
        </w:rPr>
        <w:t>1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656B3E"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:00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Определение участников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– </w:t>
      </w:r>
      <w:r w:rsidR="00656B3E">
        <w:rPr>
          <w:b/>
          <w:sz w:val="28"/>
          <w:szCs w:val="28"/>
        </w:rPr>
        <w:t>18</w:t>
      </w:r>
      <w:r w:rsidRPr="00841B2D">
        <w:rPr>
          <w:b/>
          <w:bCs/>
          <w:sz w:val="28"/>
          <w:szCs w:val="28"/>
        </w:rPr>
        <w:t>.</w:t>
      </w:r>
      <w:r w:rsidR="00656B3E">
        <w:rPr>
          <w:b/>
          <w:bCs/>
          <w:sz w:val="28"/>
          <w:szCs w:val="28"/>
        </w:rPr>
        <w:t>0</w:t>
      </w:r>
      <w:r w:rsidRPr="00915EAA">
        <w:rPr>
          <w:b/>
          <w:bCs/>
          <w:sz w:val="28"/>
          <w:szCs w:val="28"/>
        </w:rPr>
        <w:t>1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656B3E"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 xml:space="preserve"> в </w:t>
      </w:r>
      <w:r w:rsidR="00A4217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:00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) – </w:t>
      </w:r>
      <w:r w:rsidR="00656B3E">
        <w:rPr>
          <w:b/>
          <w:sz w:val="28"/>
          <w:szCs w:val="28"/>
        </w:rPr>
        <w:t>19</w:t>
      </w:r>
      <w:r>
        <w:rPr>
          <w:b/>
          <w:bCs/>
          <w:sz w:val="28"/>
          <w:szCs w:val="28"/>
        </w:rPr>
        <w:t>.</w:t>
      </w:r>
      <w:r w:rsidR="00656B3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1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656B3E">
        <w:rPr>
          <w:b/>
          <w:bCs/>
          <w:sz w:val="28"/>
          <w:szCs w:val="28"/>
        </w:rPr>
        <w:t>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</w:t>
      </w:r>
      <w:r w:rsidR="00A42178">
        <w:rPr>
          <w:b/>
          <w:bCs/>
          <w:sz w:val="28"/>
          <w:szCs w:val="28"/>
        </w:rPr>
        <w:t>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Подведение итогов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>:</w:t>
      </w:r>
      <w:r w:rsidRPr="00841B2D">
        <w:rPr>
          <w:sz w:val="28"/>
          <w:szCs w:val="28"/>
        </w:rPr>
        <w:t xml:space="preserve"> процедура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считается завершенной со времени подписания продавцом протокола об итогах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</w:t>
      </w:r>
      <w:r w:rsidRPr="00841B2D">
        <w:rPr>
          <w:sz w:val="28"/>
          <w:szCs w:val="28"/>
        </w:rPr>
        <w:lastRenderedPageBreak/>
        <w:t>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C36A67" w:rsidRDefault="00C36A67" w:rsidP="00C36A67">
      <w:pPr>
        <w:pStyle w:val="western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4. Условия участия в </w:t>
      </w:r>
      <w:r>
        <w:rPr>
          <w:b/>
          <w:bCs/>
          <w:sz w:val="28"/>
          <w:szCs w:val="28"/>
        </w:rPr>
        <w:t xml:space="preserve">торгах по </w:t>
      </w:r>
      <w:r w:rsidRPr="00F923C1">
        <w:rPr>
          <w:b/>
          <w:sz w:val="28"/>
          <w:szCs w:val="28"/>
        </w:rPr>
        <w:t>продаже 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C36A67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Покупателями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C36A67" w:rsidRPr="00700F65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anchor="dst5" w:history="1">
        <w:r w:rsidRPr="00700F65">
          <w:rPr>
            <w:rStyle w:val="a4"/>
            <w:sz w:val="28"/>
            <w:szCs w:val="28"/>
          </w:rPr>
          <w:t>перечень</w:t>
        </w:r>
      </w:hyperlink>
      <w:r w:rsidRPr="00700F65">
        <w:rPr>
          <w:rStyle w:val="blk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Обязанность доказать свое право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возлагается на Претендента.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размещается на официальном сайте Российской Федерации для размещения информации о проведении торгов </w:t>
      </w:r>
      <w:r w:rsidRPr="006662BE">
        <w:rPr>
          <w:sz w:val="28"/>
          <w:szCs w:val="28"/>
        </w:rPr>
        <w:t>https://torgi.gov.ru/new</w:t>
      </w:r>
      <w:r w:rsidRPr="00841B2D">
        <w:rPr>
          <w:sz w:val="28"/>
          <w:szCs w:val="28"/>
        </w:rPr>
        <w:t xml:space="preserve">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6A67" w:rsidRPr="004E17A6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>, не позднее чем за два рабочих дня до даты окончания срока подачи заявок на участие в аукционе.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г.</w:t>
      </w:r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C36A67" w:rsidRPr="00F25630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hyperlink r:id="rId7" w:history="1">
        <w:r w:rsidRPr="00F25630">
          <w:rPr>
            <w:rStyle w:val="a4"/>
            <w:sz w:val="28"/>
            <w:szCs w:val="28"/>
            <w:lang w:val="en-US"/>
          </w:rPr>
          <w:t>ueizo</w:t>
        </w:r>
        <w:r w:rsidRPr="00F25630">
          <w:rPr>
            <w:rStyle w:val="a4"/>
            <w:sz w:val="28"/>
            <w:szCs w:val="28"/>
          </w:rPr>
          <w:t>_</w:t>
        </w:r>
        <w:r w:rsidRPr="00F25630">
          <w:rPr>
            <w:rStyle w:val="a4"/>
            <w:sz w:val="28"/>
            <w:szCs w:val="28"/>
            <w:lang w:val="en-US"/>
          </w:rPr>
          <w:t>imushestvo</w:t>
        </w:r>
        <w:r w:rsidRPr="00F25630">
          <w:rPr>
            <w:rStyle w:val="a4"/>
            <w:sz w:val="28"/>
            <w:szCs w:val="28"/>
          </w:rPr>
          <w:t>@</w:t>
        </w:r>
        <w:r w:rsidRPr="00F25630">
          <w:rPr>
            <w:rStyle w:val="a4"/>
            <w:sz w:val="28"/>
            <w:szCs w:val="28"/>
            <w:lang w:val="en-US"/>
          </w:rPr>
          <w:t>mail</w:t>
        </w:r>
        <w:r w:rsidRPr="00F25630">
          <w:rPr>
            <w:rStyle w:val="a4"/>
            <w:sz w:val="28"/>
            <w:szCs w:val="28"/>
          </w:rPr>
          <w:t>.</w:t>
        </w:r>
        <w:proofErr w:type="spellStart"/>
        <w:r w:rsidRPr="00F2563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C36A67" w:rsidRPr="00F25630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6. Порядок, форма подачи заявок и срок отзыва заявок на участие в </w:t>
      </w:r>
      <w:r>
        <w:rPr>
          <w:b/>
          <w:bCs/>
          <w:sz w:val="28"/>
          <w:szCs w:val="28"/>
        </w:rPr>
        <w:t>торгах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с заявкой в течение одного часа </w:t>
      </w:r>
      <w:r w:rsidRPr="00841B2D">
        <w:rPr>
          <w:sz w:val="28"/>
          <w:szCs w:val="28"/>
        </w:rPr>
        <w:lastRenderedPageBreak/>
        <w:t>поступает в «личный кабинет» Продавца, о чем Претенденту направляется соответствующее уведомление.</w:t>
      </w:r>
    </w:p>
    <w:p w:rsidR="00C36A67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в информационном сообщении сроки о проведении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, при этом первоначальная заявка должна быть отозвана.</w:t>
      </w:r>
    </w:p>
    <w:p w:rsidR="00656B3E" w:rsidRPr="00841B2D" w:rsidRDefault="00656B3E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служит обеспечением исполнения обязательства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, засчитывается в счет исполнения обязательств по оплате стоимости реализуемого имущества по договору купли-продажи. 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При уклонении или отказе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от заключения в установленный в пункте 1</w:t>
      </w:r>
      <w:r>
        <w:rPr>
          <w:sz w:val="28"/>
          <w:szCs w:val="28"/>
        </w:rPr>
        <w:t>0</w:t>
      </w:r>
      <w:r w:rsidRPr="00841B2D">
        <w:rPr>
          <w:sz w:val="28"/>
          <w:szCs w:val="28"/>
        </w:rPr>
        <w:t xml:space="preserve"> настоящего информационного сообщения срок договора купли-продажи имущества, задаток ему не возвращается.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C36A67" w:rsidRPr="00F25630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8. Условия допуска и отказа в допуске к участию в </w:t>
      </w:r>
      <w:r>
        <w:rPr>
          <w:b/>
          <w:bCs/>
          <w:sz w:val="28"/>
          <w:szCs w:val="28"/>
        </w:rPr>
        <w:t xml:space="preserve">продаже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</w:t>
      </w:r>
      <w:r w:rsidRPr="00841B2D">
        <w:rPr>
          <w:sz w:val="28"/>
          <w:szCs w:val="28"/>
        </w:rPr>
        <w:lastRenderedPageBreak/>
        <w:t xml:space="preserve"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Порядок проведения продажи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C36A67" w:rsidRPr="00703EBE" w:rsidRDefault="00C36A67" w:rsidP="00C36A67">
      <w:pPr>
        <w:jc w:val="both"/>
        <w:rPr>
          <w:sz w:val="28"/>
          <w:szCs w:val="28"/>
        </w:rPr>
      </w:pPr>
      <w:r w:rsidRPr="00703EBE">
        <w:rPr>
          <w:sz w:val="28"/>
          <w:szCs w:val="28"/>
        </w:rPr>
        <w:t xml:space="preserve">9.1. Процедура продажи имущества проводится в день и </w:t>
      </w:r>
      <w:proofErr w:type="gramStart"/>
      <w:r w:rsidRPr="00703EBE">
        <w:rPr>
          <w:sz w:val="28"/>
          <w:szCs w:val="28"/>
        </w:rPr>
        <w:t>во время</w:t>
      </w:r>
      <w:proofErr w:type="gramEnd"/>
      <w:r w:rsidRPr="00703EBE">
        <w:rPr>
          <w:sz w:val="28"/>
          <w:szCs w:val="28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C36A67" w:rsidRPr="00406AD1" w:rsidRDefault="00C36A67" w:rsidP="00C36A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AD1">
        <w:rPr>
          <w:sz w:val="28"/>
          <w:szCs w:val="28"/>
        </w:rPr>
        <w:t xml:space="preserve">       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Во время проведения процедуры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36A67" w:rsidRPr="00AC47AE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2. </w:t>
      </w:r>
      <w:r w:rsidRPr="00AC47AE"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C36A67" w:rsidRPr="00AC47AE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64"/>
      <w:r w:rsidRPr="00AC47AE">
        <w:rPr>
          <w:sz w:val="28"/>
          <w:szCs w:val="28"/>
        </w:rPr>
        <w:t xml:space="preserve"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</w:t>
      </w:r>
      <w:r w:rsidRPr="00AC47AE">
        <w:rPr>
          <w:sz w:val="28"/>
          <w:szCs w:val="28"/>
        </w:rPr>
        <w:lastRenderedPageBreak/>
        <w:t>времени, подтверждения (</w:t>
      </w:r>
      <w:proofErr w:type="spellStart"/>
      <w:r w:rsidRPr="00AC47AE">
        <w:rPr>
          <w:sz w:val="28"/>
          <w:szCs w:val="28"/>
        </w:rPr>
        <w:t>неподтверждения</w:t>
      </w:r>
      <w:proofErr w:type="spellEnd"/>
      <w:r w:rsidRPr="00AC47AE">
        <w:rPr>
          <w:sz w:val="28"/>
          <w:szCs w:val="28"/>
        </w:rPr>
        <w:t>) участниками предложения о цене имущества;</w:t>
      </w:r>
    </w:p>
    <w:p w:rsidR="00C36A67" w:rsidRPr="00AC47AE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65"/>
      <w:bookmarkEnd w:id="1"/>
      <w:r w:rsidRPr="00AC47AE">
        <w:rPr>
          <w:sz w:val="28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bookmarkEnd w:id="2"/>
    <w:p w:rsidR="00C36A67" w:rsidRPr="00AC47AE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Pr="00841B2D">
        <w:rPr>
          <w:sz w:val="28"/>
          <w:szCs w:val="28"/>
        </w:rPr>
        <w:t xml:space="preserve">3. </w:t>
      </w:r>
      <w:r w:rsidRPr="00AC47AE"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C36A67" w:rsidRPr="00AC47AE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C36A67" w:rsidRPr="00AC47AE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36A67" w:rsidRPr="00AC47AE" w:rsidRDefault="00C36A67" w:rsidP="00C36A67">
      <w:pPr>
        <w:jc w:val="both"/>
        <w:rPr>
          <w:sz w:val="28"/>
          <w:szCs w:val="28"/>
        </w:rPr>
      </w:pPr>
      <w:r w:rsidRPr="00AC47AE">
        <w:rPr>
          <w:sz w:val="28"/>
          <w:szCs w:val="28"/>
        </w:rPr>
        <w:t xml:space="preserve">      9.4.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C36A67" w:rsidRPr="00AC47AE" w:rsidRDefault="00C36A67" w:rsidP="00C36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</w:t>
      </w: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bookmarkStart w:id="3" w:name="sub_162"/>
      <w:r w:rsidRPr="00AC47AE"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bookmarkEnd w:id="3"/>
    <w:p w:rsidR="00C36A67" w:rsidRPr="0044350F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350F">
        <w:rPr>
          <w:sz w:val="28"/>
          <w:szCs w:val="28"/>
        </w:rPr>
        <w:t>9.6.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C36A67" w:rsidRPr="0044350F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7. </w:t>
      </w:r>
      <w:r w:rsidRPr="0044350F"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C36A67" w:rsidRPr="0044350F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8. </w:t>
      </w:r>
      <w:r w:rsidRPr="0044350F">
        <w:rPr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C36A67" w:rsidRPr="0044350F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75"/>
      <w:r w:rsidRPr="0044350F">
        <w:rPr>
          <w:sz w:val="28"/>
          <w:szCs w:val="28"/>
        </w:rPr>
        <w:lastRenderedPageBreak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C36A67" w:rsidRPr="0044350F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6"/>
      <w:bookmarkEnd w:id="4"/>
      <w:r w:rsidRPr="0044350F">
        <w:rPr>
          <w:sz w:val="28"/>
          <w:szCs w:val="28"/>
        </w:rPr>
        <w:t>б) принято решение о признании только одного претендента участником;</w:t>
      </w:r>
    </w:p>
    <w:p w:rsidR="00C36A67" w:rsidRPr="0044350F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77"/>
      <w:bookmarkEnd w:id="5"/>
      <w:r w:rsidRPr="0044350F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6"/>
    </w:p>
    <w:p w:rsidR="00C36A67" w:rsidRPr="00024406" w:rsidRDefault="00C36A67" w:rsidP="00C36A67">
      <w:pPr>
        <w:jc w:val="both"/>
        <w:rPr>
          <w:sz w:val="28"/>
          <w:szCs w:val="28"/>
        </w:rPr>
      </w:pPr>
      <w:r w:rsidRPr="00024406">
        <w:rPr>
          <w:sz w:val="28"/>
          <w:szCs w:val="28"/>
        </w:rPr>
        <w:t xml:space="preserve">      9.9.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C36A67" w:rsidRPr="00024406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4406">
        <w:rPr>
          <w:sz w:val="28"/>
          <w:szCs w:val="28"/>
        </w:rPr>
        <w:t>9.10.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36A67" w:rsidRPr="00024406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71"/>
      <w:r w:rsidRPr="00024406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C36A67" w:rsidRPr="00024406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72"/>
      <w:bookmarkEnd w:id="7"/>
      <w:r w:rsidRPr="00024406">
        <w:rPr>
          <w:sz w:val="28"/>
          <w:szCs w:val="28"/>
        </w:rPr>
        <w:t>б) цена сделки;</w:t>
      </w:r>
    </w:p>
    <w:p w:rsidR="00C36A67" w:rsidRPr="00024406" w:rsidRDefault="00C36A67" w:rsidP="00C36A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73"/>
      <w:bookmarkEnd w:id="8"/>
      <w:r w:rsidRPr="00024406">
        <w:rPr>
          <w:sz w:val="28"/>
          <w:szCs w:val="28"/>
        </w:rPr>
        <w:t>в) фамилия, имя, отчество физического лица или наименование юридического лица - победителя.</w:t>
      </w:r>
    </w:p>
    <w:bookmarkEnd w:id="9"/>
    <w:p w:rsidR="00C36A67" w:rsidRPr="00841B2D" w:rsidRDefault="00C36A67" w:rsidP="00C36A6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6A67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10. </w:t>
      </w:r>
      <w:r w:rsidRPr="00024406">
        <w:rPr>
          <w:b/>
          <w:bCs/>
          <w:sz w:val="28"/>
          <w:szCs w:val="28"/>
        </w:rPr>
        <w:t xml:space="preserve">Заключение договора купли-продажи по итогам проведения </w:t>
      </w:r>
      <w:r w:rsidRPr="00024406">
        <w:rPr>
          <w:b/>
          <w:sz w:val="28"/>
          <w:szCs w:val="28"/>
        </w:rPr>
        <w:t xml:space="preserve">продажи имущества посредством публичного предложения </w:t>
      </w:r>
    </w:p>
    <w:p w:rsidR="00C36A67" w:rsidRPr="00024406" w:rsidRDefault="00C36A67" w:rsidP="00C36A67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 xml:space="preserve">Договор купли-продажи имущества, заключается между Продавцом и победителем </w:t>
      </w:r>
      <w:r>
        <w:rPr>
          <w:sz w:val="28"/>
          <w:szCs w:val="28"/>
        </w:rPr>
        <w:t xml:space="preserve">торгов </w:t>
      </w:r>
      <w:r w:rsidRPr="00841B2D">
        <w:rPr>
          <w:sz w:val="28"/>
          <w:szCs w:val="28"/>
        </w:rPr>
        <w:t xml:space="preserve">в соответствии с Гражданским кодексом Российской Федерации, Законом о приватизации в течение 5 (пяти) рабочих дней с даты </w:t>
      </w:r>
      <w:r>
        <w:rPr>
          <w:sz w:val="28"/>
          <w:szCs w:val="28"/>
        </w:rPr>
        <w:t>проведения продажи</w:t>
      </w:r>
      <w:r w:rsidRPr="00841B2D">
        <w:rPr>
          <w:sz w:val="28"/>
          <w:szCs w:val="28"/>
        </w:rPr>
        <w:t>.</w:t>
      </w:r>
    </w:p>
    <w:p w:rsidR="00C36A67" w:rsidRDefault="00C36A67" w:rsidP="00C36A6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C36A67" w:rsidRDefault="00C36A67" w:rsidP="00C36A67">
      <w:pPr>
        <w:pStyle w:val="a5"/>
        <w:rPr>
          <w:sz w:val="28"/>
          <w:szCs w:val="28"/>
        </w:rPr>
      </w:pPr>
    </w:p>
    <w:p w:rsidR="00C36A67" w:rsidRDefault="00C36A67" w:rsidP="00C36A67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л/с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C36A67" w:rsidRDefault="00C36A67" w:rsidP="00C36A67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C36A67" w:rsidRDefault="00C36A67" w:rsidP="00C36A67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C36A67" w:rsidRPr="005D5D93" w:rsidRDefault="00C36A67" w:rsidP="00C36A67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C36A67" w:rsidRDefault="00C36A67" w:rsidP="00C36A67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C36A67" w:rsidRPr="005D5D93" w:rsidRDefault="00C36A67" w:rsidP="00C36A67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C36A67" w:rsidRDefault="00C36A67" w:rsidP="00C3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C36A67" w:rsidRPr="00841B2D" w:rsidRDefault="00C36A67" w:rsidP="00C36A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3. 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>, засчитывается в счет оплаты приобретенного имущества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и перечисляется на счет Продавца в течение 5 </w:t>
      </w:r>
      <w:r w:rsidRPr="00841B2D">
        <w:rPr>
          <w:sz w:val="28"/>
          <w:szCs w:val="28"/>
        </w:rPr>
        <w:lastRenderedPageBreak/>
        <w:t>(пяти) дней со дня истечения срока, установленного для заключения договора купли-продажи имущества.</w:t>
      </w:r>
    </w:p>
    <w:p w:rsidR="00C36A67" w:rsidRPr="00841B2D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C36A67" w:rsidRPr="00024406" w:rsidRDefault="00C36A67" w:rsidP="00C36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4406">
        <w:rPr>
          <w:sz w:val="28"/>
          <w:szCs w:val="28"/>
        </w:rPr>
        <w:t>10.5. 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C36A67" w:rsidRPr="00024406" w:rsidRDefault="00C36A67" w:rsidP="00C36A67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t xml:space="preserve"> </w:t>
      </w:r>
      <w:r w:rsidRPr="00024406">
        <w:rPr>
          <w:sz w:val="28"/>
          <w:szCs w:val="28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 xml:space="preserve">30 (тридцать) </w:t>
      </w:r>
      <w:r>
        <w:rPr>
          <w:sz w:val="28"/>
          <w:szCs w:val="28"/>
        </w:rPr>
        <w:t xml:space="preserve">календарных </w:t>
      </w:r>
      <w:r w:rsidRPr="00841B2D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дня полной </w:t>
      </w:r>
      <w:r w:rsidRPr="00841B2D">
        <w:rPr>
          <w:sz w:val="28"/>
          <w:szCs w:val="28"/>
        </w:rPr>
        <w:t>оплаты имущества.</w:t>
      </w:r>
    </w:p>
    <w:p w:rsidR="00C36A67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C36A67" w:rsidRPr="00DF6503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 xml:space="preserve">В случае,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DF6503">
        <w:rPr>
          <w:sz w:val="28"/>
          <w:szCs w:val="28"/>
        </w:rPr>
        <w:t xml:space="preserve">, и ставки 20/120, определяет расчетным </w:t>
      </w:r>
      <w:proofErr w:type="gramStart"/>
      <w:r w:rsidRPr="00DF6503">
        <w:rPr>
          <w:sz w:val="28"/>
          <w:szCs w:val="28"/>
        </w:rPr>
        <w:t>путем сумму</w:t>
      </w:r>
      <w:proofErr w:type="gramEnd"/>
      <w:r w:rsidRPr="00DF6503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C36A67" w:rsidRPr="00841B2D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>торгах</w:t>
      </w:r>
      <w:r w:rsidRPr="00A92425">
        <w:rPr>
          <w:sz w:val="28"/>
          <w:szCs w:val="28"/>
        </w:rPr>
        <w:t xml:space="preserve">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C36A67" w:rsidRPr="00656B3E" w:rsidRDefault="00C36A67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45135">
        <w:rPr>
          <w:sz w:val="28"/>
          <w:szCs w:val="28"/>
        </w:rPr>
        <w:t xml:space="preserve">Информация о продаже имущества на торгах опубликована на официальном сайте Российской Федерации для размещения информации о проведении торгов https://torgi.gov.ru/new, на сайте администрации </w:t>
      </w:r>
      <w:proofErr w:type="spellStart"/>
      <w:r w:rsidRPr="00245135">
        <w:rPr>
          <w:sz w:val="28"/>
          <w:szCs w:val="28"/>
        </w:rPr>
        <w:t>Усть-Катавского</w:t>
      </w:r>
      <w:proofErr w:type="spellEnd"/>
      <w:r w:rsidRPr="00245135">
        <w:rPr>
          <w:sz w:val="28"/>
          <w:szCs w:val="28"/>
        </w:rPr>
        <w:t xml:space="preserve"> городского округа </w:t>
      </w:r>
      <w:r w:rsidRPr="00245135">
        <w:rPr>
          <w:sz w:val="28"/>
          <w:szCs w:val="28"/>
          <w:lang w:val="en-US"/>
        </w:rPr>
        <w:t>www</w:t>
      </w:r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ukgo</w:t>
      </w:r>
      <w:proofErr w:type="spellEnd"/>
      <w:r w:rsidRPr="00245135">
        <w:rPr>
          <w:sz w:val="28"/>
          <w:szCs w:val="28"/>
        </w:rPr>
        <w:t>.</w:t>
      </w:r>
      <w:proofErr w:type="spellStart"/>
      <w:r w:rsidRPr="00245135">
        <w:rPr>
          <w:sz w:val="28"/>
          <w:szCs w:val="28"/>
          <w:lang w:val="en-US"/>
        </w:rPr>
        <w:t>su</w:t>
      </w:r>
      <w:proofErr w:type="spellEnd"/>
      <w:r w:rsidRPr="00245135">
        <w:rPr>
          <w:sz w:val="28"/>
          <w:szCs w:val="28"/>
        </w:rPr>
        <w:t xml:space="preserve">, сайте организатора торгов </w:t>
      </w:r>
      <w:hyperlink r:id="rId9" w:history="1">
        <w:r w:rsidR="00656B3E" w:rsidRPr="00656B3E">
          <w:rPr>
            <w:rStyle w:val="a4"/>
            <w:color w:val="auto"/>
            <w:sz w:val="28"/>
            <w:szCs w:val="28"/>
            <w:u w:val="none"/>
          </w:rPr>
          <w:t>http://utp.sberbank-ast.ru</w:t>
        </w:r>
      </w:hyperlink>
    </w:p>
    <w:p w:rsidR="00656B3E" w:rsidRDefault="00656B3E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656B3E" w:rsidRDefault="00656B3E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656B3E" w:rsidRDefault="00656B3E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656B3E" w:rsidRDefault="00656B3E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656B3E" w:rsidRDefault="00656B3E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656B3E" w:rsidRDefault="00656B3E" w:rsidP="00A4217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A42178" w:rsidRDefault="00A42178" w:rsidP="00A4217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656B3E" w:rsidRPr="00245135" w:rsidRDefault="00656B3E" w:rsidP="00C36A67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C36A67" w:rsidRDefault="00C36A67" w:rsidP="00C36A67">
      <w:pPr>
        <w:rPr>
          <w:sz w:val="28"/>
          <w:szCs w:val="28"/>
        </w:rPr>
      </w:pPr>
    </w:p>
    <w:p w:rsidR="00C36A67" w:rsidRPr="003F1F1D" w:rsidRDefault="00C36A67" w:rsidP="00C36A67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C36A67" w:rsidRDefault="00C36A67" w:rsidP="00C36A67">
      <w:pPr>
        <w:pStyle w:val="western"/>
        <w:spacing w:after="0" w:afterAutospacing="0"/>
      </w:pPr>
    </w:p>
    <w:p w:rsidR="00C36A67" w:rsidRDefault="00C36A67" w:rsidP="00C36A67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ПРОДАЖЕ ИМУЩЕСТВА ПОСРЕДСТВОМ ПУБЛИЧНОГО ПРЕДЛОЖЕНИЯ В ЭЛЕКТРОННОЙ ФОРМЕ</w:t>
      </w:r>
    </w:p>
    <w:p w:rsidR="00C36A67" w:rsidRDefault="00C36A67" w:rsidP="00C36A67">
      <w:pPr>
        <w:pStyle w:val="western"/>
        <w:spacing w:after="0" w:afterAutospacing="0" w:line="192" w:lineRule="auto"/>
        <w:jc w:val="center"/>
      </w:pPr>
      <w:r>
        <w:rPr>
          <w:sz w:val="22"/>
          <w:szCs w:val="22"/>
        </w:rPr>
        <w:t>в соответствии с информационным сообщением № ______ по лоту № _____</w:t>
      </w:r>
    </w:p>
    <w:p w:rsidR="00C36A67" w:rsidRDefault="00C36A67" w:rsidP="00C36A67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C36A67" w:rsidRDefault="00C36A67" w:rsidP="00C36A67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36A67" w:rsidRDefault="00C36A67" w:rsidP="00C36A67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C36A67" w:rsidRDefault="00C36A67" w:rsidP="00C36A67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C36A67" w:rsidRDefault="00C36A67" w:rsidP="00C36A67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C36A67" w:rsidRDefault="00C36A67" w:rsidP="00C36A67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действующий на основании</w:t>
      </w:r>
      <w:bookmarkStart w:id="10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0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36A67" w:rsidRDefault="00C36A67" w:rsidP="00C36A67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C36A67" w:rsidTr="00AD34AC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, дата выдачи «…....» 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.….г.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>» ……          г.</w:t>
            </w:r>
          </w:p>
          <w:p w:rsidR="00C36A67" w:rsidRDefault="00C36A67" w:rsidP="00AD34AC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C36A67" w:rsidTr="00AD34AC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Контактный </w:t>
            </w:r>
            <w:proofErr w:type="gramStart"/>
            <w:r>
              <w:rPr>
                <w:sz w:val="20"/>
                <w:szCs w:val="20"/>
              </w:rPr>
              <w:t>телефон….</w:t>
            </w:r>
            <w:proofErr w:type="gramEnd"/>
            <w:r>
              <w:rPr>
                <w:sz w:val="20"/>
                <w:szCs w:val="20"/>
              </w:rPr>
              <w:t>…..…………………………………………………………………………………………………..</w:t>
            </w:r>
          </w:p>
          <w:p w:rsidR="00C36A67" w:rsidRDefault="00C36A67" w:rsidP="00AD34AC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C36A67" w:rsidTr="00AD34AC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Представитель Претендента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36A67" w:rsidRDefault="00C36A67" w:rsidP="00AD34AC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 xml:space="preserve">Действует на основании доверенности от </w:t>
            </w:r>
            <w:proofErr w:type="gramStart"/>
            <w:r>
              <w:rPr>
                <w:sz w:val="20"/>
                <w:szCs w:val="20"/>
              </w:rPr>
              <w:t>«….</w:t>
            </w:r>
            <w:proofErr w:type="gramEnd"/>
            <w:r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 xml:space="preserve">……№ ………………., дата выдачи «…....»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…….…....г.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C36A67" w:rsidRDefault="00C36A67" w:rsidP="00AD34AC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C36A67" w:rsidRDefault="00C36A67" w:rsidP="00C36A67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lastRenderedPageBreak/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C36A67" w:rsidTr="00AD34AC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C36A67" w:rsidRDefault="00C36A67" w:rsidP="00AD34AC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C36A67" w:rsidRDefault="00C36A67" w:rsidP="00AD34AC">
            <w:pPr>
              <w:pStyle w:val="western"/>
              <w:spacing w:line="120" w:lineRule="atLeast"/>
            </w:pPr>
          </w:p>
        </w:tc>
      </w:tr>
    </w:tbl>
    <w:p w:rsidR="00C36A67" w:rsidRDefault="00C36A67" w:rsidP="00C36A67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C36A67" w:rsidRDefault="00C36A67" w:rsidP="00C36A67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C36A67" w:rsidRDefault="00C36A67" w:rsidP="00C36A67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C36A67" w:rsidRDefault="00C36A67" w:rsidP="00C36A67">
      <w:pPr>
        <w:pStyle w:val="western"/>
        <w:spacing w:before="0" w:beforeAutospacing="0" w:after="0" w:afterAutospacing="0"/>
        <w:ind w:left="1077"/>
        <w:jc w:val="both"/>
      </w:pPr>
      <w:r>
        <w:rPr>
          <w:sz w:val="20"/>
          <w:szCs w:val="20"/>
        </w:rPr>
        <w:t>1.</w:t>
      </w:r>
      <w:proofErr w:type="gramStart"/>
      <w:r>
        <w:rPr>
          <w:sz w:val="20"/>
          <w:szCs w:val="20"/>
        </w:rPr>
        <w:t>1.Соблюдать</w:t>
      </w:r>
      <w:proofErr w:type="gramEnd"/>
      <w:r>
        <w:rPr>
          <w:sz w:val="20"/>
          <w:szCs w:val="20"/>
        </w:rPr>
        <w:t xml:space="preserve"> условия и порядок проведения Процедуры, содержащиеся в Информационном сообщении.</w:t>
      </w:r>
    </w:p>
    <w:p w:rsidR="00C36A67" w:rsidRDefault="00C36A67" w:rsidP="00C36A67">
      <w:pPr>
        <w:pStyle w:val="western"/>
        <w:numPr>
          <w:ilvl w:val="1"/>
          <w:numId w:val="2"/>
        </w:numPr>
        <w:spacing w:before="0" w:beforeAutospacing="0" w:after="0" w:afterAutospacing="0"/>
        <w:ind w:left="1077" w:firstLine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C36A67" w:rsidRDefault="00C36A67" w:rsidP="00C36A67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продажи имущества посредством публичного предложения засчитывается в счет оплаты приобретаемого Объекта торгов. </w:t>
      </w:r>
    </w:p>
    <w:p w:rsidR="00C36A67" w:rsidRDefault="00C36A67" w:rsidP="00C36A67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C36A67" w:rsidRDefault="00C36A67" w:rsidP="00C36A67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C36A67" w:rsidRDefault="00C36A67" w:rsidP="00C36A67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C36A67" w:rsidRDefault="00C36A67" w:rsidP="00C36A67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C36A67" w:rsidRDefault="00C36A67" w:rsidP="00C36A67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C36A67" w:rsidRDefault="00C36A67" w:rsidP="00C36A67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C36A67" w:rsidRDefault="00C36A67" w:rsidP="00C36A67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C36A67" w:rsidRDefault="00C36A67" w:rsidP="00C36A67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C36A67" w:rsidRDefault="00C36A67" w:rsidP="00C36A67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C36A67" w:rsidRDefault="00C36A67" w:rsidP="00C36A67">
      <w:pPr>
        <w:pStyle w:val="western"/>
        <w:spacing w:after="0" w:afterAutospacing="0"/>
        <w:jc w:val="center"/>
      </w:pPr>
      <w:r>
        <w:rPr>
          <w:sz w:val="20"/>
          <w:szCs w:val="20"/>
        </w:rPr>
        <w:lastRenderedPageBreak/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C36A67" w:rsidTr="00AD34AC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11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</w:tr>
      <w:tr w:rsidR="00C36A67" w:rsidTr="00AD34AC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12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12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</w:tr>
    </w:tbl>
    <w:p w:rsidR="00C36A67" w:rsidRDefault="00C36A67" w:rsidP="00C36A67">
      <w:pPr>
        <w:pStyle w:val="western"/>
        <w:spacing w:after="0" w:afterAutospacing="0"/>
      </w:pPr>
    </w:p>
    <w:p w:rsidR="00C36A67" w:rsidRDefault="00C36A67" w:rsidP="00C36A67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36A67" w:rsidRDefault="00C36A67" w:rsidP="00C36A67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C36A67" w:rsidRDefault="00C36A67" w:rsidP="00C36A67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C36A67" w:rsidTr="00AD34AC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</w:tr>
      <w:tr w:rsidR="00C36A67" w:rsidTr="00AD34AC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  <w:rPr>
                <w:sz w:val="2"/>
              </w:rPr>
            </w:pPr>
          </w:p>
        </w:tc>
      </w:tr>
      <w:tr w:rsidR="00C36A67" w:rsidTr="00AD34AC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C36A67" w:rsidRDefault="00C36A67" w:rsidP="00AD34AC">
            <w:pPr>
              <w:rPr>
                <w:sz w:val="20"/>
                <w:szCs w:val="20"/>
              </w:rPr>
            </w:pPr>
          </w:p>
        </w:tc>
      </w:tr>
      <w:tr w:rsidR="00C36A67" w:rsidTr="00AD34AC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C36A67" w:rsidRDefault="00C36A67" w:rsidP="00AD34AC">
            <w:pPr>
              <w:rPr>
                <w:sz w:val="20"/>
                <w:szCs w:val="20"/>
              </w:rPr>
            </w:pPr>
          </w:p>
        </w:tc>
      </w:tr>
      <w:tr w:rsidR="00C36A67" w:rsidTr="00AD34AC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C36A67" w:rsidRDefault="00C36A67" w:rsidP="00AD34AC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C36A67" w:rsidRDefault="00C36A67" w:rsidP="00AD34AC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C36A67" w:rsidRDefault="00C36A67" w:rsidP="00AD34AC">
            <w:pPr>
              <w:rPr>
                <w:sz w:val="20"/>
                <w:szCs w:val="20"/>
              </w:rPr>
            </w:pPr>
          </w:p>
        </w:tc>
      </w:tr>
    </w:tbl>
    <w:p w:rsidR="00C36A67" w:rsidRDefault="00C36A67" w:rsidP="00C36A67">
      <w:pPr>
        <w:pStyle w:val="western"/>
        <w:spacing w:after="0" w:afterAutospacing="0"/>
      </w:pPr>
    </w:p>
    <w:p w:rsidR="00C36A67" w:rsidRDefault="00C36A67" w:rsidP="00C36A67">
      <w:pPr>
        <w:pStyle w:val="western"/>
        <w:spacing w:after="0" w:afterAutospacing="0"/>
      </w:pPr>
    </w:p>
    <w:p w:rsidR="00C36A67" w:rsidRDefault="00C36A67" w:rsidP="00C36A67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C36A67" w:rsidRDefault="00C36A67" w:rsidP="00C36A67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C36A67" w:rsidRDefault="00C36A67" w:rsidP="00C36A67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C36A67" w:rsidRDefault="00C36A67" w:rsidP="00C36A67">
      <w:pPr>
        <w:pStyle w:val="western"/>
        <w:spacing w:after="0" w:afterAutospacing="0"/>
        <w:jc w:val="center"/>
      </w:pPr>
      <w:r>
        <w:t>(подпись)</w:t>
      </w:r>
    </w:p>
    <w:p w:rsidR="00C36A67" w:rsidRDefault="00C36A67" w:rsidP="00C36A67">
      <w:pPr>
        <w:pStyle w:val="western"/>
        <w:spacing w:after="0" w:afterAutospacing="0"/>
        <w:jc w:val="center"/>
      </w:pPr>
    </w:p>
    <w:p w:rsidR="00C36A67" w:rsidRDefault="00C36A67" w:rsidP="00C36A67">
      <w:pPr>
        <w:pStyle w:val="western"/>
        <w:spacing w:after="0" w:afterAutospacing="0"/>
        <w:jc w:val="center"/>
      </w:pPr>
    </w:p>
    <w:p w:rsidR="00C36A67" w:rsidRDefault="00C36A67" w:rsidP="00C36A67">
      <w:pPr>
        <w:pStyle w:val="western"/>
        <w:spacing w:after="0" w:afterAutospacing="0"/>
        <w:jc w:val="center"/>
      </w:pPr>
    </w:p>
    <w:p w:rsidR="00C36A67" w:rsidRDefault="00C36A67" w:rsidP="00C36A67">
      <w:pPr>
        <w:pStyle w:val="western"/>
        <w:spacing w:after="0" w:afterAutospacing="0"/>
      </w:pPr>
      <w:r>
        <w:t>_________________</w:t>
      </w:r>
    </w:p>
    <w:p w:rsidR="00C36A67" w:rsidRPr="00E821DD" w:rsidRDefault="00C36A67" w:rsidP="00C36A67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C36A67" w:rsidRPr="00E821DD" w:rsidRDefault="00C36A67" w:rsidP="00C36A67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C36A67" w:rsidRDefault="00C36A67" w:rsidP="00C36A67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C36A67" w:rsidRDefault="00C36A67" w:rsidP="00C36A67">
      <w:pPr>
        <w:rPr>
          <w:sz w:val="20"/>
          <w:szCs w:val="20"/>
        </w:rPr>
      </w:pPr>
    </w:p>
    <w:p w:rsidR="00C36A67" w:rsidRDefault="00C36A67" w:rsidP="00C36A67">
      <w:pPr>
        <w:rPr>
          <w:sz w:val="20"/>
          <w:szCs w:val="20"/>
        </w:rPr>
      </w:pPr>
    </w:p>
    <w:p w:rsidR="00C36A67" w:rsidRDefault="00C36A67" w:rsidP="00C36A67">
      <w:pPr>
        <w:rPr>
          <w:sz w:val="20"/>
          <w:szCs w:val="20"/>
        </w:rPr>
      </w:pPr>
    </w:p>
    <w:p w:rsidR="00C36A67" w:rsidRDefault="00C36A67" w:rsidP="00C36A67">
      <w:pPr>
        <w:rPr>
          <w:sz w:val="20"/>
          <w:szCs w:val="20"/>
        </w:rPr>
      </w:pPr>
    </w:p>
    <w:p w:rsidR="00C36A67" w:rsidRPr="00E821DD" w:rsidRDefault="00C36A67" w:rsidP="00C36A67">
      <w:pPr>
        <w:rPr>
          <w:sz w:val="20"/>
          <w:szCs w:val="20"/>
        </w:rPr>
      </w:pPr>
    </w:p>
    <w:p w:rsidR="00C36A67" w:rsidRDefault="00C36A67" w:rsidP="00C36A67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C36A67" w:rsidRDefault="00C36A67" w:rsidP="00C36A67">
      <w:pPr>
        <w:pStyle w:val="western"/>
        <w:spacing w:after="0" w:afterAutospacing="0"/>
      </w:pPr>
    </w:p>
    <w:p w:rsidR="00C36A67" w:rsidRDefault="00C36A67" w:rsidP="00C36A67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C36A67" w:rsidRPr="00501867" w:rsidRDefault="00C36A67" w:rsidP="00C36A67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C36A67" w:rsidRDefault="00C36A67" w:rsidP="00C36A67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C36A67" w:rsidRDefault="00C36A67" w:rsidP="00C36A67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36A67" w:rsidRDefault="00C36A67" w:rsidP="00C36A67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6A67" w:rsidRDefault="00C36A67" w:rsidP="00C36A67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C36A67" w:rsidRDefault="00C36A67" w:rsidP="00C36A67">
      <w:pPr>
        <w:pStyle w:val="a3"/>
        <w:spacing w:after="0" w:afterAutospacing="0"/>
        <w:ind w:firstLine="28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6A67" w:rsidRDefault="00C36A67" w:rsidP="00C36A67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C36A67" w:rsidRDefault="00C36A67" w:rsidP="00C36A67">
      <w:pPr>
        <w:pStyle w:val="western"/>
        <w:spacing w:before="115" w:beforeAutospacing="0" w:after="0" w:afterAutospacing="0"/>
      </w:pPr>
    </w:p>
    <w:p w:rsidR="00C36A67" w:rsidRDefault="00C36A67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="00465798">
        <w:rPr>
          <w:b/>
          <w:bCs/>
          <w:i/>
          <w:iCs/>
        </w:rPr>
        <w:t>и инициалы подписавшегося лица)</w:t>
      </w:r>
    </w:p>
    <w:p w:rsidR="00656B3E" w:rsidRDefault="00656B3E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656B3E" w:rsidRDefault="00656B3E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656B3E" w:rsidRDefault="00656B3E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656B3E" w:rsidRDefault="00656B3E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656B3E" w:rsidRDefault="00656B3E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656B3E" w:rsidRDefault="00656B3E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656B3E" w:rsidRDefault="00656B3E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656B3E" w:rsidRDefault="00656B3E" w:rsidP="00465798">
      <w:pPr>
        <w:pStyle w:val="western"/>
        <w:spacing w:before="115" w:beforeAutospacing="0" w:after="0" w:afterAutospacing="0"/>
        <w:jc w:val="both"/>
        <w:rPr>
          <w:b/>
          <w:bCs/>
          <w:i/>
          <w:iCs/>
        </w:rPr>
      </w:pPr>
    </w:p>
    <w:p w:rsidR="00656B3E" w:rsidRPr="00465798" w:rsidRDefault="00656B3E" w:rsidP="00465798">
      <w:pPr>
        <w:pStyle w:val="western"/>
        <w:spacing w:before="115" w:beforeAutospacing="0" w:after="0" w:afterAutospacing="0"/>
        <w:jc w:val="both"/>
      </w:pPr>
    </w:p>
    <w:p w:rsidR="00C36A67" w:rsidRPr="00432472" w:rsidRDefault="00C36A67" w:rsidP="00C36A67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lastRenderedPageBreak/>
        <w:t xml:space="preserve"> </w:t>
      </w:r>
      <w:r w:rsidR="00465798">
        <w:rPr>
          <w:b/>
          <w:sz w:val="28"/>
          <w:szCs w:val="28"/>
        </w:rPr>
        <w:t xml:space="preserve">    </w:t>
      </w:r>
      <w:r w:rsidRPr="00432472">
        <w:rPr>
          <w:b/>
          <w:sz w:val="28"/>
          <w:szCs w:val="28"/>
        </w:rPr>
        <w:t xml:space="preserve">                                                                                              ПРИЛОЖЕНИЕ 2</w:t>
      </w:r>
    </w:p>
    <w:p w:rsidR="00465798" w:rsidRDefault="00465798" w:rsidP="004657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465798" w:rsidRDefault="00465798" w:rsidP="00465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собственности:</w:t>
      </w:r>
    </w:p>
    <w:p w:rsidR="00465798" w:rsidRDefault="00465798" w:rsidP="00465798">
      <w:pPr>
        <w:jc w:val="center"/>
        <w:rPr>
          <w:i/>
          <w:sz w:val="28"/>
          <w:szCs w:val="28"/>
        </w:rPr>
      </w:pPr>
      <w:r w:rsidRPr="002D63BF">
        <w:rPr>
          <w:i/>
          <w:sz w:val="28"/>
          <w:szCs w:val="28"/>
        </w:rPr>
        <w:t>(указывается наименование имущества соответствующего лота)</w:t>
      </w:r>
    </w:p>
    <w:p w:rsidR="00465798" w:rsidRDefault="00465798" w:rsidP="00465798">
      <w:pPr>
        <w:jc w:val="center"/>
        <w:rPr>
          <w:sz w:val="28"/>
          <w:szCs w:val="28"/>
        </w:rPr>
      </w:pPr>
    </w:p>
    <w:p w:rsidR="00465798" w:rsidRDefault="00465798" w:rsidP="004657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«                       2023 г.</w:t>
      </w:r>
    </w:p>
    <w:p w:rsidR="00465798" w:rsidRPr="00D568C7" w:rsidRDefault="00465798" w:rsidP="00465798">
      <w:pPr>
        <w:rPr>
          <w:sz w:val="28"/>
          <w:szCs w:val="28"/>
        </w:rPr>
      </w:pPr>
    </w:p>
    <w:p w:rsidR="00465798" w:rsidRDefault="00465798" w:rsidP="0046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</w:t>
      </w:r>
      <w:proofErr w:type="gramStart"/>
      <w:r>
        <w:rPr>
          <w:sz w:val="28"/>
          <w:szCs w:val="28"/>
        </w:rPr>
        <w:t>»,</w:t>
      </w:r>
      <w:r w:rsidRPr="00D568C7">
        <w:rPr>
          <w:sz w:val="28"/>
          <w:szCs w:val="28"/>
        </w:rPr>
        <w:t xml:space="preserve">  с</w:t>
      </w:r>
      <w:proofErr w:type="gramEnd"/>
      <w:r w:rsidRPr="00D568C7">
        <w:rPr>
          <w:sz w:val="28"/>
          <w:szCs w:val="28"/>
        </w:rPr>
        <w:t xml:space="preserve">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465798" w:rsidRPr="00D568C7" w:rsidRDefault="00465798" w:rsidP="00465798">
      <w:pPr>
        <w:jc w:val="both"/>
        <w:rPr>
          <w:sz w:val="28"/>
          <w:szCs w:val="28"/>
        </w:rPr>
      </w:pP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465798" w:rsidRPr="00D568C7" w:rsidRDefault="00465798" w:rsidP="00465798">
      <w:pPr>
        <w:pStyle w:val="a5"/>
        <w:jc w:val="left"/>
        <w:rPr>
          <w:sz w:val="28"/>
          <w:szCs w:val="28"/>
        </w:rPr>
      </w:pPr>
    </w:p>
    <w:p w:rsidR="00465798" w:rsidRPr="00465798" w:rsidRDefault="00465798" w:rsidP="00465798">
      <w:pPr>
        <w:pStyle w:val="ab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465798">
        <w:rPr>
          <w:sz w:val="28"/>
          <w:szCs w:val="28"/>
        </w:rPr>
        <w:t xml:space="preserve">На основании Протокола об итогах продажи имущества посредством публичного предложения №____ </w:t>
      </w:r>
      <w:proofErr w:type="gramStart"/>
      <w:r w:rsidRPr="00465798">
        <w:rPr>
          <w:sz w:val="28"/>
          <w:szCs w:val="28"/>
        </w:rPr>
        <w:t>от  _</w:t>
      </w:r>
      <w:proofErr w:type="gramEnd"/>
      <w:r w:rsidRPr="00465798">
        <w:rPr>
          <w:sz w:val="28"/>
          <w:szCs w:val="28"/>
        </w:rPr>
        <w:t>__________202</w:t>
      </w:r>
      <w:r>
        <w:rPr>
          <w:sz w:val="28"/>
          <w:szCs w:val="28"/>
        </w:rPr>
        <w:t>3</w:t>
      </w:r>
      <w:r w:rsidRPr="00465798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 – </w:t>
      </w:r>
      <w:r w:rsidRPr="00465798">
        <w:rPr>
          <w:i/>
          <w:sz w:val="28"/>
          <w:szCs w:val="28"/>
        </w:rPr>
        <w:t>(указывается наименование имущества соответствующего лота)</w:t>
      </w:r>
      <w:r w:rsidRPr="00465798">
        <w:rPr>
          <w:sz w:val="28"/>
          <w:szCs w:val="28"/>
        </w:rPr>
        <w:t>.</w:t>
      </w:r>
    </w:p>
    <w:p w:rsidR="00465798" w:rsidRDefault="00465798" w:rsidP="00465798">
      <w:pPr>
        <w:jc w:val="both"/>
        <w:rPr>
          <w:sz w:val="28"/>
          <w:szCs w:val="28"/>
        </w:rPr>
      </w:pPr>
    </w:p>
    <w:p w:rsidR="00465798" w:rsidRDefault="00465798" w:rsidP="00465798">
      <w:pPr>
        <w:jc w:val="both"/>
        <w:rPr>
          <w:sz w:val="28"/>
          <w:szCs w:val="28"/>
        </w:rPr>
      </w:pPr>
    </w:p>
    <w:p w:rsidR="00465798" w:rsidRPr="007F6021" w:rsidRDefault="00465798" w:rsidP="00465798">
      <w:pPr>
        <w:jc w:val="both"/>
        <w:rPr>
          <w:szCs w:val="28"/>
        </w:rPr>
      </w:pP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465798" w:rsidRPr="00D568C7" w:rsidRDefault="00465798" w:rsidP="00465798">
      <w:pPr>
        <w:pStyle w:val="a5"/>
        <w:rPr>
          <w:sz w:val="28"/>
          <w:szCs w:val="28"/>
        </w:rPr>
      </w:pPr>
    </w:p>
    <w:p w:rsidR="00465798" w:rsidRDefault="00465798" w:rsidP="00465798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</w:t>
      </w:r>
      <w:proofErr w:type="gramStart"/>
      <w:r>
        <w:rPr>
          <w:sz w:val="28"/>
          <w:szCs w:val="28"/>
        </w:rPr>
        <w:t>составляет  _</w:t>
      </w:r>
      <w:proofErr w:type="gramEnd"/>
      <w:r>
        <w:rPr>
          <w:sz w:val="28"/>
          <w:szCs w:val="28"/>
        </w:rPr>
        <w:t xml:space="preserve">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465798" w:rsidRDefault="00465798" w:rsidP="00465798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465798" w:rsidRPr="00D568C7" w:rsidRDefault="00465798" w:rsidP="0046579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</w:p>
    <w:p w:rsidR="00465798" w:rsidRDefault="00465798" w:rsidP="00465798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465798" w:rsidRPr="00556AFA" w:rsidRDefault="00465798" w:rsidP="0046579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lastRenderedPageBreak/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 xml:space="preserve">, определяет расчетным </w:t>
      </w:r>
      <w:proofErr w:type="gramStart"/>
      <w:r w:rsidRPr="00556AFA">
        <w:rPr>
          <w:sz w:val="28"/>
          <w:szCs w:val="28"/>
        </w:rPr>
        <w:t>путем сумму</w:t>
      </w:r>
      <w:proofErr w:type="gramEnd"/>
      <w:r w:rsidRPr="00556AFA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465798" w:rsidRDefault="00465798" w:rsidP="00465798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 xml:space="preserve">торгах </w:t>
      </w:r>
      <w:r w:rsidRPr="00556AFA">
        <w:rPr>
          <w:sz w:val="28"/>
          <w:szCs w:val="28"/>
        </w:rPr>
        <w:t xml:space="preserve">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465798" w:rsidRPr="00556AFA" w:rsidRDefault="00465798" w:rsidP="00465798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</w:p>
    <w:p w:rsidR="00465798" w:rsidRPr="00D568C7" w:rsidRDefault="00465798" w:rsidP="00465798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</w:t>
      </w:r>
      <w:proofErr w:type="gramStart"/>
      <w:r w:rsidRPr="00D568C7">
        <w:rPr>
          <w:sz w:val="28"/>
          <w:szCs w:val="28"/>
        </w:rPr>
        <w:t>1.Покупатель</w:t>
      </w:r>
      <w:proofErr w:type="gramEnd"/>
      <w:r w:rsidRPr="00D568C7">
        <w:rPr>
          <w:sz w:val="28"/>
          <w:szCs w:val="28"/>
        </w:rPr>
        <w:t xml:space="preserve">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имущества.</w:t>
      </w:r>
    </w:p>
    <w:p w:rsidR="00465798" w:rsidRDefault="00465798" w:rsidP="00465798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</w:t>
      </w:r>
      <w:proofErr w:type="gramStart"/>
      <w:r w:rsidRPr="00D568C7">
        <w:rPr>
          <w:sz w:val="28"/>
          <w:szCs w:val="28"/>
        </w:rPr>
        <w:t>2.Продавец</w:t>
      </w:r>
      <w:proofErr w:type="gramEnd"/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гарантирует, что передаваемое Имущество свободно от прав третьих лиц, не находится под арестом, в залоге и не является  предметом спора.</w:t>
      </w:r>
    </w:p>
    <w:p w:rsidR="00465798" w:rsidRDefault="00465798" w:rsidP="00465798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возместить Покупателю убытки, возникающие по указанным основаниям.</w:t>
      </w:r>
    </w:p>
    <w:p w:rsidR="00465798" w:rsidRDefault="00465798" w:rsidP="00465798">
      <w:pPr>
        <w:pStyle w:val="a5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3.Продавец</w:t>
      </w:r>
      <w:proofErr w:type="gramEnd"/>
      <w:r>
        <w:rPr>
          <w:sz w:val="28"/>
          <w:szCs w:val="28"/>
        </w:rPr>
        <w:t xml:space="preserve"> обязуется передать Покупателю Имущество по акту приема-передачи (форма ОС-1) в течение 30 дней с даты полной оплаты Покупателем стоимости приобретаемого имущества.</w:t>
      </w:r>
    </w:p>
    <w:p w:rsidR="00465798" w:rsidRDefault="00465798" w:rsidP="00465798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465798" w:rsidRPr="00D568C7" w:rsidRDefault="00465798" w:rsidP="00465798">
      <w:pPr>
        <w:pStyle w:val="a5"/>
        <w:rPr>
          <w:sz w:val="28"/>
          <w:szCs w:val="28"/>
        </w:rPr>
      </w:pP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465798" w:rsidRPr="00D568C7" w:rsidRDefault="00465798" w:rsidP="00465798">
      <w:pPr>
        <w:pStyle w:val="a5"/>
        <w:rPr>
          <w:sz w:val="28"/>
          <w:szCs w:val="28"/>
        </w:rPr>
      </w:pPr>
    </w:p>
    <w:p w:rsidR="00465798" w:rsidRPr="00D568C7" w:rsidRDefault="00465798" w:rsidP="00465798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</w:t>
      </w:r>
      <w:proofErr w:type="gramStart"/>
      <w:r w:rsidRPr="00D568C7">
        <w:rPr>
          <w:sz w:val="28"/>
          <w:szCs w:val="28"/>
        </w:rPr>
        <w:t>1.За</w:t>
      </w:r>
      <w:proofErr w:type="gramEnd"/>
      <w:r w:rsidRPr="00D568C7">
        <w:rPr>
          <w:sz w:val="28"/>
          <w:szCs w:val="28"/>
        </w:rPr>
        <w:t xml:space="preserve"> неисполнение или ненадлежащее исполнение  договорных обязательств, стороны несут ответственность в соответствии с действующим законодательством РФ.</w:t>
      </w:r>
    </w:p>
    <w:p w:rsidR="00465798" w:rsidRPr="00D568C7" w:rsidRDefault="00465798" w:rsidP="00465798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</w:t>
      </w:r>
      <w:proofErr w:type="gramStart"/>
      <w:r w:rsidRPr="00D568C7">
        <w:rPr>
          <w:sz w:val="28"/>
          <w:szCs w:val="28"/>
        </w:rPr>
        <w:t>2.Споры</w:t>
      </w:r>
      <w:proofErr w:type="gramEnd"/>
      <w:r w:rsidRPr="00D568C7">
        <w:rPr>
          <w:sz w:val="28"/>
          <w:szCs w:val="28"/>
        </w:rPr>
        <w:t xml:space="preserve">, которые могут возникнуть при исполнении сторонами настоящего договора, разрешаются  путем переговоров между ними. А при не достижении согласия </w:t>
      </w:r>
      <w:proofErr w:type="gramStart"/>
      <w:r w:rsidRPr="00D568C7">
        <w:rPr>
          <w:sz w:val="28"/>
          <w:szCs w:val="28"/>
        </w:rPr>
        <w:t>рассматриваются  в</w:t>
      </w:r>
      <w:proofErr w:type="gramEnd"/>
      <w:r w:rsidRPr="00D568C7">
        <w:rPr>
          <w:sz w:val="28"/>
          <w:szCs w:val="28"/>
        </w:rPr>
        <w:t xml:space="preserve"> установленном  законом порядке.</w:t>
      </w:r>
    </w:p>
    <w:p w:rsidR="00465798" w:rsidRDefault="00465798" w:rsidP="00465798">
      <w:pPr>
        <w:pStyle w:val="a5"/>
        <w:rPr>
          <w:sz w:val="28"/>
          <w:szCs w:val="28"/>
        </w:rPr>
      </w:pP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465798" w:rsidRPr="00D568C7" w:rsidRDefault="00465798" w:rsidP="00465798">
      <w:pPr>
        <w:pStyle w:val="a5"/>
        <w:jc w:val="center"/>
        <w:rPr>
          <w:sz w:val="28"/>
          <w:szCs w:val="28"/>
        </w:rPr>
      </w:pPr>
    </w:p>
    <w:p w:rsidR="00465798" w:rsidRDefault="00465798" w:rsidP="00465798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 xml:space="preserve">.1. Договор вступает в силу и считается заключенным с момента его </w:t>
      </w:r>
      <w:proofErr w:type="gramStart"/>
      <w:r w:rsidRPr="00D568C7">
        <w:rPr>
          <w:sz w:val="28"/>
          <w:szCs w:val="28"/>
        </w:rPr>
        <w:t>подписания  сторонами</w:t>
      </w:r>
      <w:proofErr w:type="gramEnd"/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465798" w:rsidRPr="00D568C7" w:rsidRDefault="00465798" w:rsidP="00465798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465798" w:rsidRDefault="00465798" w:rsidP="00465798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proofErr w:type="gramStart"/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</w:t>
      </w:r>
      <w:proofErr w:type="gramEnd"/>
      <w:r w:rsidRPr="00D568C7">
        <w:rPr>
          <w:sz w:val="28"/>
          <w:szCs w:val="28"/>
        </w:rPr>
        <w:t xml:space="preserve"> Продавца</w:t>
      </w:r>
      <w:r>
        <w:rPr>
          <w:sz w:val="28"/>
          <w:szCs w:val="28"/>
        </w:rPr>
        <w:t>.</w:t>
      </w:r>
    </w:p>
    <w:p w:rsidR="00465798" w:rsidRPr="00D568C7" w:rsidRDefault="00465798" w:rsidP="00465798">
      <w:pPr>
        <w:pStyle w:val="a5"/>
        <w:rPr>
          <w:sz w:val="28"/>
          <w:szCs w:val="28"/>
        </w:rPr>
      </w:pPr>
    </w:p>
    <w:p w:rsidR="00465798" w:rsidRDefault="00465798" w:rsidP="00465798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465798" w:rsidRDefault="00465798" w:rsidP="00465798">
      <w:pPr>
        <w:pStyle w:val="a5"/>
        <w:jc w:val="center"/>
        <w:rPr>
          <w:sz w:val="28"/>
          <w:szCs w:val="28"/>
        </w:rPr>
      </w:pPr>
    </w:p>
    <w:p w:rsidR="00465798" w:rsidRDefault="00465798" w:rsidP="00465798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ПРОДАВЕЦ:   </w:t>
      </w:r>
      <w:proofErr w:type="gramEnd"/>
      <w:r>
        <w:rPr>
          <w:sz w:val="28"/>
          <w:szCs w:val="28"/>
        </w:rPr>
        <w:t xml:space="preserve">                                                        ПОКУПАТЕЛЬ:</w:t>
      </w:r>
    </w:p>
    <w:p w:rsidR="00465798" w:rsidRPr="00D568C7" w:rsidRDefault="00465798" w:rsidP="00465798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65798" w:rsidRDefault="00465798" w:rsidP="00465798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465798" w:rsidRDefault="00465798" w:rsidP="00465798">
      <w:pPr>
        <w:rPr>
          <w:sz w:val="28"/>
          <w:szCs w:val="28"/>
        </w:rPr>
      </w:pPr>
      <w:r w:rsidRPr="00D568C7">
        <w:rPr>
          <w:sz w:val="28"/>
          <w:szCs w:val="28"/>
        </w:rPr>
        <w:t xml:space="preserve">и земельных </w:t>
      </w:r>
      <w:proofErr w:type="gramStart"/>
      <w:r w:rsidRPr="00D568C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                     </w:t>
      </w:r>
    </w:p>
    <w:p w:rsidR="00465798" w:rsidRDefault="00465798" w:rsidP="004657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465798" w:rsidRDefault="00465798" w:rsidP="00465798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r w:rsidRPr="00D568C7">
        <w:rPr>
          <w:sz w:val="28"/>
          <w:szCs w:val="28"/>
        </w:rPr>
        <w:t>.Усть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465798" w:rsidRDefault="00465798" w:rsidP="00465798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465798" w:rsidRDefault="00465798" w:rsidP="00465798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465798" w:rsidRPr="00D568C7" w:rsidRDefault="00465798" w:rsidP="00465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465798" w:rsidRDefault="00465798" w:rsidP="0046579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465798" w:rsidRDefault="00465798" w:rsidP="0046579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465798" w:rsidRDefault="00465798" w:rsidP="00465798">
      <w:pPr>
        <w:jc w:val="both"/>
        <w:rPr>
          <w:sz w:val="28"/>
          <w:szCs w:val="28"/>
        </w:rPr>
      </w:pPr>
    </w:p>
    <w:p w:rsidR="00465798" w:rsidRDefault="00465798" w:rsidP="00465798">
      <w:pPr>
        <w:jc w:val="both"/>
        <w:rPr>
          <w:sz w:val="28"/>
          <w:szCs w:val="28"/>
        </w:rPr>
      </w:pPr>
    </w:p>
    <w:p w:rsidR="00465798" w:rsidRDefault="00465798" w:rsidP="00465798"/>
    <w:p w:rsidR="00465798" w:rsidRDefault="00465798" w:rsidP="00465798"/>
    <w:p w:rsidR="00465798" w:rsidRDefault="00465798" w:rsidP="00465798"/>
    <w:p w:rsidR="00465798" w:rsidRDefault="00465798" w:rsidP="00465798"/>
    <w:p w:rsidR="00465798" w:rsidRDefault="00465798" w:rsidP="00465798"/>
    <w:p w:rsidR="00465798" w:rsidRDefault="00465798" w:rsidP="00465798"/>
    <w:p w:rsidR="00465798" w:rsidRDefault="00465798" w:rsidP="00465798"/>
    <w:p w:rsidR="00C36A67" w:rsidRPr="00432472" w:rsidRDefault="00C36A67" w:rsidP="00C36A67">
      <w:pPr>
        <w:rPr>
          <w:sz w:val="28"/>
          <w:szCs w:val="28"/>
        </w:rPr>
      </w:pPr>
    </w:p>
    <w:sectPr w:rsidR="00C36A67" w:rsidRPr="00432472" w:rsidSect="0043311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428"/>
    <w:multiLevelType w:val="multilevel"/>
    <w:tmpl w:val="70CE0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sz w:val="20"/>
      </w:rPr>
    </w:lvl>
  </w:abstractNum>
  <w:abstractNum w:abstractNumId="1" w15:restartNumberingAfterBreak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53F05"/>
    <w:multiLevelType w:val="multilevel"/>
    <w:tmpl w:val="A88EE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67"/>
    <w:rsid w:val="001749EB"/>
    <w:rsid w:val="003C7E87"/>
    <w:rsid w:val="00465798"/>
    <w:rsid w:val="004A661D"/>
    <w:rsid w:val="00656B3E"/>
    <w:rsid w:val="00A42178"/>
    <w:rsid w:val="00C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521E4E"/>
  <w15:chartTrackingRefBased/>
  <w15:docId w15:val="{2CF17DB7-D6B7-4780-853A-A13EEB9B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6A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36A6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36A67"/>
    <w:pPr>
      <w:spacing w:before="100" w:beforeAutospacing="1" w:after="100" w:afterAutospacing="1"/>
    </w:pPr>
  </w:style>
  <w:style w:type="character" w:styleId="a4">
    <w:name w:val="Hyperlink"/>
    <w:rsid w:val="00C36A67"/>
    <w:rPr>
      <w:color w:val="0000FF"/>
      <w:u w:val="single"/>
    </w:rPr>
  </w:style>
  <w:style w:type="character" w:customStyle="1" w:styleId="blk">
    <w:name w:val="blk"/>
    <w:basedOn w:val="a0"/>
    <w:rsid w:val="00C36A67"/>
  </w:style>
  <w:style w:type="paragraph" w:styleId="a5">
    <w:name w:val="Body Text"/>
    <w:basedOn w:val="a"/>
    <w:link w:val="a6"/>
    <w:rsid w:val="00C36A6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36A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Цветовое выделение"/>
    <w:rsid w:val="00C36A67"/>
    <w:rPr>
      <w:b/>
      <w:bCs/>
      <w:color w:val="26282F"/>
    </w:rPr>
  </w:style>
  <w:style w:type="character" w:customStyle="1" w:styleId="a8">
    <w:name w:val="Гипертекстовая ссылка"/>
    <w:rsid w:val="00C36A67"/>
    <w:rPr>
      <w:b/>
      <w:bCs/>
      <w:color w:val="106BBE"/>
    </w:rPr>
  </w:style>
  <w:style w:type="paragraph" w:styleId="a9">
    <w:name w:val="Balloon Text"/>
    <w:basedOn w:val="a"/>
    <w:link w:val="aa"/>
    <w:semiHidden/>
    <w:rsid w:val="00C36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36A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6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izo_imushest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163/4a32fa878af996f0b5994ea86e0e1f2238211e0f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39955E1A12A0B2B12F79B6A03DAA7E4DA642381A8C873C26009086C4AE71B6B6D8877E8FSDt7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21</Pages>
  <Words>7197</Words>
  <Characters>41025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3</cp:revision>
  <dcterms:created xsi:type="dcterms:W3CDTF">2022-12-07T06:54:00Z</dcterms:created>
  <dcterms:modified xsi:type="dcterms:W3CDTF">2022-12-08T04:35:00Z</dcterms:modified>
</cp:coreProperties>
</file>