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06" w:rsidRPr="008C58B0" w:rsidRDefault="00045006" w:rsidP="00045006">
      <w:pPr>
        <w:spacing w:after="0" w:line="240" w:lineRule="auto"/>
        <w:ind w:left="3600" w:right="4565" w:firstLine="720"/>
        <w:contextualSpacing/>
        <w:jc w:val="center"/>
        <w:rPr>
          <w:rFonts w:ascii="Arial Narrow" w:eastAsia="Calibri" w:hAnsi="Arial Narrow" w:cs="Arial Narrow"/>
          <w:b/>
          <w:bCs/>
          <w:sz w:val="40"/>
          <w:szCs w:val="20"/>
          <w:lang w:eastAsia="ru-RU"/>
        </w:rPr>
      </w:pPr>
      <w:r w:rsidRPr="008C58B0">
        <w:rPr>
          <w:rFonts w:ascii="Calibri" w:eastAsia="Calibri" w:hAnsi="Calibri" w:cs="Calibri"/>
          <w:noProof/>
          <w:sz w:val="20"/>
          <w:szCs w:val="20"/>
          <w:lang w:eastAsia="ru-RU"/>
        </w:rPr>
        <w:drawing>
          <wp:inline distT="0" distB="0" distL="0" distR="0" wp14:anchorId="345C673A" wp14:editId="57F0E2CD">
            <wp:extent cx="723900" cy="855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006" w:rsidRPr="008C58B0" w:rsidRDefault="00045006" w:rsidP="00045006">
      <w:pPr>
        <w:spacing w:after="0" w:line="240" w:lineRule="auto"/>
        <w:contextualSpacing/>
        <w:jc w:val="center"/>
        <w:rPr>
          <w:rFonts w:ascii="Arial Narrow" w:eastAsia="Calibri" w:hAnsi="Arial Narrow" w:cs="Calibri"/>
          <w:sz w:val="20"/>
          <w:szCs w:val="20"/>
          <w:lang w:eastAsia="ru-RU"/>
        </w:rPr>
      </w:pPr>
      <w:r w:rsidRPr="008C58B0">
        <w:rPr>
          <w:rFonts w:ascii="Arial Narrow" w:eastAsia="Calibri" w:hAnsi="Arial Narrow" w:cs="Arial Narrow"/>
          <w:b/>
          <w:bCs/>
          <w:sz w:val="40"/>
          <w:szCs w:val="20"/>
          <w:lang w:eastAsia="ru-RU"/>
        </w:rPr>
        <w:t>Администрация Усть-Катавского городского округа</w:t>
      </w:r>
    </w:p>
    <w:p w:rsidR="00045006" w:rsidRPr="008C58B0" w:rsidRDefault="00045006" w:rsidP="00045006">
      <w:pPr>
        <w:keepNext/>
        <w:keepLines/>
        <w:spacing w:after="0" w:line="240" w:lineRule="auto"/>
        <w:contextualSpacing/>
        <w:jc w:val="center"/>
        <w:outlineLvl w:val="1"/>
        <w:rPr>
          <w:rFonts w:ascii="Arial Narrow" w:eastAsia="Calibri" w:hAnsi="Arial Narrow" w:cs="Arial"/>
          <w:b/>
          <w:sz w:val="40"/>
          <w:szCs w:val="40"/>
          <w:lang w:eastAsia="ru-RU"/>
        </w:rPr>
      </w:pPr>
      <w:r w:rsidRPr="008C58B0">
        <w:rPr>
          <w:rFonts w:ascii="Arial Narrow" w:eastAsia="Calibri" w:hAnsi="Arial Narrow" w:cs="Arial"/>
          <w:b/>
          <w:sz w:val="40"/>
          <w:szCs w:val="40"/>
          <w:lang w:eastAsia="ru-RU"/>
        </w:rPr>
        <w:t>Челябинской области</w:t>
      </w:r>
    </w:p>
    <w:p w:rsidR="00045006" w:rsidRPr="008C58B0" w:rsidRDefault="00045006" w:rsidP="00045006">
      <w:pPr>
        <w:keepNext/>
        <w:keepLines/>
        <w:spacing w:after="0" w:line="240" w:lineRule="auto"/>
        <w:contextualSpacing/>
        <w:jc w:val="center"/>
        <w:outlineLvl w:val="0"/>
        <w:rPr>
          <w:rFonts w:ascii="Arial Black" w:eastAsia="Calibri" w:hAnsi="Arial Black" w:cs="Calibri"/>
          <w:b/>
          <w:sz w:val="48"/>
          <w:szCs w:val="48"/>
          <w:lang w:eastAsia="ru-RU"/>
        </w:rPr>
      </w:pPr>
      <w:r w:rsidRPr="008C58B0">
        <w:rPr>
          <w:rFonts w:ascii="Arial Black" w:eastAsia="Calibri" w:hAnsi="Arial Black" w:cs="Calibri"/>
          <w:b/>
          <w:sz w:val="52"/>
          <w:szCs w:val="48"/>
          <w:lang w:eastAsia="ru-RU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045006" w:rsidRPr="008C58B0" w:rsidTr="00013027">
        <w:trPr>
          <w:trHeight w:val="100"/>
        </w:trPr>
        <w:tc>
          <w:tcPr>
            <w:tcW w:w="10065" w:type="dxa"/>
            <w:tcBorders>
              <w:top w:val="thickThinSmallGap" w:sz="24" w:space="0" w:color="000000"/>
              <w:left w:val="nil"/>
              <w:bottom w:val="nil"/>
              <w:right w:val="nil"/>
            </w:tcBorders>
          </w:tcPr>
          <w:p w:rsidR="00045006" w:rsidRPr="008C58B0" w:rsidRDefault="00045006" w:rsidP="00013027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:rsidR="00045006" w:rsidRPr="008C58B0" w:rsidRDefault="00045006" w:rsidP="000450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817C0A">
        <w:rPr>
          <w:rFonts w:ascii="Times New Roman" w:eastAsia="Calibri" w:hAnsi="Times New Roman" w:cs="Times New Roman"/>
          <w:sz w:val="28"/>
          <w:szCs w:val="28"/>
          <w:lang w:eastAsia="ru-RU"/>
        </w:rPr>
        <w:t>21.05.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2025</w:t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 </w:t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817C0A">
        <w:rPr>
          <w:rFonts w:ascii="Times New Roman" w:eastAsia="Calibri" w:hAnsi="Times New Roman" w:cs="Times New Roman"/>
          <w:sz w:val="28"/>
          <w:szCs w:val="28"/>
          <w:lang w:eastAsia="ru-RU"/>
        </w:rPr>
        <w:t>671</w:t>
      </w:r>
      <w:bookmarkStart w:id="0" w:name="_GoBack"/>
      <w:bookmarkEnd w:id="0"/>
    </w:p>
    <w:p w:rsidR="00045006" w:rsidRPr="008C58B0" w:rsidRDefault="00045006" w:rsidP="000450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5006" w:rsidRDefault="00A1568C" w:rsidP="00045006">
      <w:pPr>
        <w:spacing w:after="0" w:line="240" w:lineRule="auto"/>
        <w:ind w:right="39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568C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 Усть-Катавского городского округа от 27.12.2017г. № 1751 «Об утверждении Административного регламента предоставления администрацией                                                    Усть-Катавского городского округа                                            муниципальной услуги «По                                                              предоставлению информации о текущей                                                              успеваемости учащегося в муниципальном                                                             образовательном учреждении, ведению электронного дневника и электронного журнала успеваемости на территории Усть-Катавского городского округа»</w:t>
      </w:r>
    </w:p>
    <w:p w:rsidR="00A1568C" w:rsidRDefault="00A1568C" w:rsidP="00045006">
      <w:pPr>
        <w:spacing w:after="0" w:line="240" w:lineRule="auto"/>
        <w:ind w:right="39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5006" w:rsidRPr="00045006" w:rsidRDefault="00045006" w:rsidP="00045006">
      <w:pPr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8B0">
        <w:rPr>
          <w:rFonts w:ascii="Times New Roman" w:eastAsia="Calibri" w:hAnsi="Times New Roman" w:cs="Calibri"/>
          <w:sz w:val="28"/>
          <w:szCs w:val="28"/>
          <w:lang w:eastAsia="ru-RU"/>
        </w:rPr>
        <w:t>Руководствуясь Федеральным  законом 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Федерации»,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Распоряжением Правительства Российской Федерации от 25.04.2011 г.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</w:t>
      </w:r>
      <w:r w:rsidRPr="0004500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="00144412" w:rsidRPr="00144412">
        <w:rPr>
          <w:rFonts w:ascii="Times New Roman" w:eastAsia="Calibri" w:hAnsi="Times New Roman" w:cs="Calibri"/>
          <w:sz w:val="28"/>
          <w:szCs w:val="28"/>
          <w:lang w:eastAsia="ru-RU"/>
        </w:rPr>
        <w:t>Федеральным законом от 26.12.2024 г. № 494-ФЗ «О внесении изменений в отдельные законодательные акты Российской Федерации»</w:t>
      </w:r>
      <w:r w:rsidR="00144412">
        <w:rPr>
          <w:rFonts w:ascii="Times New Roman" w:eastAsia="Calibri" w:hAnsi="Times New Roman" w:cs="Calibri"/>
          <w:sz w:val="28"/>
          <w:szCs w:val="28"/>
          <w:lang w:eastAsia="ru-RU"/>
        </w:rPr>
        <w:t xml:space="preserve">, </w:t>
      </w:r>
      <w:r w:rsidRPr="008C58B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Уставом Усть-Катавского городского округа, постановлением администрации Усть-Катавского городского округа от 24.06.2011 г. № 660 «Об утверждении порядка разработки и утверждения административных регламентов </w:t>
      </w:r>
      <w:r w:rsidRPr="008C58B0"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>предоставления  муниципальных услуг органами администрации, муниципальными предприятиями и учреждениями Усть-Катавского городского округа»,</w:t>
      </w:r>
    </w:p>
    <w:p w:rsidR="00045006" w:rsidRDefault="00045006" w:rsidP="0004500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C58B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:rsidR="00862F09" w:rsidRPr="008C58B0" w:rsidRDefault="00862F09" w:rsidP="0004500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045006" w:rsidRPr="00665CED" w:rsidRDefault="00045006" w:rsidP="005F4402">
      <w:pPr>
        <w:pStyle w:val="20"/>
        <w:spacing w:after="0"/>
        <w:ind w:firstLine="567"/>
        <w:jc w:val="both"/>
        <w:rPr>
          <w:b w:val="0"/>
        </w:rPr>
      </w:pPr>
      <w:r w:rsidRPr="005F4402">
        <w:rPr>
          <w:rFonts w:eastAsia="Calibri"/>
          <w:b w:val="0"/>
          <w:color w:val="000000"/>
          <w:lang w:eastAsia="ru-RU"/>
        </w:rPr>
        <w:t xml:space="preserve">1. </w:t>
      </w:r>
      <w:r w:rsidR="00A1568C" w:rsidRPr="00A1568C">
        <w:rPr>
          <w:b w:val="0"/>
          <w:bCs w:val="0"/>
          <w:lang w:eastAsia="ru-RU"/>
        </w:rPr>
        <w:t>Внести в постановление администрации Усть-Катавского городского округа от</w:t>
      </w:r>
      <w:r w:rsidR="00A1568C" w:rsidRPr="00A1568C">
        <w:rPr>
          <w:bCs w:val="0"/>
          <w:lang w:eastAsia="ru-RU"/>
        </w:rPr>
        <w:t xml:space="preserve"> </w:t>
      </w:r>
      <w:r w:rsidR="00A1568C" w:rsidRPr="00A1568C">
        <w:rPr>
          <w:b w:val="0"/>
          <w:bCs w:val="0"/>
          <w:lang w:eastAsia="ru-RU"/>
        </w:rPr>
        <w:t>27.12.2017г. № 1751 «Об утверждении Административного регламента предоставления муниципальной услуги по предоставлению информации о текущей успеваемости учащегося в муниципальном образовательном учреждении, ведению электронного дневника и электронного журнала успеваемости на территории Усть-Катавского городского округа»</w:t>
      </w:r>
      <w:r w:rsidR="00FC2FF9">
        <w:rPr>
          <w:b w:val="0"/>
        </w:rPr>
        <w:t xml:space="preserve"> (внесенными изменениями утвержденные Постановлением администрации Усть-Катавского городского округа от 10.01.201</w:t>
      </w:r>
      <w:r w:rsidR="00A1568C">
        <w:rPr>
          <w:b w:val="0"/>
        </w:rPr>
        <w:t>9г. № 10</w:t>
      </w:r>
      <w:r w:rsidR="00FC2FF9">
        <w:rPr>
          <w:b w:val="0"/>
        </w:rPr>
        <w:t>)</w:t>
      </w:r>
      <w:r w:rsidRPr="00665CED">
        <w:rPr>
          <w:rFonts w:eastAsia="Calibri"/>
          <w:b w:val="0"/>
          <w:lang w:eastAsia="ru-RU"/>
        </w:rPr>
        <w:t xml:space="preserve"> </w:t>
      </w:r>
      <w:r w:rsidR="005F4402" w:rsidRPr="00665CED">
        <w:rPr>
          <w:rFonts w:eastAsia="Calibri"/>
          <w:b w:val="0"/>
          <w:lang w:eastAsia="ru-RU"/>
        </w:rPr>
        <w:t xml:space="preserve">следующие </w:t>
      </w:r>
      <w:r w:rsidR="005F4402" w:rsidRPr="00665CED">
        <w:rPr>
          <w:b w:val="0"/>
        </w:rPr>
        <w:t>изменения</w:t>
      </w:r>
      <w:r w:rsidR="005F4402" w:rsidRPr="00665CED">
        <w:rPr>
          <w:rFonts w:eastAsia="Calibri"/>
          <w:b w:val="0"/>
          <w:lang w:eastAsia="ru-RU"/>
        </w:rPr>
        <w:t xml:space="preserve"> и дополнения:</w:t>
      </w:r>
    </w:p>
    <w:p w:rsidR="005F4402" w:rsidRPr="00665CED" w:rsidRDefault="005F4402" w:rsidP="00862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CED">
        <w:rPr>
          <w:rFonts w:ascii="Times New Roman" w:hAnsi="Times New Roman" w:cs="Times New Roman"/>
          <w:sz w:val="28"/>
          <w:szCs w:val="28"/>
        </w:rPr>
        <w:t xml:space="preserve">1.1. Исключить Раздел </w:t>
      </w:r>
      <w:r w:rsidR="00665CED" w:rsidRPr="00665CED">
        <w:rPr>
          <w:rFonts w:ascii="Times New Roman" w:hAnsi="Times New Roman" w:cs="Times New Roman"/>
          <w:sz w:val="28"/>
          <w:szCs w:val="28"/>
        </w:rPr>
        <w:t>4</w:t>
      </w:r>
      <w:r w:rsidRPr="00665CED">
        <w:rPr>
          <w:rFonts w:ascii="Times New Roman" w:hAnsi="Times New Roman" w:cs="Times New Roman"/>
          <w:sz w:val="28"/>
          <w:szCs w:val="28"/>
        </w:rPr>
        <w:t xml:space="preserve"> «</w:t>
      </w:r>
      <w:r w:rsidR="00665CED" w:rsidRPr="00665C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исполнения административного регламента</w:t>
      </w:r>
      <w:r w:rsidRPr="00665CED">
        <w:rPr>
          <w:rFonts w:ascii="Times New Roman" w:hAnsi="Times New Roman" w:cs="Times New Roman"/>
          <w:sz w:val="28"/>
          <w:szCs w:val="28"/>
        </w:rPr>
        <w:t>»;</w:t>
      </w:r>
    </w:p>
    <w:p w:rsidR="007E7072" w:rsidRPr="00665CED" w:rsidRDefault="005F4402" w:rsidP="00862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CED">
        <w:rPr>
          <w:rFonts w:ascii="Times New Roman" w:hAnsi="Times New Roman" w:cs="Times New Roman"/>
          <w:sz w:val="28"/>
          <w:szCs w:val="28"/>
        </w:rPr>
        <w:t xml:space="preserve">1.2. Исключить </w:t>
      </w:r>
      <w:r w:rsidRPr="00665C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 </w:t>
      </w:r>
      <w:r w:rsidR="00665CED" w:rsidRPr="00665CE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65C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65C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665CED" w:rsidRPr="00665C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  <w:r w:rsidRPr="00665CED">
        <w:rPr>
          <w:rFonts w:ascii="Times New Roman" w:hAnsi="Times New Roman" w:cs="Times New Roman"/>
          <w:b/>
          <w:sz w:val="28"/>
          <w:szCs w:val="28"/>
        </w:rPr>
        <w:t>»</w:t>
      </w:r>
      <w:r w:rsidRPr="00665CED">
        <w:rPr>
          <w:rFonts w:ascii="Times New Roman" w:hAnsi="Times New Roman" w:cs="Times New Roman"/>
          <w:sz w:val="28"/>
          <w:szCs w:val="28"/>
        </w:rPr>
        <w:t>.</w:t>
      </w:r>
    </w:p>
    <w:p w:rsidR="005F4402" w:rsidRPr="00195A13" w:rsidRDefault="005F4402" w:rsidP="005F440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57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>. Общему отделу администрации Усть-Катавского городского округа (Толоконникова О.Л</w:t>
      </w:r>
      <w:r w:rsidRPr="00195A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</w:t>
      </w:r>
      <w:r w:rsidRPr="00195A13">
        <w:rPr>
          <w:rFonts w:ascii="Times New Roman" w:hAnsi="Times New Roman" w:cs="Times New Roman"/>
          <w:bCs/>
          <w:iCs/>
          <w:sz w:val="28"/>
          <w:szCs w:val="28"/>
        </w:rPr>
        <w:t xml:space="preserve">разместить </w:t>
      </w:r>
      <w:r w:rsidR="00144412">
        <w:rPr>
          <w:rFonts w:ascii="Times New Roman" w:hAnsi="Times New Roman" w:cs="Times New Roman"/>
          <w:bCs/>
          <w:iCs/>
          <w:sz w:val="28"/>
          <w:szCs w:val="28"/>
        </w:rPr>
        <w:t xml:space="preserve">настоящее постановление </w:t>
      </w:r>
      <w:r w:rsidRPr="00195A13">
        <w:rPr>
          <w:rFonts w:ascii="Times New Roman" w:hAnsi="Times New Roman" w:cs="Times New Roman"/>
          <w:bCs/>
          <w:iCs/>
          <w:sz w:val="28"/>
          <w:szCs w:val="28"/>
        </w:rPr>
        <w:t xml:space="preserve">на официальном сайте администрации Усть-Катавского городского округа </w:t>
      </w:r>
      <w:r w:rsidRPr="00195A13">
        <w:rPr>
          <w:rFonts w:ascii="Times New Roman" w:hAnsi="Times New Roman" w:cs="Times New Roman"/>
          <w:iCs/>
          <w:sz w:val="28"/>
          <w:szCs w:val="28"/>
        </w:rPr>
        <w:t>(</w:t>
      </w:r>
      <w:hyperlink r:id="rId6" w:history="1">
        <w:r w:rsidRPr="00195A13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www</w:t>
        </w:r>
        <w:r w:rsidRPr="00195A13">
          <w:rPr>
            <w:rStyle w:val="a3"/>
            <w:rFonts w:ascii="Times New Roman" w:hAnsi="Times New Roman"/>
            <w:iCs/>
            <w:sz w:val="28"/>
            <w:szCs w:val="28"/>
          </w:rPr>
          <w:t>.</w:t>
        </w:r>
        <w:proofErr w:type="spellStart"/>
        <w:r w:rsidRPr="00195A13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ukgo</w:t>
        </w:r>
        <w:proofErr w:type="spellEnd"/>
        <w:r w:rsidRPr="00195A13">
          <w:rPr>
            <w:rStyle w:val="a3"/>
            <w:rFonts w:ascii="Times New Roman" w:hAnsi="Times New Roman"/>
            <w:iCs/>
            <w:sz w:val="28"/>
            <w:szCs w:val="28"/>
          </w:rPr>
          <w:t>.</w:t>
        </w:r>
        <w:proofErr w:type="spellStart"/>
        <w:r w:rsidRPr="00195A13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su</w:t>
        </w:r>
        <w:proofErr w:type="spellEnd"/>
      </w:hyperlink>
      <w:r w:rsidRPr="00195A13">
        <w:rPr>
          <w:rFonts w:ascii="Times New Roman" w:hAnsi="Times New Roman" w:cs="Times New Roman"/>
          <w:iCs/>
          <w:sz w:val="28"/>
          <w:szCs w:val="28"/>
        </w:rPr>
        <w:t>.).</w:t>
      </w:r>
    </w:p>
    <w:p w:rsidR="005F4402" w:rsidRPr="008C58B0" w:rsidRDefault="005F4402" w:rsidP="005F440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57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опубликования.</w:t>
      </w:r>
    </w:p>
    <w:p w:rsidR="005F4402" w:rsidRPr="008C58B0" w:rsidRDefault="005F4402" w:rsidP="005F440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57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первого заместителя главы городского округа </w:t>
      </w:r>
      <w:r w:rsidRPr="008C58B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 вопросам социально-культурной политики, охраны здоровья населения </w:t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Харитонова С.В. </w:t>
      </w:r>
    </w:p>
    <w:p w:rsidR="005F4402" w:rsidRPr="008C58B0" w:rsidRDefault="005F4402" w:rsidP="005F44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402" w:rsidRPr="008C58B0" w:rsidRDefault="005F4402" w:rsidP="005F44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402" w:rsidRPr="008C58B0" w:rsidRDefault="005F4402" w:rsidP="005F44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402" w:rsidRPr="008C58B0" w:rsidRDefault="005F4402" w:rsidP="005F44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402" w:rsidRPr="008C58B0" w:rsidRDefault="005F4402" w:rsidP="005F44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>Глава Усть-Катавского городског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округа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С.Д. Семков</w:t>
      </w:r>
    </w:p>
    <w:p w:rsidR="005F4402" w:rsidRPr="005F4402" w:rsidRDefault="005F4402" w:rsidP="005F44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F4402" w:rsidRPr="005F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1046"/>
    <w:multiLevelType w:val="multilevel"/>
    <w:tmpl w:val="1F8A7C8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54"/>
    <w:rsid w:val="00045006"/>
    <w:rsid w:val="00144412"/>
    <w:rsid w:val="003C680C"/>
    <w:rsid w:val="003E37B7"/>
    <w:rsid w:val="005127AF"/>
    <w:rsid w:val="005F4402"/>
    <w:rsid w:val="00665CED"/>
    <w:rsid w:val="007E7072"/>
    <w:rsid w:val="00817C0A"/>
    <w:rsid w:val="00862F09"/>
    <w:rsid w:val="00941554"/>
    <w:rsid w:val="00986287"/>
    <w:rsid w:val="00A1568C"/>
    <w:rsid w:val="00FC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6407"/>
  <w15:chartTrackingRefBased/>
  <w15:docId w15:val="{622E8F65-DE86-4D2A-BFFF-D4597ADC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440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F4402"/>
    <w:pPr>
      <w:widowControl w:val="0"/>
      <w:spacing w:after="270" w:line="240" w:lineRule="auto"/>
      <w:ind w:firstLine="48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5F440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2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2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OMO8</dc:creator>
  <cp:keywords/>
  <dc:description/>
  <cp:lastModifiedBy>Чернова Елена Александровна</cp:lastModifiedBy>
  <cp:revision>2</cp:revision>
  <cp:lastPrinted>2025-05-19T10:53:00Z</cp:lastPrinted>
  <dcterms:created xsi:type="dcterms:W3CDTF">2025-05-21T04:07:00Z</dcterms:created>
  <dcterms:modified xsi:type="dcterms:W3CDTF">2025-05-21T04:07:00Z</dcterms:modified>
</cp:coreProperties>
</file>