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73" w:rsidRPr="00217E73" w:rsidRDefault="00217E73" w:rsidP="00217E73">
      <w:pPr>
        <w:tabs>
          <w:tab w:val="left" w:pos="3600"/>
          <w:tab w:val="left" w:pos="4140"/>
        </w:tabs>
        <w:suppressAutoHyphens/>
        <w:spacing w:after="0" w:line="240" w:lineRule="auto"/>
        <w:ind w:left="4395" w:right="3827" w:hanging="929"/>
        <w:jc w:val="center"/>
        <w:rPr>
          <w:rFonts w:ascii="Times New Roman" w:eastAsia="Calibri" w:hAnsi="Times New Roman" w:cs="Times New Roman"/>
          <w:lang w:eastAsia="ru-RU"/>
        </w:rPr>
      </w:pPr>
      <w:bookmarkStart w:id="0" w:name="bookmark0"/>
      <w:r w:rsidRPr="00217E73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Pr="00217E7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Pr="00217E7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C803B3B" wp14:editId="0E6D3961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73" w:rsidRPr="00217E73" w:rsidRDefault="00217E73" w:rsidP="00217E73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</w:pPr>
      <w:proofErr w:type="gramStart"/>
      <w:r w:rsidRPr="00217E7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217E73" w:rsidRPr="00217E73" w:rsidRDefault="00217E73" w:rsidP="00217E73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УСТЬ-КАТАВСКОГО ГОРОДСКОГО ОКРУГА</w:t>
      </w:r>
    </w:p>
    <w:p w:rsidR="00217E73" w:rsidRPr="00217E73" w:rsidRDefault="00217E73" w:rsidP="00217E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217E73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ЧЕЛЯБИНСКОЙ ОБЛАСТИ</w:t>
      </w:r>
    </w:p>
    <w:p w:rsidR="00217E73" w:rsidRDefault="00217E73" w:rsidP="00217E7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17E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Десятое заседание</w:t>
      </w:r>
    </w:p>
    <w:p w:rsidR="00217E73" w:rsidRDefault="00217E73" w:rsidP="00217E7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17E73" w:rsidRPr="00217E73" w:rsidRDefault="00217E73" w:rsidP="00217E7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РЕШЕНИЕ </w:t>
      </w:r>
    </w:p>
    <w:bookmarkEnd w:id="0"/>
    <w:p w:rsidR="00021CBD" w:rsidRDefault="00217E73" w:rsidP="00A1581A">
      <w:pPr>
        <w:pStyle w:val="50"/>
        <w:shd w:val="clear" w:color="auto" w:fill="auto"/>
        <w:tabs>
          <w:tab w:val="left" w:pos="1143"/>
          <w:tab w:val="left" w:pos="2237"/>
        </w:tabs>
        <w:spacing w:before="0" w:after="309" w:line="280" w:lineRule="exact"/>
        <w:ind w:right="141"/>
      </w:pPr>
      <w:r>
        <w:rPr>
          <w:color w:val="000000"/>
          <w:lang w:eastAsia="ru-RU" w:bidi="ru-RU"/>
        </w:rPr>
        <w:t>О</w:t>
      </w:r>
      <w:r w:rsidR="00021CBD">
        <w:rPr>
          <w:color w:val="000000"/>
          <w:lang w:eastAsia="ru-RU" w:bidi="ru-RU"/>
        </w:rPr>
        <w:t>т</w:t>
      </w:r>
      <w:r w:rsidR="00A1581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28.</w:t>
      </w:r>
      <w:r w:rsidR="00A1581A">
        <w:rPr>
          <w:color w:val="000000"/>
          <w:lang w:eastAsia="ru-RU" w:bidi="ru-RU"/>
        </w:rPr>
        <w:t xml:space="preserve"> 07.</w:t>
      </w:r>
      <w:r w:rsidR="00021CBD">
        <w:rPr>
          <w:color w:val="000000"/>
          <w:lang w:eastAsia="ru-RU" w:bidi="ru-RU"/>
        </w:rPr>
        <w:t>2021</w:t>
      </w:r>
      <w:r w:rsidR="00021CBD">
        <w:rPr>
          <w:color w:val="000000"/>
          <w:lang w:eastAsia="ru-RU" w:bidi="ru-RU"/>
        </w:rPr>
        <w:tab/>
        <w:t>№</w:t>
      </w:r>
      <w:r>
        <w:rPr>
          <w:color w:val="000000"/>
          <w:lang w:eastAsia="ru-RU" w:bidi="ru-RU"/>
        </w:rPr>
        <w:t xml:space="preserve"> 75</w:t>
      </w:r>
      <w:r w:rsidR="00A1581A">
        <w:rPr>
          <w:color w:val="000000"/>
          <w:lang w:eastAsia="ru-RU" w:bidi="ru-RU"/>
        </w:rPr>
        <w:tab/>
      </w:r>
      <w:r w:rsidR="00A1581A">
        <w:rPr>
          <w:color w:val="000000"/>
          <w:lang w:eastAsia="ru-RU" w:bidi="ru-RU"/>
        </w:rPr>
        <w:tab/>
      </w:r>
      <w:r w:rsidR="00A1581A">
        <w:rPr>
          <w:color w:val="000000"/>
          <w:lang w:eastAsia="ru-RU" w:bidi="ru-RU"/>
        </w:rPr>
        <w:tab/>
        <w:t xml:space="preserve">                     </w:t>
      </w:r>
      <w:r>
        <w:rPr>
          <w:color w:val="000000"/>
          <w:lang w:eastAsia="ru-RU" w:bidi="ru-RU"/>
        </w:rPr>
        <w:t xml:space="preserve">             </w:t>
      </w:r>
      <w:proofErr w:type="spellStart"/>
      <w:r w:rsidR="00A1581A">
        <w:rPr>
          <w:color w:val="000000"/>
          <w:lang w:eastAsia="ru-RU" w:bidi="ru-RU"/>
        </w:rPr>
        <w:t>г.Усть</w:t>
      </w:r>
      <w:proofErr w:type="spellEnd"/>
      <w:r w:rsidR="00A1581A">
        <w:rPr>
          <w:color w:val="000000"/>
          <w:lang w:eastAsia="ru-RU" w:bidi="ru-RU"/>
        </w:rPr>
        <w:t>-Катав</w:t>
      </w:r>
      <w:r w:rsidR="00A1581A">
        <w:rPr>
          <w:color w:val="000000"/>
          <w:lang w:eastAsia="ru-RU" w:bidi="ru-RU"/>
        </w:rPr>
        <w:tab/>
      </w:r>
      <w:r w:rsidR="00A1581A">
        <w:rPr>
          <w:color w:val="000000"/>
          <w:lang w:eastAsia="ru-RU" w:bidi="ru-RU"/>
        </w:rPr>
        <w:tab/>
      </w:r>
    </w:p>
    <w:p w:rsidR="00021CBD" w:rsidRDefault="00021CBD" w:rsidP="00A1581A">
      <w:pPr>
        <w:pStyle w:val="20"/>
        <w:shd w:val="clear" w:color="auto" w:fill="auto"/>
        <w:spacing w:before="0" w:after="217"/>
        <w:ind w:right="3827"/>
        <w:jc w:val="both"/>
      </w:pPr>
      <w:r>
        <w:rPr>
          <w:color w:val="000000"/>
          <w:lang w:eastAsia="ru-RU" w:bidi="ru-RU"/>
        </w:rPr>
        <w:t>О внесении изменений в решение Собрания</w:t>
      </w:r>
      <w:r>
        <w:rPr>
          <w:color w:val="000000"/>
          <w:lang w:eastAsia="ru-RU" w:bidi="ru-RU"/>
        </w:rPr>
        <w:br/>
        <w:t xml:space="preserve">депутатов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</w:t>
      </w:r>
      <w:r>
        <w:rPr>
          <w:color w:val="000000"/>
          <w:lang w:eastAsia="ru-RU" w:bidi="ru-RU"/>
        </w:rPr>
        <w:br/>
        <w:t>от 07.09.2007</w:t>
      </w:r>
      <w:r w:rsidR="00A1581A">
        <w:rPr>
          <w:color w:val="000000"/>
          <w:lang w:eastAsia="ru-RU" w:bidi="ru-RU"/>
        </w:rPr>
        <w:t xml:space="preserve"> № 109 </w:t>
      </w:r>
      <w:r>
        <w:rPr>
          <w:color w:val="000000"/>
          <w:lang w:eastAsia="ru-RU" w:bidi="ru-RU"/>
        </w:rPr>
        <w:t xml:space="preserve"> «Об утверждении</w:t>
      </w:r>
      <w:r>
        <w:rPr>
          <w:color w:val="000000"/>
          <w:lang w:eastAsia="ru-RU" w:bidi="ru-RU"/>
        </w:rPr>
        <w:br/>
        <w:t>Положения о присвоении звания «Почётный</w:t>
      </w:r>
      <w:r>
        <w:rPr>
          <w:color w:val="000000"/>
          <w:lang w:eastAsia="ru-RU" w:bidi="ru-RU"/>
        </w:rPr>
        <w:br/>
        <w:t xml:space="preserve">гражданин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округа»</w:t>
      </w:r>
    </w:p>
    <w:p w:rsidR="00021CBD" w:rsidRPr="00021CBD" w:rsidRDefault="00021CBD" w:rsidP="00021CBD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протоколом заседания комиссии по присвоению звания «Почетный гражданин» от 19.04.2021 года, Уставом </w:t>
      </w:r>
      <w:proofErr w:type="spellStart"/>
      <w:r w:rsidRPr="00021CBD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округа, Собрание депутатов</w:t>
      </w:r>
    </w:p>
    <w:p w:rsidR="00021CBD" w:rsidRPr="00021CBD" w:rsidRDefault="00021CBD" w:rsidP="00A03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21CBD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РЕШАЕТ:</w:t>
      </w:r>
    </w:p>
    <w:p w:rsidR="00021CBD" w:rsidRPr="00021CBD" w:rsidRDefault="00021CBD" w:rsidP="00A03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Внести в Положение, утверждённое решением Собрания депутатов </w:t>
      </w:r>
      <w:proofErr w:type="spellStart"/>
      <w:r w:rsidRPr="00021CBD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от </w:t>
      </w:r>
      <w:proofErr w:type="gramStart"/>
      <w:r w:rsidRPr="00021CBD">
        <w:rPr>
          <w:rFonts w:ascii="Times New Roman" w:hAnsi="Times New Roman" w:cs="Times New Roman"/>
          <w:sz w:val="28"/>
          <w:szCs w:val="28"/>
          <w:lang w:bidi="ru-RU"/>
        </w:rPr>
        <w:t>07.09.2007  №</w:t>
      </w:r>
      <w:proofErr w:type="gramEnd"/>
      <w:r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 109 «Об утверждении Положения о присвоении звания «Почётный гражданин </w:t>
      </w:r>
      <w:proofErr w:type="spellStart"/>
      <w:r w:rsidRPr="00021CBD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 следующие изменения:</w:t>
      </w:r>
    </w:p>
    <w:p w:rsidR="00021CBD" w:rsidRPr="00021CBD" w:rsidRDefault="00021CBD" w:rsidP="00A03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В пункте 1 раздела 1 слова «Звание «Почётный гражданин </w:t>
      </w:r>
      <w:proofErr w:type="spellStart"/>
      <w:r w:rsidRPr="00021CBD">
        <w:rPr>
          <w:rFonts w:ascii="Times New Roman" w:hAnsi="Times New Roman" w:cs="Times New Roman"/>
          <w:sz w:val="28"/>
          <w:szCs w:val="28"/>
          <w:lang w:bidi="ru-RU"/>
        </w:rPr>
        <w:t>Усть</w:t>
      </w:r>
      <w:proofErr w:type="spellEnd"/>
      <w:r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 w:rsidRPr="00021CBD">
        <w:rPr>
          <w:rFonts w:ascii="Times New Roman" w:hAnsi="Times New Roman" w:cs="Times New Roman"/>
          <w:sz w:val="28"/>
          <w:szCs w:val="28"/>
          <w:lang w:bidi="ru-RU"/>
        </w:rPr>
        <w:t>Катавского</w:t>
      </w:r>
      <w:proofErr w:type="spellEnd"/>
      <w:r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«может быть присвоено гражданам посмертно» - исключить.</w:t>
      </w:r>
    </w:p>
    <w:p w:rsidR="00021CBD" w:rsidRPr="00021CBD" w:rsidRDefault="00021CBD" w:rsidP="00A03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1CBD">
        <w:rPr>
          <w:rFonts w:ascii="Times New Roman" w:hAnsi="Times New Roman" w:cs="Times New Roman"/>
          <w:sz w:val="28"/>
          <w:szCs w:val="28"/>
          <w:lang w:bidi="ru-RU"/>
        </w:rPr>
        <w:t>В пункте 6 раздела 1 слова «или лицу, являющемуся близким родственником гражданина, которому присваивается звание «Почётного гражданина» посмертно,» - исключить.</w:t>
      </w:r>
    </w:p>
    <w:p w:rsidR="00021CBD" w:rsidRPr="00021CBD" w:rsidRDefault="00021CBD" w:rsidP="00A03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1CBD">
        <w:rPr>
          <w:rFonts w:ascii="Times New Roman" w:hAnsi="Times New Roman" w:cs="Times New Roman"/>
          <w:sz w:val="28"/>
          <w:szCs w:val="28"/>
          <w:lang w:bidi="ru-RU"/>
        </w:rPr>
        <w:t>В пункте 11 раздела 2 слова «Для присвоения звания «Почётный гражданин» посмертно представляется копия свидетельства о смерти.» - исключить.</w:t>
      </w:r>
    </w:p>
    <w:p w:rsidR="00021CBD" w:rsidRPr="00021CBD" w:rsidRDefault="00021CBD" w:rsidP="00A03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021CBD">
        <w:rPr>
          <w:rFonts w:ascii="Times New Roman" w:hAnsi="Times New Roman" w:cs="Times New Roman"/>
          <w:sz w:val="28"/>
          <w:szCs w:val="28"/>
          <w:lang w:bidi="ru-RU"/>
        </w:rPr>
        <w:t>Опубликовать настоящее решение в газете «</w:t>
      </w:r>
      <w:proofErr w:type="spellStart"/>
      <w:r w:rsidRPr="00021CBD">
        <w:rPr>
          <w:rFonts w:ascii="Times New Roman" w:hAnsi="Times New Roman" w:cs="Times New Roman"/>
          <w:sz w:val="28"/>
          <w:szCs w:val="28"/>
          <w:lang w:bidi="ru-RU"/>
        </w:rPr>
        <w:t>Усть-Катавская</w:t>
      </w:r>
      <w:proofErr w:type="spellEnd"/>
      <w:r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 неделя».</w:t>
      </w:r>
    </w:p>
    <w:p w:rsidR="00021CBD" w:rsidRPr="00021CBD" w:rsidRDefault="00021CBD" w:rsidP="00A03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Pr="00021CBD">
        <w:rPr>
          <w:rFonts w:ascii="Times New Roman" w:hAnsi="Times New Roman" w:cs="Times New Roman"/>
          <w:sz w:val="28"/>
          <w:szCs w:val="28"/>
          <w:lang w:bidi="ru-RU"/>
        </w:rPr>
        <w:t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В.В. Кречетова.</w:t>
      </w:r>
    </w:p>
    <w:p w:rsidR="00021CBD" w:rsidRDefault="00021CBD" w:rsidP="00A03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21CBD" w:rsidRPr="00021CBD" w:rsidRDefault="00021CBD" w:rsidP="00021CBD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1CBD">
        <w:rPr>
          <w:rFonts w:ascii="Times New Roman" w:hAnsi="Times New Roman" w:cs="Times New Roman"/>
          <w:sz w:val="28"/>
          <w:szCs w:val="28"/>
          <w:lang w:bidi="ru-RU"/>
        </w:rPr>
        <w:t>Председатель Собрания депутатов</w:t>
      </w:r>
    </w:p>
    <w:p w:rsidR="002B410A" w:rsidRDefault="00021CBD" w:rsidP="00021CBD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21CBD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</w:t>
      </w:r>
      <w:r w:rsidRPr="00021CBD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</w:t>
      </w:r>
      <w:r w:rsidRPr="00021CBD">
        <w:rPr>
          <w:rFonts w:ascii="Times New Roman" w:hAnsi="Times New Roman" w:cs="Times New Roman"/>
          <w:sz w:val="28"/>
          <w:szCs w:val="28"/>
          <w:lang w:bidi="ru-RU"/>
        </w:rPr>
        <w:t xml:space="preserve">С.Н. </w:t>
      </w:r>
      <w:proofErr w:type="spellStart"/>
      <w:r w:rsidRPr="00021CBD">
        <w:rPr>
          <w:rFonts w:ascii="Times New Roman" w:hAnsi="Times New Roman" w:cs="Times New Roman"/>
          <w:sz w:val="28"/>
          <w:szCs w:val="28"/>
          <w:lang w:bidi="ru-RU"/>
        </w:rPr>
        <w:t>Пульдяев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815052" w:rsidRDefault="00815052" w:rsidP="00021CBD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15052" w:rsidRPr="00021CBD" w:rsidRDefault="00815052" w:rsidP="00021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bidi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С.Д.Семков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sectPr w:rsidR="00815052" w:rsidRPr="00021CBD" w:rsidSect="00A03E39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50260"/>
    <w:multiLevelType w:val="multilevel"/>
    <w:tmpl w:val="8B04B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BD"/>
    <w:rsid w:val="00021CBD"/>
    <w:rsid w:val="00217E73"/>
    <w:rsid w:val="002B410A"/>
    <w:rsid w:val="00815052"/>
    <w:rsid w:val="00A03E39"/>
    <w:rsid w:val="00A1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5006"/>
  <w15:chartTrackingRefBased/>
  <w15:docId w15:val="{B8DD0147-3BFA-4114-953D-77568AD7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1C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1CBD"/>
    <w:pPr>
      <w:widowControl w:val="0"/>
      <w:shd w:val="clear" w:color="auto" w:fill="FFFFFF"/>
      <w:spacing w:before="420"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021CBD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21C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2pt">
    <w:name w:val="Основной текст (4) + 12 pt"/>
    <w:basedOn w:val="4"/>
    <w:rsid w:val="00021C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21CB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21C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21CBD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021CBD"/>
    <w:pPr>
      <w:widowControl w:val="0"/>
      <w:shd w:val="clear" w:color="auto" w:fill="FFFFFF"/>
      <w:spacing w:before="60" w:after="60" w:line="29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21CBD"/>
    <w:pPr>
      <w:widowControl w:val="0"/>
      <w:shd w:val="clear" w:color="auto" w:fill="FFFFFF"/>
      <w:spacing w:before="60"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rsid w:val="00021CBD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0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4</cp:revision>
  <cp:lastPrinted>2021-07-29T05:15:00Z</cp:lastPrinted>
  <dcterms:created xsi:type="dcterms:W3CDTF">2021-07-29T05:14:00Z</dcterms:created>
  <dcterms:modified xsi:type="dcterms:W3CDTF">2021-07-29T06:37:00Z</dcterms:modified>
</cp:coreProperties>
</file>