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29E" w:rsidRPr="00852256" w:rsidRDefault="0074429E" w:rsidP="0074429E">
      <w:pPr>
        <w:tabs>
          <w:tab w:val="left" w:pos="11340"/>
        </w:tabs>
        <w:adjustRightInd w:val="0"/>
        <w:spacing w:after="0" w:line="240" w:lineRule="auto"/>
        <w:ind w:left="10773" w:firstLine="1"/>
        <w:rPr>
          <w:rFonts w:ascii="Times New Roman" w:hAnsi="Times New Roman"/>
          <w:b/>
          <w:sz w:val="24"/>
          <w:szCs w:val="24"/>
        </w:rPr>
      </w:pPr>
      <w:r w:rsidRPr="00852256">
        <w:rPr>
          <w:rFonts w:ascii="Times New Roman" w:hAnsi="Times New Roman"/>
          <w:b/>
          <w:sz w:val="24"/>
          <w:szCs w:val="24"/>
        </w:rPr>
        <w:t>УТВЕРЖДАЮ</w:t>
      </w:r>
    </w:p>
    <w:p w:rsidR="0074429E" w:rsidRPr="00852256" w:rsidRDefault="0074429E" w:rsidP="0074429E">
      <w:pPr>
        <w:tabs>
          <w:tab w:val="left" w:pos="11340"/>
        </w:tabs>
        <w:adjustRightInd w:val="0"/>
        <w:spacing w:after="0" w:line="240" w:lineRule="auto"/>
        <w:ind w:left="10773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Генеральный директор</w:t>
      </w:r>
    </w:p>
    <w:p w:rsidR="0074429E" w:rsidRPr="00852256" w:rsidRDefault="0074429E" w:rsidP="0074429E">
      <w:pPr>
        <w:tabs>
          <w:tab w:val="left" w:pos="11340"/>
        </w:tabs>
        <w:adjustRightInd w:val="0"/>
        <w:spacing w:after="0" w:line="240" w:lineRule="auto"/>
        <w:ind w:left="10773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ООО «»</w:t>
      </w:r>
    </w:p>
    <w:p w:rsidR="0074429E" w:rsidRPr="00852256" w:rsidRDefault="0074429E" w:rsidP="0074429E">
      <w:pPr>
        <w:tabs>
          <w:tab w:val="left" w:pos="11340"/>
        </w:tabs>
        <w:adjustRightInd w:val="0"/>
        <w:spacing w:after="0" w:line="240" w:lineRule="auto"/>
        <w:ind w:left="10773" w:firstLine="1"/>
        <w:rPr>
          <w:rFonts w:ascii="Times New Roman" w:hAnsi="Times New Roman"/>
          <w:sz w:val="24"/>
          <w:szCs w:val="24"/>
        </w:rPr>
      </w:pPr>
    </w:p>
    <w:p w:rsidR="0074429E" w:rsidRPr="00852256" w:rsidRDefault="0074429E" w:rsidP="0074429E">
      <w:pPr>
        <w:tabs>
          <w:tab w:val="left" w:pos="11340"/>
        </w:tabs>
        <w:adjustRightInd w:val="0"/>
        <w:spacing w:after="0" w:line="240" w:lineRule="auto"/>
        <w:ind w:left="10773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___________________ «___»_______</w:t>
      </w:r>
      <w:r>
        <w:rPr>
          <w:rFonts w:ascii="Times New Roman" w:hAnsi="Times New Roman"/>
          <w:sz w:val="24"/>
          <w:szCs w:val="24"/>
        </w:rPr>
        <w:t>________</w:t>
      </w:r>
      <w:r w:rsidRPr="00852256">
        <w:rPr>
          <w:rFonts w:ascii="Times New Roman" w:hAnsi="Times New Roman"/>
          <w:sz w:val="24"/>
          <w:szCs w:val="24"/>
        </w:rPr>
        <w:t>г.</w:t>
      </w:r>
    </w:p>
    <w:p w:rsidR="00251DFF" w:rsidRPr="00F52471" w:rsidRDefault="00251DFF" w:rsidP="007442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51DFF" w:rsidRDefault="00251DFF" w:rsidP="0074429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550DC">
        <w:rPr>
          <w:rFonts w:ascii="Times New Roman" w:hAnsi="Times New Roman" w:cs="Times New Roman"/>
          <w:b/>
          <w:bCs/>
        </w:rPr>
        <w:t>Карта идентификации, оценки и управления рисками</w:t>
      </w:r>
    </w:p>
    <w:p w:rsidR="0074429E" w:rsidRPr="00C550DC" w:rsidRDefault="0074429E" w:rsidP="0074429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pPr w:leftFromText="180" w:rightFromText="180" w:vertAnchor="text" w:horzAnchor="margin" w:tblpXSpec="center" w:tblpY="29"/>
        <w:tblW w:w="0" w:type="auto"/>
        <w:tblLook w:val="04A0" w:firstRow="1" w:lastRow="0" w:firstColumn="1" w:lastColumn="0" w:noHBand="0" w:noVBand="1"/>
      </w:tblPr>
      <w:tblGrid>
        <w:gridCol w:w="2216"/>
        <w:gridCol w:w="12570"/>
      </w:tblGrid>
      <w:tr w:rsidR="00251DFF" w:rsidRPr="00C550DC" w:rsidTr="0074429E">
        <w:tc>
          <w:tcPr>
            <w:tcW w:w="2216" w:type="dxa"/>
            <w:shd w:val="clear" w:color="auto" w:fill="auto"/>
          </w:tcPr>
          <w:p w:rsidR="00251DFF" w:rsidRPr="00C550DC" w:rsidRDefault="00251DFF" w:rsidP="007442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50DC">
              <w:rPr>
                <w:rFonts w:ascii="Times New Roman" w:hAnsi="Times New Roman" w:cs="Times New Roman"/>
                <w:b/>
                <w:bCs/>
              </w:rPr>
              <w:t>Подразделение:</w:t>
            </w:r>
          </w:p>
        </w:tc>
        <w:tc>
          <w:tcPr>
            <w:tcW w:w="12570" w:type="dxa"/>
            <w:tcBorders>
              <w:bottom w:val="single" w:sz="4" w:space="0" w:color="auto"/>
            </w:tcBorders>
            <w:shd w:val="clear" w:color="auto" w:fill="auto"/>
          </w:tcPr>
          <w:p w:rsidR="00251DFF" w:rsidRPr="00C550DC" w:rsidRDefault="0074429E" w:rsidP="007442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сейсморазведочная партия</w:t>
            </w:r>
          </w:p>
        </w:tc>
      </w:tr>
      <w:tr w:rsidR="00251DFF" w:rsidRPr="00C550DC" w:rsidTr="0074429E">
        <w:trPr>
          <w:trHeight w:val="164"/>
        </w:trPr>
        <w:tc>
          <w:tcPr>
            <w:tcW w:w="2216" w:type="dxa"/>
            <w:shd w:val="clear" w:color="auto" w:fill="auto"/>
          </w:tcPr>
          <w:p w:rsidR="00251DFF" w:rsidRPr="00C550DC" w:rsidRDefault="00251DFF" w:rsidP="007442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70" w:type="dxa"/>
            <w:tcBorders>
              <w:top w:val="single" w:sz="4" w:space="0" w:color="auto"/>
            </w:tcBorders>
            <w:shd w:val="clear" w:color="auto" w:fill="auto"/>
          </w:tcPr>
          <w:p w:rsidR="00251DFF" w:rsidRPr="00C550DC" w:rsidRDefault="00251DFF" w:rsidP="007442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51DFF" w:rsidRPr="00C550DC" w:rsidTr="0074429E">
        <w:tc>
          <w:tcPr>
            <w:tcW w:w="2216" w:type="dxa"/>
            <w:shd w:val="clear" w:color="auto" w:fill="auto"/>
          </w:tcPr>
          <w:p w:rsidR="00251DFF" w:rsidRPr="00C550DC" w:rsidRDefault="00251DFF" w:rsidP="007442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50DC">
              <w:rPr>
                <w:rFonts w:ascii="Times New Roman" w:hAnsi="Times New Roman" w:cs="Times New Roman"/>
                <w:b/>
                <w:bCs/>
              </w:rPr>
              <w:t>Процесс:</w:t>
            </w:r>
          </w:p>
        </w:tc>
        <w:tc>
          <w:tcPr>
            <w:tcW w:w="12570" w:type="dxa"/>
            <w:tcBorders>
              <w:bottom w:val="single" w:sz="4" w:space="0" w:color="auto"/>
            </w:tcBorders>
            <w:shd w:val="clear" w:color="auto" w:fill="auto"/>
          </w:tcPr>
          <w:p w:rsidR="00251DFF" w:rsidRPr="00C550DC" w:rsidRDefault="0074429E" w:rsidP="007442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 w:rsidR="00F8474F">
              <w:rPr>
                <w:rFonts w:ascii="Times New Roman" w:hAnsi="Times New Roman" w:cs="Times New Roman"/>
                <w:b/>
                <w:bCs/>
              </w:rPr>
              <w:t xml:space="preserve">роведение топографо-геодезических </w:t>
            </w:r>
            <w:r>
              <w:rPr>
                <w:rFonts w:ascii="Times New Roman" w:hAnsi="Times New Roman" w:cs="Times New Roman"/>
                <w:b/>
                <w:bCs/>
              </w:rPr>
              <w:t>работ</w:t>
            </w:r>
          </w:p>
        </w:tc>
      </w:tr>
      <w:tr w:rsidR="00251DFF" w:rsidRPr="00C550DC" w:rsidTr="0074429E">
        <w:tc>
          <w:tcPr>
            <w:tcW w:w="2216" w:type="dxa"/>
            <w:shd w:val="clear" w:color="auto" w:fill="auto"/>
          </w:tcPr>
          <w:p w:rsidR="00251DFF" w:rsidRPr="00C550DC" w:rsidRDefault="00251DFF" w:rsidP="007442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70" w:type="dxa"/>
            <w:tcBorders>
              <w:top w:val="single" w:sz="4" w:space="0" w:color="auto"/>
            </w:tcBorders>
            <w:shd w:val="clear" w:color="auto" w:fill="auto"/>
          </w:tcPr>
          <w:p w:rsidR="00251DFF" w:rsidRPr="00C550DC" w:rsidRDefault="00251DFF" w:rsidP="0074429E">
            <w:pPr>
              <w:spacing w:after="0" w:line="240" w:lineRule="auto"/>
              <w:rPr>
                <w:rFonts w:ascii="Times New Roman" w:hAnsi="Times New Roman" w:cs="Times New Roman"/>
                <w:bCs/>
                <w:vertAlign w:val="superscript"/>
              </w:rPr>
            </w:pPr>
            <w:r w:rsidRPr="00C550DC">
              <w:rPr>
                <w:rFonts w:ascii="Times New Roman" w:hAnsi="Times New Roman" w:cs="Times New Roman"/>
                <w:bCs/>
                <w:vertAlign w:val="superscript"/>
              </w:rPr>
              <w:t>(Описание работ)</w:t>
            </w:r>
          </w:p>
        </w:tc>
      </w:tr>
    </w:tbl>
    <w:p w:rsidR="00251DFF" w:rsidRPr="00C550DC" w:rsidRDefault="00251DFF" w:rsidP="0074429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89"/>
        <w:gridCol w:w="1245"/>
        <w:gridCol w:w="1057"/>
        <w:gridCol w:w="1495"/>
        <w:gridCol w:w="1612"/>
        <w:gridCol w:w="713"/>
        <w:gridCol w:w="644"/>
        <w:gridCol w:w="645"/>
        <w:gridCol w:w="1777"/>
        <w:gridCol w:w="704"/>
        <w:gridCol w:w="709"/>
        <w:gridCol w:w="709"/>
        <w:gridCol w:w="1919"/>
      </w:tblGrid>
      <w:tr w:rsidR="0074429E" w:rsidRPr="002A6A34" w:rsidTr="0074429E">
        <w:trPr>
          <w:trHeight w:val="20"/>
          <w:jc w:val="center"/>
        </w:trPr>
        <w:tc>
          <w:tcPr>
            <w:tcW w:w="534" w:type="dxa"/>
            <w:vMerge w:val="restart"/>
            <w:shd w:val="clear" w:color="auto" w:fill="auto"/>
          </w:tcPr>
          <w:p w:rsidR="0074429E" w:rsidRPr="002A6A34" w:rsidRDefault="0074429E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589" w:type="dxa"/>
            <w:vMerge w:val="restart"/>
            <w:shd w:val="clear" w:color="auto" w:fill="auto"/>
          </w:tcPr>
          <w:p w:rsidR="0074429E" w:rsidRPr="002A6A34" w:rsidRDefault="0074429E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sz w:val="20"/>
                <w:szCs w:val="20"/>
              </w:rPr>
              <w:t>Этапы (задачи) связанные с выполнением работ</w:t>
            </w:r>
          </w:p>
        </w:tc>
        <w:tc>
          <w:tcPr>
            <w:tcW w:w="1245" w:type="dxa"/>
            <w:vMerge w:val="restart"/>
            <w:shd w:val="clear" w:color="auto" w:fill="auto"/>
          </w:tcPr>
          <w:p w:rsidR="0074429E" w:rsidRPr="002A6A34" w:rsidRDefault="0074429E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</w:t>
            </w:r>
          </w:p>
        </w:tc>
        <w:tc>
          <w:tcPr>
            <w:tcW w:w="1057" w:type="dxa"/>
            <w:vMerge w:val="restart"/>
            <w:shd w:val="clear" w:color="auto" w:fill="auto"/>
          </w:tcPr>
          <w:p w:rsidR="0074429E" w:rsidRPr="002A6A34" w:rsidRDefault="0074429E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sz w:val="20"/>
                <w:szCs w:val="20"/>
              </w:rPr>
              <w:t>Опасность</w:t>
            </w:r>
          </w:p>
        </w:tc>
        <w:tc>
          <w:tcPr>
            <w:tcW w:w="1495" w:type="dxa"/>
            <w:vMerge w:val="restart"/>
            <w:shd w:val="clear" w:color="auto" w:fill="auto"/>
          </w:tcPr>
          <w:p w:rsidR="0074429E" w:rsidRPr="002A6A34" w:rsidRDefault="0074429E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sz w:val="20"/>
                <w:szCs w:val="20"/>
              </w:rPr>
              <w:t>Возможные</w:t>
            </w:r>
          </w:p>
          <w:p w:rsidR="0074429E" w:rsidRPr="002A6A34" w:rsidRDefault="0074429E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sz w:val="20"/>
                <w:szCs w:val="20"/>
              </w:rPr>
              <w:t>последствия</w:t>
            </w:r>
          </w:p>
        </w:tc>
        <w:tc>
          <w:tcPr>
            <w:tcW w:w="1612" w:type="dxa"/>
            <w:vMerge w:val="restart"/>
            <w:shd w:val="clear" w:color="auto" w:fill="auto"/>
          </w:tcPr>
          <w:p w:rsidR="0074429E" w:rsidRPr="002A6A34" w:rsidRDefault="0074429E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sz w:val="20"/>
                <w:szCs w:val="20"/>
              </w:rPr>
              <w:t>Существующие</w:t>
            </w:r>
          </w:p>
          <w:p w:rsidR="0074429E" w:rsidRPr="002A6A34" w:rsidRDefault="0074429E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sz w:val="20"/>
                <w:szCs w:val="20"/>
              </w:rPr>
              <w:t>меры по предупреждению (на момент оценки риска)</w:t>
            </w:r>
          </w:p>
        </w:tc>
        <w:tc>
          <w:tcPr>
            <w:tcW w:w="2002" w:type="dxa"/>
            <w:gridSpan w:val="3"/>
            <w:shd w:val="clear" w:color="auto" w:fill="auto"/>
          </w:tcPr>
          <w:p w:rsidR="0074429E" w:rsidRPr="002A6A34" w:rsidRDefault="0074429E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sz w:val="20"/>
                <w:szCs w:val="20"/>
              </w:rPr>
              <w:t>Оценка риска</w:t>
            </w:r>
          </w:p>
          <w:p w:rsidR="0074429E" w:rsidRPr="002A6A34" w:rsidRDefault="0074429E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7" w:type="dxa"/>
            <w:vMerge w:val="restart"/>
            <w:shd w:val="clear" w:color="auto" w:fill="auto"/>
          </w:tcPr>
          <w:p w:rsidR="0074429E" w:rsidRPr="002A6A34" w:rsidRDefault="0074429E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Дополнительные мери по снижению риска</w:t>
            </w:r>
          </w:p>
        </w:tc>
        <w:tc>
          <w:tcPr>
            <w:tcW w:w="2122" w:type="dxa"/>
            <w:gridSpan w:val="3"/>
            <w:shd w:val="clear" w:color="auto" w:fill="auto"/>
          </w:tcPr>
          <w:p w:rsidR="0074429E" w:rsidRPr="002A6A34" w:rsidRDefault="0074429E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sz w:val="20"/>
                <w:szCs w:val="20"/>
              </w:rPr>
              <w:t>Остаточный риск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74429E" w:rsidRPr="002A6A34" w:rsidRDefault="0074429E" w:rsidP="0074429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снижению последствий при возникновении рисков</w:t>
            </w:r>
          </w:p>
        </w:tc>
      </w:tr>
      <w:tr w:rsidR="0074429E" w:rsidRPr="002A6A34" w:rsidTr="0074429E">
        <w:trPr>
          <w:cantSplit/>
          <w:trHeight w:val="20"/>
          <w:jc w:val="center"/>
        </w:trPr>
        <w:tc>
          <w:tcPr>
            <w:tcW w:w="534" w:type="dxa"/>
            <w:vMerge/>
            <w:shd w:val="clear" w:color="auto" w:fill="auto"/>
          </w:tcPr>
          <w:p w:rsidR="0074429E" w:rsidRPr="002A6A34" w:rsidRDefault="0074429E" w:rsidP="007442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74429E" w:rsidRPr="002A6A34" w:rsidRDefault="0074429E" w:rsidP="007442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45" w:type="dxa"/>
            <w:vMerge/>
            <w:shd w:val="clear" w:color="auto" w:fill="auto"/>
          </w:tcPr>
          <w:p w:rsidR="0074429E" w:rsidRPr="002A6A34" w:rsidRDefault="0074429E" w:rsidP="007442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vMerge/>
            <w:shd w:val="clear" w:color="auto" w:fill="auto"/>
          </w:tcPr>
          <w:p w:rsidR="0074429E" w:rsidRPr="002A6A34" w:rsidRDefault="0074429E" w:rsidP="007442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5" w:type="dxa"/>
            <w:vMerge/>
            <w:shd w:val="clear" w:color="auto" w:fill="auto"/>
          </w:tcPr>
          <w:p w:rsidR="0074429E" w:rsidRPr="002A6A34" w:rsidRDefault="0074429E" w:rsidP="007442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12" w:type="dxa"/>
            <w:vMerge/>
            <w:shd w:val="clear" w:color="auto" w:fill="auto"/>
          </w:tcPr>
          <w:p w:rsidR="0074429E" w:rsidRPr="002A6A34" w:rsidRDefault="0074429E" w:rsidP="007442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3" w:type="dxa"/>
            <w:shd w:val="clear" w:color="auto" w:fill="auto"/>
            <w:textDirection w:val="btLr"/>
            <w:vAlign w:val="center"/>
          </w:tcPr>
          <w:p w:rsidR="0074429E" w:rsidRPr="002A6A34" w:rsidRDefault="0074429E" w:rsidP="0074429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sz w:val="20"/>
                <w:szCs w:val="20"/>
              </w:rPr>
              <w:t>Вероятность</w:t>
            </w:r>
          </w:p>
        </w:tc>
        <w:tc>
          <w:tcPr>
            <w:tcW w:w="644" w:type="dxa"/>
            <w:shd w:val="clear" w:color="auto" w:fill="auto"/>
            <w:textDirection w:val="btLr"/>
            <w:vAlign w:val="center"/>
          </w:tcPr>
          <w:p w:rsidR="0074429E" w:rsidRPr="002A6A34" w:rsidRDefault="0074429E" w:rsidP="0074429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sz w:val="20"/>
                <w:szCs w:val="20"/>
              </w:rPr>
              <w:t>Тяжесть</w:t>
            </w:r>
          </w:p>
        </w:tc>
        <w:tc>
          <w:tcPr>
            <w:tcW w:w="645" w:type="dxa"/>
            <w:shd w:val="clear" w:color="auto" w:fill="auto"/>
            <w:textDirection w:val="btLr"/>
            <w:vAlign w:val="center"/>
          </w:tcPr>
          <w:p w:rsidR="0074429E" w:rsidRPr="002A6A34" w:rsidRDefault="0074429E" w:rsidP="0074429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sz w:val="20"/>
                <w:szCs w:val="20"/>
              </w:rPr>
              <w:t>Риск</w:t>
            </w:r>
          </w:p>
        </w:tc>
        <w:tc>
          <w:tcPr>
            <w:tcW w:w="1777" w:type="dxa"/>
            <w:vMerge/>
            <w:shd w:val="clear" w:color="auto" w:fill="auto"/>
          </w:tcPr>
          <w:p w:rsidR="0074429E" w:rsidRPr="002A6A34" w:rsidRDefault="0074429E" w:rsidP="007442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auto"/>
            <w:textDirection w:val="btLr"/>
            <w:vAlign w:val="center"/>
          </w:tcPr>
          <w:p w:rsidR="0074429E" w:rsidRPr="002A6A34" w:rsidRDefault="0074429E" w:rsidP="0074429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sz w:val="20"/>
                <w:szCs w:val="20"/>
              </w:rPr>
              <w:t>Вероятность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4429E" w:rsidRPr="002A6A34" w:rsidRDefault="0074429E" w:rsidP="0074429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sz w:val="20"/>
                <w:szCs w:val="20"/>
              </w:rPr>
              <w:t>Тяжесть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4429E" w:rsidRPr="002A6A34" w:rsidRDefault="0074429E" w:rsidP="0074429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sz w:val="20"/>
                <w:szCs w:val="20"/>
              </w:rPr>
              <w:t>Риск</w:t>
            </w:r>
          </w:p>
        </w:tc>
        <w:tc>
          <w:tcPr>
            <w:tcW w:w="1919" w:type="dxa"/>
            <w:vMerge/>
            <w:shd w:val="clear" w:color="auto" w:fill="auto"/>
          </w:tcPr>
          <w:p w:rsidR="0074429E" w:rsidRPr="002A6A34" w:rsidRDefault="0074429E" w:rsidP="007442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51DFF" w:rsidRPr="002A6A34" w:rsidTr="0074429E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251DFF" w:rsidRPr="002A6A34" w:rsidRDefault="00251DFF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89" w:type="dxa"/>
            <w:shd w:val="clear" w:color="auto" w:fill="auto"/>
          </w:tcPr>
          <w:p w:rsidR="00251DFF" w:rsidRPr="002A6A34" w:rsidRDefault="00251DFF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45" w:type="dxa"/>
            <w:shd w:val="clear" w:color="auto" w:fill="auto"/>
          </w:tcPr>
          <w:p w:rsidR="00251DFF" w:rsidRPr="002A6A34" w:rsidRDefault="00251DFF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57" w:type="dxa"/>
            <w:shd w:val="clear" w:color="auto" w:fill="auto"/>
          </w:tcPr>
          <w:p w:rsidR="00251DFF" w:rsidRPr="002A6A34" w:rsidRDefault="00251DFF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95" w:type="dxa"/>
            <w:shd w:val="clear" w:color="auto" w:fill="auto"/>
          </w:tcPr>
          <w:p w:rsidR="00251DFF" w:rsidRPr="002A6A34" w:rsidRDefault="00251DFF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</w:tcPr>
          <w:p w:rsidR="00251DFF" w:rsidRPr="002A6A34" w:rsidRDefault="00251DFF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13" w:type="dxa"/>
            <w:shd w:val="clear" w:color="auto" w:fill="auto"/>
          </w:tcPr>
          <w:p w:rsidR="00251DFF" w:rsidRPr="002A6A34" w:rsidRDefault="00251DFF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644" w:type="dxa"/>
            <w:shd w:val="clear" w:color="auto" w:fill="auto"/>
          </w:tcPr>
          <w:p w:rsidR="00251DFF" w:rsidRPr="002A6A34" w:rsidRDefault="00251DFF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45" w:type="dxa"/>
            <w:shd w:val="clear" w:color="auto" w:fill="auto"/>
          </w:tcPr>
          <w:p w:rsidR="00251DFF" w:rsidRPr="002A6A34" w:rsidRDefault="00251DFF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777" w:type="dxa"/>
            <w:shd w:val="clear" w:color="auto" w:fill="auto"/>
          </w:tcPr>
          <w:p w:rsidR="00251DFF" w:rsidRPr="002A6A34" w:rsidRDefault="00251DFF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4" w:type="dxa"/>
            <w:shd w:val="clear" w:color="auto" w:fill="auto"/>
          </w:tcPr>
          <w:p w:rsidR="00251DFF" w:rsidRPr="002A6A34" w:rsidRDefault="00251DFF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251DFF" w:rsidRPr="002A6A34" w:rsidRDefault="00251DFF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251DFF" w:rsidRPr="002A6A34" w:rsidRDefault="00251DFF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919" w:type="dxa"/>
            <w:shd w:val="clear" w:color="auto" w:fill="auto"/>
          </w:tcPr>
          <w:p w:rsidR="00251DFF" w:rsidRPr="002A6A34" w:rsidRDefault="00251DFF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</w:tr>
      <w:tr w:rsidR="00591340" w:rsidRPr="002A6A34" w:rsidTr="0074429E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591340" w:rsidRPr="002A6A34" w:rsidRDefault="00591340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589" w:type="dxa"/>
            <w:shd w:val="clear" w:color="auto" w:fill="auto"/>
          </w:tcPr>
          <w:p w:rsidR="00591340" w:rsidRPr="002A6A34" w:rsidRDefault="00591340" w:rsidP="0074429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Движение персонала и ТС в зоне наличия болот, рек, ручьев и озер.</w:t>
            </w:r>
          </w:p>
        </w:tc>
        <w:tc>
          <w:tcPr>
            <w:tcW w:w="1245" w:type="dxa"/>
            <w:shd w:val="clear" w:color="auto" w:fill="auto"/>
          </w:tcPr>
          <w:p w:rsidR="00591340" w:rsidRPr="002A6A34" w:rsidRDefault="00591340" w:rsidP="0074429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Возможность проваливания вездеходов и пеших работников в болота, реки, ручьи и озера</w:t>
            </w:r>
          </w:p>
        </w:tc>
        <w:tc>
          <w:tcPr>
            <w:tcW w:w="1057" w:type="dxa"/>
            <w:shd w:val="clear" w:color="auto" w:fill="auto"/>
          </w:tcPr>
          <w:p w:rsidR="0074429E" w:rsidRPr="002A6A34" w:rsidRDefault="0074429E" w:rsidP="0074429E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591340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пасность </w:t>
            </w:r>
            <w:proofErr w:type="spellStart"/>
            <w:r w:rsidR="00591340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застревания</w:t>
            </w:r>
            <w:proofErr w:type="spellEnd"/>
            <w:r w:rsidR="00591340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ТС</w:t>
            </w: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74429E" w:rsidRPr="002A6A34" w:rsidRDefault="00591340" w:rsidP="0074429E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 наезда на чело</w:t>
            </w:r>
            <w:r w:rsidR="0074429E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века;</w:t>
            </w:r>
          </w:p>
          <w:p w:rsidR="0074429E" w:rsidRPr="002A6A34" w:rsidRDefault="00591340" w:rsidP="0074429E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</w:t>
            </w:r>
            <w:proofErr w:type="gramEnd"/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падения </w:t>
            </w:r>
            <w:r w:rsidR="0074429E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с ТС;</w:t>
            </w:r>
          </w:p>
          <w:p w:rsidR="0074429E" w:rsidRPr="002A6A34" w:rsidRDefault="00591340" w:rsidP="0074429E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 опроки</w:t>
            </w:r>
            <w:r w:rsidR="0074429E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дывания ТС;</w:t>
            </w:r>
          </w:p>
          <w:p w:rsidR="0074429E" w:rsidRPr="002A6A34" w:rsidRDefault="00591340" w:rsidP="0074429E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падение человека с </w:t>
            </w: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высо</w:t>
            </w:r>
            <w:r w:rsidR="0074429E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ты;</w:t>
            </w:r>
          </w:p>
          <w:p w:rsidR="00591340" w:rsidRPr="002A6A34" w:rsidRDefault="0074429E" w:rsidP="0074429E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591340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пасность </w:t>
            </w:r>
            <w:r w:rsidR="001C2CC6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утопления чело</w:t>
            </w:r>
            <w:r w:rsidR="00591340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века</w:t>
            </w: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95" w:type="dxa"/>
            <w:shd w:val="clear" w:color="auto" w:fill="auto"/>
          </w:tcPr>
          <w:p w:rsidR="00591340" w:rsidRPr="002A6A34" w:rsidRDefault="00591340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Смертельная  травма</w:t>
            </w:r>
          </w:p>
        </w:tc>
        <w:tc>
          <w:tcPr>
            <w:tcW w:w="1612" w:type="dxa"/>
            <w:shd w:val="clear" w:color="auto" w:fill="auto"/>
          </w:tcPr>
          <w:p w:rsidR="0074429E" w:rsidRPr="002A6A34" w:rsidRDefault="0074429E" w:rsidP="0074429E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инструктажи на рабочих местах по утверждённым программам;</w:t>
            </w:r>
          </w:p>
          <w:p w:rsidR="0074429E" w:rsidRPr="002A6A34" w:rsidRDefault="0074429E" w:rsidP="0074429E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 xml:space="preserve">инструктаж по безопасности дорожного движения водителей ТС; </w:t>
            </w:r>
          </w:p>
          <w:p w:rsidR="0074429E" w:rsidRPr="002A6A34" w:rsidRDefault="0074429E" w:rsidP="0074429E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ежегодное обучение работников оказанию первой помощи пострадавшим;</w:t>
            </w:r>
          </w:p>
          <w:p w:rsidR="0074429E" w:rsidRPr="002A6A34" w:rsidRDefault="0074429E" w:rsidP="0074429E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организация стажировки и обучения безопасным мето</w:t>
            </w:r>
            <w:r w:rsidRPr="002A6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дам и приёмам выполнения работ вновь принятых (переведённых) работников;</w:t>
            </w:r>
          </w:p>
          <w:p w:rsidR="0074429E" w:rsidRPr="002A6A34" w:rsidRDefault="0074429E" w:rsidP="0074429E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использование средств индивидуальной защиты;</w:t>
            </w:r>
          </w:p>
          <w:p w:rsidR="0074429E" w:rsidRPr="002A6A34" w:rsidRDefault="0074429E" w:rsidP="0074429E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работ на данных участках при достаточном промерзании льда, замеры толщины льда и снежного покрова; </w:t>
            </w:r>
          </w:p>
          <w:p w:rsidR="0074429E" w:rsidRPr="002A6A34" w:rsidRDefault="0074429E" w:rsidP="0074429E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создание временных зимних дорог и ледовых переправ;</w:t>
            </w:r>
          </w:p>
          <w:p w:rsidR="0074429E" w:rsidRPr="002A6A34" w:rsidRDefault="0074429E" w:rsidP="0074429E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отрядов радиосвязью с базой партии; </w:t>
            </w:r>
          </w:p>
          <w:p w:rsidR="0074429E" w:rsidRPr="002A6A34" w:rsidRDefault="0074429E" w:rsidP="0074429E">
            <w:pPr>
              <w:pStyle w:val="a3"/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 xml:space="preserve">ознакомление с  планом экстренного медицинского реагирования; </w:t>
            </w:r>
          </w:p>
          <w:p w:rsidR="0074429E" w:rsidRPr="002A6A34" w:rsidRDefault="0074429E" w:rsidP="0074429E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  <w:proofErr w:type="gramEnd"/>
            <w:r w:rsidRPr="002A6A34">
              <w:rPr>
                <w:rFonts w:ascii="Times New Roman" w:hAnsi="Times New Roman" w:cs="Times New Roman"/>
                <w:sz w:val="20"/>
                <w:szCs w:val="20"/>
              </w:rPr>
              <w:t xml:space="preserve"> подручных средств для спасения;</w:t>
            </w:r>
          </w:p>
          <w:p w:rsidR="0074429E" w:rsidRPr="002A6A34" w:rsidRDefault="0074429E" w:rsidP="0074429E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движение по ледовым переправам с открытыми дверьми и не пристегнутыми ремнями безопасности;</w:t>
            </w:r>
          </w:p>
          <w:p w:rsidR="0074429E" w:rsidRPr="002A6A34" w:rsidRDefault="0074429E" w:rsidP="0074429E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A6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соблюдение</w:t>
            </w:r>
            <w:proofErr w:type="gramEnd"/>
            <w:r w:rsidRPr="002A6A34">
              <w:rPr>
                <w:rFonts w:ascii="Times New Roman" w:hAnsi="Times New Roman" w:cs="Times New Roman"/>
                <w:sz w:val="20"/>
                <w:szCs w:val="20"/>
              </w:rPr>
              <w:t xml:space="preserve"> безопасного расстояния при следовании за ТС персонала партии;</w:t>
            </w:r>
          </w:p>
          <w:p w:rsidR="0074429E" w:rsidRPr="002A6A34" w:rsidRDefault="0074429E" w:rsidP="0074429E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минимизация работ на реках, озерах, болотах и т.п.;</w:t>
            </w:r>
          </w:p>
          <w:p w:rsidR="0074429E" w:rsidRPr="002A6A34" w:rsidRDefault="00591340" w:rsidP="0074429E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передвижение осуществлять только по утвержденным маршру</w:t>
            </w:r>
            <w:r w:rsidR="0074429E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там;</w:t>
            </w:r>
          </w:p>
          <w:p w:rsidR="00591340" w:rsidRPr="002A6A34" w:rsidRDefault="0074429E" w:rsidP="0074429E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="001C2CC6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оддержание в безопасном рабочем состоянии ТС</w:t>
            </w: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13" w:type="dxa"/>
            <w:shd w:val="clear" w:color="auto" w:fill="auto"/>
          </w:tcPr>
          <w:p w:rsidR="00591340" w:rsidRPr="002A6A34" w:rsidRDefault="00591340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  <w:p w:rsidR="00591340" w:rsidRPr="002A6A34" w:rsidRDefault="00591340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340" w:rsidRPr="002A6A34" w:rsidRDefault="00591340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340" w:rsidRPr="002A6A34" w:rsidRDefault="00591340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340" w:rsidRPr="002A6A34" w:rsidRDefault="00591340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340" w:rsidRPr="002A6A34" w:rsidRDefault="00591340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591340" w:rsidRPr="002A6A34" w:rsidRDefault="00591340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591340" w:rsidRPr="002A6A34" w:rsidRDefault="00591340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7" w:type="dxa"/>
            <w:shd w:val="clear" w:color="auto" w:fill="auto"/>
          </w:tcPr>
          <w:p w:rsidR="00591340" w:rsidRPr="002A6A34" w:rsidRDefault="0074429E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Задание может быть выполнено, но при этом следует строго контролировать ход выполнения работ, предусмотрев возможность дальнейшего снижения риска</w:t>
            </w:r>
          </w:p>
        </w:tc>
        <w:tc>
          <w:tcPr>
            <w:tcW w:w="704" w:type="dxa"/>
            <w:shd w:val="clear" w:color="auto" w:fill="auto"/>
          </w:tcPr>
          <w:p w:rsidR="00591340" w:rsidRPr="002A6A34" w:rsidRDefault="00591340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91340" w:rsidRPr="002A6A34" w:rsidRDefault="00591340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91340" w:rsidRPr="002A6A34" w:rsidRDefault="00591340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auto"/>
          </w:tcPr>
          <w:p w:rsidR="00591340" w:rsidRPr="002A6A34" w:rsidRDefault="00591340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91340" w:rsidRPr="002A6A34" w:rsidTr="0074429E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591340" w:rsidRPr="002A6A34" w:rsidRDefault="00591340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589" w:type="dxa"/>
            <w:shd w:val="clear" w:color="auto" w:fill="auto"/>
          </w:tcPr>
          <w:p w:rsidR="00591340" w:rsidRPr="002A6A34" w:rsidRDefault="001C2CC6" w:rsidP="0074429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Работа на профилях в зимний сезон и сезон активной жизнедеятельности хищных животных</w:t>
            </w:r>
          </w:p>
        </w:tc>
        <w:tc>
          <w:tcPr>
            <w:tcW w:w="1245" w:type="dxa"/>
            <w:shd w:val="clear" w:color="auto" w:fill="auto"/>
          </w:tcPr>
          <w:p w:rsidR="00591340" w:rsidRPr="002A6A34" w:rsidRDefault="001C2CC6" w:rsidP="0074429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Низкая температура воздуха, погодные условия, </w:t>
            </w:r>
            <w:r w:rsidR="00536A6B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снегопад, метель, нападение диких животных</w:t>
            </w:r>
            <w:r w:rsidR="0074429E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57" w:type="dxa"/>
            <w:shd w:val="clear" w:color="auto" w:fill="auto"/>
          </w:tcPr>
          <w:p w:rsidR="0074429E" w:rsidRPr="002A6A34" w:rsidRDefault="0074429E" w:rsidP="0074429E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536A6B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пасность обморожения</w:t>
            </w: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591340" w:rsidRPr="002A6A34" w:rsidRDefault="0074429E" w:rsidP="0074429E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опасность </w:t>
            </w:r>
            <w:r w:rsidR="00536A6B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укусов диких животных</w:t>
            </w: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95" w:type="dxa"/>
            <w:shd w:val="clear" w:color="auto" w:fill="auto"/>
          </w:tcPr>
          <w:p w:rsidR="00591340" w:rsidRPr="002A6A34" w:rsidRDefault="00536A6B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Тяжелая травма</w:t>
            </w:r>
          </w:p>
        </w:tc>
        <w:tc>
          <w:tcPr>
            <w:tcW w:w="1612" w:type="dxa"/>
            <w:shd w:val="clear" w:color="auto" w:fill="auto"/>
          </w:tcPr>
          <w:p w:rsidR="0074429E" w:rsidRPr="002A6A34" w:rsidRDefault="0074429E" w:rsidP="0074429E">
            <w:pPr>
              <w:numPr>
                <w:ilvl w:val="0"/>
                <w:numId w:val="3"/>
              </w:numPr>
              <w:tabs>
                <w:tab w:val="left" w:pos="142"/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инструктажи на рабочих местах по утверждённым программам;</w:t>
            </w:r>
          </w:p>
          <w:p w:rsidR="0074429E" w:rsidRPr="002A6A34" w:rsidRDefault="0074429E" w:rsidP="0074429E">
            <w:pPr>
              <w:numPr>
                <w:ilvl w:val="0"/>
                <w:numId w:val="3"/>
              </w:numPr>
              <w:tabs>
                <w:tab w:val="left" w:pos="142"/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ежегодное обучение работников оказанию первой помощи пострадавшим;</w:t>
            </w:r>
          </w:p>
          <w:p w:rsidR="0074429E" w:rsidRPr="002A6A34" w:rsidRDefault="0074429E" w:rsidP="0074429E">
            <w:pPr>
              <w:numPr>
                <w:ilvl w:val="0"/>
                <w:numId w:val="3"/>
              </w:numPr>
              <w:tabs>
                <w:tab w:val="left" w:pos="142"/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организация стажировки и обучения безопасным методам и приёмам выполнения работ вновь принятых (переведённых) работников;</w:t>
            </w:r>
          </w:p>
          <w:p w:rsidR="0074429E" w:rsidRPr="002A6A34" w:rsidRDefault="0074429E" w:rsidP="0074429E">
            <w:pPr>
              <w:pStyle w:val="a3"/>
              <w:numPr>
                <w:ilvl w:val="0"/>
                <w:numId w:val="3"/>
              </w:numPr>
              <w:tabs>
                <w:tab w:val="left" w:pos="142"/>
                <w:tab w:val="left" w:pos="176"/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использование средств индивидуаль</w:t>
            </w: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ной защиты;</w:t>
            </w:r>
          </w:p>
          <w:p w:rsidR="0074429E" w:rsidRPr="002A6A34" w:rsidRDefault="0074429E" w:rsidP="0074429E">
            <w:pPr>
              <w:pStyle w:val="a3"/>
              <w:numPr>
                <w:ilvl w:val="0"/>
                <w:numId w:val="3"/>
              </w:numPr>
              <w:tabs>
                <w:tab w:val="left" w:pos="142"/>
                <w:tab w:val="left" w:pos="176"/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прекращение работ при предельных температурах;</w:t>
            </w:r>
          </w:p>
          <w:p w:rsidR="0074429E" w:rsidRPr="002A6A34" w:rsidRDefault="0074429E" w:rsidP="0074429E">
            <w:pPr>
              <w:pStyle w:val="a3"/>
              <w:numPr>
                <w:ilvl w:val="0"/>
                <w:numId w:val="3"/>
              </w:numPr>
              <w:tabs>
                <w:tab w:val="left" w:pos="142"/>
                <w:tab w:val="left" w:pos="176"/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сбор информации о передвижении и местах обитания диких животных у местного населения;</w:t>
            </w:r>
          </w:p>
          <w:p w:rsidR="0074429E" w:rsidRPr="002A6A34" w:rsidRDefault="0074429E" w:rsidP="0074429E">
            <w:pPr>
              <w:pStyle w:val="a3"/>
              <w:numPr>
                <w:ilvl w:val="0"/>
                <w:numId w:val="3"/>
              </w:numPr>
              <w:tabs>
                <w:tab w:val="left" w:pos="142"/>
                <w:tab w:val="left" w:pos="176"/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наличие отпугивающих средств; </w:t>
            </w:r>
          </w:p>
          <w:p w:rsidR="0074429E" w:rsidRPr="002A6A34" w:rsidRDefault="0074429E" w:rsidP="0074429E">
            <w:pPr>
              <w:pStyle w:val="a3"/>
              <w:numPr>
                <w:ilvl w:val="0"/>
                <w:numId w:val="3"/>
              </w:numPr>
              <w:tabs>
                <w:tab w:val="left" w:pos="142"/>
                <w:tab w:val="left" w:pos="176"/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нахождение вблизи ТС;</w:t>
            </w:r>
          </w:p>
          <w:p w:rsidR="0074429E" w:rsidRPr="002A6A34" w:rsidRDefault="0074429E" w:rsidP="0074429E">
            <w:pPr>
              <w:pStyle w:val="a3"/>
              <w:numPr>
                <w:ilvl w:val="0"/>
                <w:numId w:val="3"/>
              </w:numPr>
              <w:tabs>
                <w:tab w:val="left" w:pos="142"/>
                <w:tab w:val="left" w:pos="176"/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наличие средств радиосвязи с ТС и базой партии;</w:t>
            </w:r>
          </w:p>
          <w:p w:rsidR="00591340" w:rsidRPr="002A6A34" w:rsidRDefault="0074429E" w:rsidP="0074429E">
            <w:pPr>
              <w:pStyle w:val="a3"/>
              <w:numPr>
                <w:ilvl w:val="0"/>
                <w:numId w:val="3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ознакомление с планом экстренного медицинского реагирования.</w:t>
            </w:r>
          </w:p>
        </w:tc>
        <w:tc>
          <w:tcPr>
            <w:tcW w:w="713" w:type="dxa"/>
            <w:shd w:val="clear" w:color="auto" w:fill="auto"/>
          </w:tcPr>
          <w:p w:rsidR="00591340" w:rsidRPr="002A6A34" w:rsidRDefault="00536A6B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44" w:type="dxa"/>
            <w:shd w:val="clear" w:color="auto" w:fill="auto"/>
          </w:tcPr>
          <w:p w:rsidR="00591340" w:rsidRPr="002A6A34" w:rsidRDefault="00591340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591340" w:rsidRPr="002A6A34" w:rsidRDefault="00536A6B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591340" w:rsidRPr="002A6A34" w:rsidRDefault="00536A6B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591340" w:rsidRPr="002A6A34" w:rsidRDefault="0074429E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91340" w:rsidRPr="002A6A34" w:rsidRDefault="0074429E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91340" w:rsidRPr="002A6A34" w:rsidRDefault="0074429E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591340" w:rsidRPr="002A6A34" w:rsidRDefault="0074429E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536A6B" w:rsidRPr="002A6A34" w:rsidTr="0074429E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536A6B" w:rsidRPr="002A6A34" w:rsidRDefault="00536A6B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1589" w:type="dxa"/>
            <w:shd w:val="clear" w:color="auto" w:fill="auto"/>
          </w:tcPr>
          <w:p w:rsidR="00536A6B" w:rsidRPr="002A6A34" w:rsidRDefault="00536A6B" w:rsidP="0074429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Движение пешего персонала по неровной, скользкой, заснеженной или неочищенной лесной местности</w:t>
            </w:r>
          </w:p>
        </w:tc>
        <w:tc>
          <w:tcPr>
            <w:tcW w:w="1245" w:type="dxa"/>
            <w:shd w:val="clear" w:color="auto" w:fill="auto"/>
          </w:tcPr>
          <w:p w:rsidR="00536A6B" w:rsidRPr="002A6A34" w:rsidRDefault="0074429E" w:rsidP="0074429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Скользкая или з</w:t>
            </w:r>
            <w:r w:rsidR="00666653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аснежен</w:t>
            </w: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ная </w:t>
            </w:r>
            <w:r w:rsidR="00666653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дорога</w:t>
            </w: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57" w:type="dxa"/>
            <w:shd w:val="clear" w:color="auto" w:fill="auto"/>
          </w:tcPr>
          <w:p w:rsidR="00536A6B" w:rsidRPr="002A6A34" w:rsidRDefault="0074429E" w:rsidP="0074429E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666653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пасность получения травмы конечностей</w:t>
            </w: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95" w:type="dxa"/>
            <w:shd w:val="clear" w:color="auto" w:fill="auto"/>
          </w:tcPr>
          <w:p w:rsidR="00536A6B" w:rsidRPr="002A6A34" w:rsidRDefault="00666653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Легкая травма</w:t>
            </w:r>
          </w:p>
        </w:tc>
        <w:tc>
          <w:tcPr>
            <w:tcW w:w="1612" w:type="dxa"/>
            <w:shd w:val="clear" w:color="auto" w:fill="auto"/>
          </w:tcPr>
          <w:p w:rsidR="0074429E" w:rsidRPr="002A6A34" w:rsidRDefault="0074429E" w:rsidP="0074429E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инструктажи на рабочих местах по утверждённым программам;</w:t>
            </w:r>
          </w:p>
          <w:p w:rsidR="0074429E" w:rsidRPr="002A6A34" w:rsidRDefault="0074429E" w:rsidP="0074429E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ежегодное обучение работников оказанию первой помощи пострадавшим;</w:t>
            </w:r>
          </w:p>
          <w:p w:rsidR="0074429E" w:rsidRPr="002A6A34" w:rsidRDefault="0074429E" w:rsidP="0074429E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стажировки и обучения безопасным методам и приёмам выполнения </w:t>
            </w:r>
            <w:r w:rsidRPr="002A6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 вновь принятых (переведённых) работников;</w:t>
            </w:r>
          </w:p>
          <w:p w:rsidR="0074429E" w:rsidRPr="002A6A34" w:rsidRDefault="0074429E" w:rsidP="0074429E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использование средств индивидуальной защиты;</w:t>
            </w:r>
          </w:p>
          <w:p w:rsidR="0074429E" w:rsidRPr="002A6A34" w:rsidRDefault="0074429E" w:rsidP="0074429E">
            <w:pPr>
              <w:pStyle w:val="a3"/>
              <w:numPr>
                <w:ilvl w:val="0"/>
                <w:numId w:val="3"/>
              </w:numPr>
              <w:tabs>
                <w:tab w:val="left" w:pos="142"/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обход зависших деревьев на безопасном расстоянии;</w:t>
            </w:r>
          </w:p>
          <w:p w:rsidR="0074429E" w:rsidRPr="002A6A34" w:rsidRDefault="0074429E" w:rsidP="0074429E">
            <w:pPr>
              <w:pStyle w:val="a3"/>
              <w:numPr>
                <w:ilvl w:val="0"/>
                <w:numId w:val="3"/>
              </w:numPr>
              <w:tabs>
                <w:tab w:val="left" w:pos="142"/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использование лыж при высоте снежного покрова более 50 см.;</w:t>
            </w:r>
          </w:p>
          <w:p w:rsidR="0074429E" w:rsidRPr="002A6A34" w:rsidRDefault="0074429E" w:rsidP="0074429E">
            <w:pPr>
              <w:pStyle w:val="a3"/>
              <w:numPr>
                <w:ilvl w:val="0"/>
                <w:numId w:val="3"/>
              </w:numPr>
              <w:tabs>
                <w:tab w:val="left" w:pos="142"/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применение снегоходов;</w:t>
            </w:r>
          </w:p>
          <w:p w:rsidR="0074429E" w:rsidRPr="002A6A34" w:rsidRDefault="0074429E" w:rsidP="0074429E">
            <w:pPr>
              <w:pStyle w:val="a3"/>
              <w:numPr>
                <w:ilvl w:val="0"/>
                <w:numId w:val="3"/>
              </w:numPr>
              <w:tabs>
                <w:tab w:val="left" w:pos="142"/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наличие средства радиосвязи с ТС и базой партии;</w:t>
            </w:r>
          </w:p>
          <w:p w:rsidR="00536A6B" w:rsidRPr="002A6A34" w:rsidRDefault="0074429E" w:rsidP="0074429E">
            <w:pPr>
              <w:pStyle w:val="a3"/>
              <w:numPr>
                <w:ilvl w:val="0"/>
                <w:numId w:val="3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ознакомление с планом экстренного медицинского реагирования.</w:t>
            </w:r>
          </w:p>
        </w:tc>
        <w:tc>
          <w:tcPr>
            <w:tcW w:w="713" w:type="dxa"/>
            <w:shd w:val="clear" w:color="auto" w:fill="auto"/>
          </w:tcPr>
          <w:p w:rsidR="00536A6B" w:rsidRPr="002A6A34" w:rsidRDefault="00666653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44" w:type="dxa"/>
            <w:shd w:val="clear" w:color="auto" w:fill="auto"/>
          </w:tcPr>
          <w:p w:rsidR="00536A6B" w:rsidRPr="002A6A34" w:rsidRDefault="00666653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536A6B" w:rsidRPr="002A6A34" w:rsidRDefault="00666653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536A6B" w:rsidRPr="002A6A34" w:rsidRDefault="00666653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536A6B" w:rsidRPr="002A6A34" w:rsidRDefault="002A6A34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36A6B" w:rsidRPr="002A6A34" w:rsidRDefault="002A6A34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36A6B" w:rsidRPr="002A6A34" w:rsidRDefault="002A6A34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536A6B" w:rsidRPr="002A6A34" w:rsidRDefault="002A6A34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107984" w:rsidRPr="002A6A34" w:rsidTr="0074429E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107984" w:rsidRPr="002A6A34" w:rsidRDefault="00107984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1589" w:type="dxa"/>
            <w:shd w:val="clear" w:color="auto" w:fill="auto"/>
          </w:tcPr>
          <w:p w:rsidR="00107984" w:rsidRPr="002A6A34" w:rsidRDefault="00107984" w:rsidP="0074429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Подготовка профиля</w:t>
            </w:r>
          </w:p>
        </w:tc>
        <w:tc>
          <w:tcPr>
            <w:tcW w:w="1245" w:type="dxa"/>
            <w:shd w:val="clear" w:color="auto" w:fill="auto"/>
          </w:tcPr>
          <w:p w:rsidR="00107984" w:rsidRPr="002A6A34" w:rsidRDefault="00107984" w:rsidP="002A6A3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Падение сухостойных зависших деревьев, падение спиленных дере</w:t>
            </w:r>
            <w:r w:rsidR="002A6A34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вьев.</w:t>
            </w:r>
          </w:p>
        </w:tc>
        <w:tc>
          <w:tcPr>
            <w:tcW w:w="1057" w:type="dxa"/>
            <w:shd w:val="clear" w:color="auto" w:fill="auto"/>
          </w:tcPr>
          <w:p w:rsidR="00107984" w:rsidRPr="002A6A34" w:rsidRDefault="002A6A34" w:rsidP="0074429E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107984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пасность</w:t>
            </w:r>
            <w:proofErr w:type="gramEnd"/>
            <w:r w:rsidR="00107984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получения травмы </w:t>
            </w:r>
            <w:r w:rsidR="00080614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всех частей тела.</w:t>
            </w:r>
          </w:p>
        </w:tc>
        <w:tc>
          <w:tcPr>
            <w:tcW w:w="1495" w:type="dxa"/>
            <w:shd w:val="clear" w:color="auto" w:fill="auto"/>
          </w:tcPr>
          <w:p w:rsidR="00107984" w:rsidRPr="002A6A34" w:rsidRDefault="00107984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Тяжелая травма</w:t>
            </w:r>
          </w:p>
        </w:tc>
        <w:tc>
          <w:tcPr>
            <w:tcW w:w="1612" w:type="dxa"/>
            <w:shd w:val="clear" w:color="auto" w:fill="auto"/>
          </w:tcPr>
          <w:p w:rsidR="002A6A34" w:rsidRPr="002A6A34" w:rsidRDefault="002A6A34" w:rsidP="002A6A34">
            <w:pPr>
              <w:numPr>
                <w:ilvl w:val="0"/>
                <w:numId w:val="3"/>
              </w:numPr>
              <w:tabs>
                <w:tab w:val="left" w:pos="142"/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инструктажи на рабочих местах по утверждённым программам;</w:t>
            </w:r>
          </w:p>
          <w:p w:rsidR="002A6A34" w:rsidRPr="002A6A34" w:rsidRDefault="002A6A34" w:rsidP="002A6A34">
            <w:pPr>
              <w:numPr>
                <w:ilvl w:val="0"/>
                <w:numId w:val="3"/>
              </w:numPr>
              <w:tabs>
                <w:tab w:val="left" w:pos="142"/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ежегодное обучение работников оказанию первой помощи пострадавшим;</w:t>
            </w:r>
          </w:p>
          <w:p w:rsidR="002A6A34" w:rsidRPr="002A6A34" w:rsidRDefault="002A6A34" w:rsidP="002A6A34">
            <w:pPr>
              <w:numPr>
                <w:ilvl w:val="0"/>
                <w:numId w:val="3"/>
              </w:numPr>
              <w:tabs>
                <w:tab w:val="left" w:pos="142"/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организация стажировки и обучения безопасным мето</w:t>
            </w:r>
            <w:r w:rsidRPr="002A6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дам и приёмам выполнения работ вновь принятых (переведённых) работников;</w:t>
            </w:r>
          </w:p>
          <w:p w:rsidR="002A6A34" w:rsidRPr="002A6A34" w:rsidRDefault="002A6A34" w:rsidP="002A6A34">
            <w:pPr>
              <w:pStyle w:val="a3"/>
              <w:numPr>
                <w:ilvl w:val="0"/>
                <w:numId w:val="3"/>
              </w:numPr>
              <w:tabs>
                <w:tab w:val="left" w:pos="142"/>
                <w:tab w:val="left" w:pos="176"/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использование средств индивидуальной защиты;</w:t>
            </w:r>
          </w:p>
          <w:p w:rsidR="002A6A34" w:rsidRPr="002A6A34" w:rsidRDefault="002A6A34" w:rsidP="002A6A34">
            <w:pPr>
              <w:pStyle w:val="a3"/>
              <w:numPr>
                <w:ilvl w:val="0"/>
                <w:numId w:val="3"/>
              </w:numPr>
              <w:tabs>
                <w:tab w:val="left" w:pos="142"/>
                <w:tab w:val="left" w:pos="176"/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наличие средств радиосвязи с ТС и базой партии;</w:t>
            </w:r>
          </w:p>
          <w:p w:rsidR="002A6A34" w:rsidRPr="002A6A34" w:rsidRDefault="002A6A34" w:rsidP="002A6A34">
            <w:pPr>
              <w:pStyle w:val="a3"/>
              <w:numPr>
                <w:ilvl w:val="0"/>
                <w:numId w:val="3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ознакомление с планом экстренного медицинского реагирования.</w:t>
            </w:r>
          </w:p>
          <w:p w:rsidR="002A6A34" w:rsidRPr="002A6A34" w:rsidRDefault="002A6A34" w:rsidP="002A6A34">
            <w:pPr>
              <w:pStyle w:val="a3"/>
              <w:numPr>
                <w:ilvl w:val="0"/>
                <w:numId w:val="3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="00107984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алка леса в соответствии с технологической картой на проведение лесорубочных работ</w:t>
            </w: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2A6A34" w:rsidRPr="002A6A34" w:rsidRDefault="00107984" w:rsidP="002A6A34">
            <w:pPr>
              <w:pStyle w:val="a3"/>
              <w:numPr>
                <w:ilvl w:val="0"/>
                <w:numId w:val="3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наличие медицинских аптечек у всех бри</w:t>
            </w:r>
            <w:r w:rsidR="002A6A34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гад;</w:t>
            </w:r>
          </w:p>
          <w:p w:rsidR="002A6A34" w:rsidRPr="002A6A34" w:rsidRDefault="00107984" w:rsidP="002A6A34">
            <w:pPr>
              <w:pStyle w:val="a3"/>
              <w:numPr>
                <w:ilvl w:val="0"/>
                <w:numId w:val="3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расчистка места предстоящих работ от сухостойных и зависших деревьев</w:t>
            </w:r>
            <w:r w:rsidR="002A6A34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2A6A34" w:rsidRPr="002A6A34" w:rsidRDefault="00107984" w:rsidP="002A6A34">
            <w:pPr>
              <w:pStyle w:val="a3"/>
              <w:numPr>
                <w:ilvl w:val="0"/>
                <w:numId w:val="3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протопка</w:t>
            </w:r>
            <w:proofErr w:type="spellEnd"/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расчистка путей отхода перед валкой деревьев</w:t>
            </w:r>
            <w:r w:rsidR="002A6A34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107984" w:rsidRPr="002A6A34" w:rsidRDefault="002A6A34" w:rsidP="002A6A34">
            <w:pPr>
              <w:pStyle w:val="a3"/>
              <w:numPr>
                <w:ilvl w:val="0"/>
                <w:numId w:val="3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="00107984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абота в парах</w:t>
            </w: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13" w:type="dxa"/>
            <w:shd w:val="clear" w:color="auto" w:fill="auto"/>
          </w:tcPr>
          <w:p w:rsidR="00107984" w:rsidRPr="002A6A34" w:rsidRDefault="00107984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44" w:type="dxa"/>
            <w:shd w:val="clear" w:color="auto" w:fill="auto"/>
          </w:tcPr>
          <w:p w:rsidR="00107984" w:rsidRPr="002A6A34" w:rsidRDefault="00107984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107984" w:rsidRPr="002A6A34" w:rsidRDefault="00107984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107984" w:rsidRPr="002A6A34" w:rsidRDefault="00107984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107984" w:rsidRPr="002A6A34" w:rsidRDefault="002A6A34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07984" w:rsidRPr="002A6A34" w:rsidRDefault="002A6A34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07984" w:rsidRPr="002A6A34" w:rsidRDefault="002A6A34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107984" w:rsidRPr="002A6A34" w:rsidRDefault="002A6A34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0134D" w:rsidRPr="002A6A34" w:rsidTr="0074429E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60134D" w:rsidRPr="002A6A34" w:rsidRDefault="002A6A34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</w:t>
            </w:r>
            <w:r w:rsidR="0060134D" w:rsidRPr="002A6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89" w:type="dxa"/>
            <w:shd w:val="clear" w:color="auto" w:fill="auto"/>
          </w:tcPr>
          <w:p w:rsidR="0060134D" w:rsidRPr="002A6A34" w:rsidRDefault="0060134D" w:rsidP="0074429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Доставка персонала к месту работы и с работы.</w:t>
            </w:r>
          </w:p>
        </w:tc>
        <w:tc>
          <w:tcPr>
            <w:tcW w:w="1245" w:type="dxa"/>
            <w:shd w:val="clear" w:color="auto" w:fill="auto"/>
          </w:tcPr>
          <w:p w:rsidR="0060134D" w:rsidRPr="002A6A34" w:rsidRDefault="0060134D" w:rsidP="0074429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Состояние дорог, погодные условия, техническое состояние ТС</w:t>
            </w:r>
            <w:r w:rsidR="002A6A34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57" w:type="dxa"/>
            <w:shd w:val="clear" w:color="auto" w:fill="auto"/>
          </w:tcPr>
          <w:p w:rsidR="002A6A34" w:rsidRPr="002A6A34" w:rsidRDefault="002A6A34" w:rsidP="002A6A34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60134D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пасность наезда на человека</w:t>
            </w: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2A6A34" w:rsidRPr="002A6A34" w:rsidRDefault="0060134D" w:rsidP="002A6A34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паде</w:t>
            </w:r>
            <w:r w:rsidR="002A6A34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gramEnd"/>
            <w:r w:rsidR="002A6A34"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ТС;</w:t>
            </w:r>
          </w:p>
          <w:p w:rsidR="0060134D" w:rsidRPr="002A6A34" w:rsidRDefault="0060134D" w:rsidP="002A6A34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 травмирования в результате ДТП.</w:t>
            </w:r>
          </w:p>
        </w:tc>
        <w:tc>
          <w:tcPr>
            <w:tcW w:w="1495" w:type="dxa"/>
            <w:shd w:val="clear" w:color="auto" w:fill="auto"/>
          </w:tcPr>
          <w:p w:rsidR="0060134D" w:rsidRPr="002A6A34" w:rsidRDefault="0060134D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Тяжелая травма</w:t>
            </w:r>
          </w:p>
        </w:tc>
        <w:tc>
          <w:tcPr>
            <w:tcW w:w="1612" w:type="dxa"/>
            <w:shd w:val="clear" w:color="auto" w:fill="auto"/>
          </w:tcPr>
          <w:p w:rsidR="002A6A34" w:rsidRPr="002A6A34" w:rsidRDefault="002A6A34" w:rsidP="002A6A34">
            <w:pPr>
              <w:pStyle w:val="a3"/>
              <w:numPr>
                <w:ilvl w:val="0"/>
                <w:numId w:val="4"/>
              </w:numPr>
              <w:tabs>
                <w:tab w:val="left" w:pos="142"/>
                <w:tab w:val="left" w:pos="37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организация рабочего места в соответствии с требованиями правил безопасности;</w:t>
            </w:r>
          </w:p>
          <w:p w:rsidR="002A6A34" w:rsidRPr="002A6A34" w:rsidRDefault="002A6A34" w:rsidP="002A6A34">
            <w:pPr>
              <w:pStyle w:val="a3"/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поддержание в рабочем состоянии транспортных средств (своевременное проведение ТО и т.д.);</w:t>
            </w:r>
          </w:p>
          <w:p w:rsidR="002A6A34" w:rsidRPr="002A6A34" w:rsidRDefault="002A6A34" w:rsidP="002A6A34">
            <w:pPr>
              <w:pStyle w:val="a3"/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использование ремней безопасности;</w:t>
            </w:r>
          </w:p>
          <w:p w:rsidR="002A6A34" w:rsidRPr="002A6A34" w:rsidRDefault="002A6A34" w:rsidP="002A6A34">
            <w:pPr>
              <w:pStyle w:val="a3"/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исправность звуковых сигналов в салоне и в кабине автомобиля;</w:t>
            </w:r>
          </w:p>
          <w:p w:rsidR="002A6A34" w:rsidRPr="002A6A34" w:rsidRDefault="002A6A34" w:rsidP="002A6A34">
            <w:pPr>
              <w:pStyle w:val="a3"/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ознакомление</w:t>
            </w:r>
            <w:proofErr w:type="gramEnd"/>
            <w:r w:rsidRPr="002A6A34">
              <w:rPr>
                <w:rFonts w:ascii="Times New Roman" w:hAnsi="Times New Roman" w:cs="Times New Roman"/>
                <w:sz w:val="20"/>
                <w:szCs w:val="20"/>
              </w:rPr>
              <w:t xml:space="preserve"> персонала с мерами безопасности и звуковой сигнализацией при посадке-высадке в ТС;</w:t>
            </w:r>
          </w:p>
          <w:p w:rsidR="002A6A34" w:rsidRPr="002A6A34" w:rsidRDefault="002A6A34" w:rsidP="002A6A34">
            <w:pPr>
              <w:pStyle w:val="a3"/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использование средств индивидуальной защиты;</w:t>
            </w:r>
          </w:p>
          <w:p w:rsidR="002A6A34" w:rsidRPr="002A6A34" w:rsidRDefault="002A6A34" w:rsidP="002A6A34">
            <w:pPr>
              <w:pStyle w:val="a3"/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инструктажи на рабочих местах по утверждённым программам;</w:t>
            </w:r>
          </w:p>
          <w:p w:rsidR="002A6A34" w:rsidRPr="002A6A34" w:rsidRDefault="002A6A34" w:rsidP="002A6A34">
            <w:pPr>
              <w:pStyle w:val="a3"/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инструктаж по безопасности дорожного движения;</w:t>
            </w:r>
          </w:p>
          <w:p w:rsidR="002A6A34" w:rsidRPr="002A6A34" w:rsidRDefault="002A6A34" w:rsidP="002A6A34">
            <w:pPr>
              <w:pStyle w:val="a3"/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ознакомление с  планом экстренного медицинского реагирования; </w:t>
            </w:r>
          </w:p>
          <w:p w:rsidR="002A6A34" w:rsidRPr="002A6A34" w:rsidRDefault="002A6A34" w:rsidP="002A6A34">
            <w:pPr>
              <w:pStyle w:val="a3"/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 xml:space="preserve">соблюдение правил дорожного движения и правил перевозки пассажиров. </w:t>
            </w:r>
          </w:p>
          <w:p w:rsidR="002A6A34" w:rsidRPr="002A6A34" w:rsidRDefault="002A6A34" w:rsidP="002A6A34">
            <w:pPr>
              <w:pStyle w:val="a3"/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перевозка пассажиров согласно количеству посадочных мест;</w:t>
            </w:r>
          </w:p>
          <w:p w:rsidR="002A6A34" w:rsidRPr="002A6A34" w:rsidRDefault="002A6A34" w:rsidP="002A6A34">
            <w:pPr>
              <w:pStyle w:val="a3"/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ежегодное обучение работников оказанию первой помощи пострадавшим;</w:t>
            </w:r>
          </w:p>
          <w:p w:rsidR="0060134D" w:rsidRPr="002A6A34" w:rsidRDefault="002A6A34" w:rsidP="002A6A34">
            <w:pPr>
              <w:pStyle w:val="a3"/>
              <w:tabs>
                <w:tab w:val="left" w:pos="180"/>
              </w:tabs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организация стажировки и обучения безопасным методам и приёмам выполнения работ вновь принятых (переведённых) работников.</w:t>
            </w:r>
          </w:p>
        </w:tc>
        <w:tc>
          <w:tcPr>
            <w:tcW w:w="713" w:type="dxa"/>
            <w:shd w:val="clear" w:color="auto" w:fill="auto"/>
          </w:tcPr>
          <w:p w:rsidR="0060134D" w:rsidRPr="002A6A34" w:rsidRDefault="0060134D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44" w:type="dxa"/>
            <w:shd w:val="clear" w:color="auto" w:fill="auto"/>
          </w:tcPr>
          <w:p w:rsidR="0060134D" w:rsidRPr="002A6A34" w:rsidRDefault="0060134D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60134D" w:rsidRPr="002A6A34" w:rsidRDefault="0060134D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60134D" w:rsidRPr="002A6A34" w:rsidRDefault="0060134D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60134D" w:rsidRPr="002A6A34" w:rsidRDefault="002A6A34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0134D" w:rsidRPr="002A6A34" w:rsidRDefault="002A6A34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0134D" w:rsidRPr="002A6A34" w:rsidRDefault="002A6A34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60134D" w:rsidRPr="002A6A34" w:rsidRDefault="002A6A34" w:rsidP="007442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6A3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D66164" w:rsidRPr="0060134D" w:rsidRDefault="00D66164" w:rsidP="0074429E">
      <w:pPr>
        <w:spacing w:after="0" w:line="240" w:lineRule="auto"/>
        <w:rPr>
          <w:rFonts w:ascii="Arial Narrow" w:hAnsi="Arial Narrow"/>
          <w:b/>
        </w:rPr>
      </w:pPr>
      <w:bookmarkStart w:id="0" w:name="_GoBack"/>
      <w:bookmarkEnd w:id="0"/>
    </w:p>
    <w:sectPr w:rsidR="00D66164" w:rsidRPr="0060134D" w:rsidSect="0074429E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41CE2"/>
    <w:multiLevelType w:val="hybridMultilevel"/>
    <w:tmpl w:val="EEF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6BF8"/>
    <w:multiLevelType w:val="hybridMultilevel"/>
    <w:tmpl w:val="BDDE72EA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4F12D4"/>
    <w:multiLevelType w:val="hybridMultilevel"/>
    <w:tmpl w:val="E784438A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6B7003"/>
    <w:multiLevelType w:val="hybridMultilevel"/>
    <w:tmpl w:val="F8DEE840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64398C"/>
    <w:multiLevelType w:val="hybridMultilevel"/>
    <w:tmpl w:val="AD6CB2FE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37C"/>
    <w:rsid w:val="00011958"/>
    <w:rsid w:val="00080614"/>
    <w:rsid w:val="000A0736"/>
    <w:rsid w:val="000D429A"/>
    <w:rsid w:val="00107984"/>
    <w:rsid w:val="001C2CC6"/>
    <w:rsid w:val="00251DFF"/>
    <w:rsid w:val="002A6A34"/>
    <w:rsid w:val="00315127"/>
    <w:rsid w:val="00380A8A"/>
    <w:rsid w:val="00536A6B"/>
    <w:rsid w:val="00591340"/>
    <w:rsid w:val="005D74EB"/>
    <w:rsid w:val="0060134D"/>
    <w:rsid w:val="00646D77"/>
    <w:rsid w:val="00655A10"/>
    <w:rsid w:val="00661779"/>
    <w:rsid w:val="00666653"/>
    <w:rsid w:val="0074429E"/>
    <w:rsid w:val="00760B71"/>
    <w:rsid w:val="00814225"/>
    <w:rsid w:val="00A8237C"/>
    <w:rsid w:val="00D66164"/>
    <w:rsid w:val="00EE5A49"/>
    <w:rsid w:val="00F8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5AF7A-E053-407E-AAB9-DE96A97AD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D77"/>
    <w:pPr>
      <w:ind w:left="720"/>
      <w:contextualSpacing/>
    </w:pPr>
  </w:style>
  <w:style w:type="paragraph" w:styleId="a4">
    <w:name w:val="Title"/>
    <w:basedOn w:val="a"/>
    <w:link w:val="a5"/>
    <w:qFormat/>
    <w:rsid w:val="002A6A34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5">
    <w:name w:val="Название Знак"/>
    <w:basedOn w:val="a0"/>
    <w:link w:val="a4"/>
    <w:rsid w:val="002A6A34"/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Чунтомова Валентина Николаевна</dc:creator>
  <cp:lastModifiedBy>Муллахметов Линар Фирдаусович</cp:lastModifiedBy>
  <cp:revision>2</cp:revision>
  <cp:lastPrinted>2018-07-09T13:53:00Z</cp:lastPrinted>
  <dcterms:created xsi:type="dcterms:W3CDTF">2020-03-12T08:17:00Z</dcterms:created>
  <dcterms:modified xsi:type="dcterms:W3CDTF">2020-03-12T08:17:00Z</dcterms:modified>
</cp:coreProperties>
</file>