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sz w:val="24"/>
          <w:szCs w:val="24"/>
        </w:rPr>
      </w:pPr>
    </w:p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2F09F8" w:rsidRPr="00852256" w:rsidRDefault="002F09F8" w:rsidP="002F09F8">
      <w:pPr>
        <w:tabs>
          <w:tab w:val="left" w:pos="11340"/>
        </w:tabs>
        <w:adjustRightInd w:val="0"/>
        <w:spacing w:after="0" w:line="240" w:lineRule="auto"/>
        <w:ind w:left="10632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2F09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2F0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2F09F8" w:rsidRPr="00C550DC" w:rsidRDefault="002F09F8" w:rsidP="002F09F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AF25B3">
              <w:rPr>
                <w:rFonts w:ascii="Times New Roman" w:hAnsi="Times New Roman" w:cs="Times New Roman"/>
                <w:b/>
                <w:bCs/>
              </w:rPr>
              <w:t>роведение работ с электрооборудованием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2F09F8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2F09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560"/>
        <w:gridCol w:w="765"/>
        <w:gridCol w:w="644"/>
        <w:gridCol w:w="645"/>
        <w:gridCol w:w="1777"/>
        <w:gridCol w:w="704"/>
        <w:gridCol w:w="709"/>
        <w:gridCol w:w="709"/>
        <w:gridCol w:w="1919"/>
      </w:tblGrid>
      <w:tr w:rsidR="002F09F8" w:rsidRPr="002F09F8" w:rsidTr="002F09F8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54" w:type="dxa"/>
            <w:gridSpan w:val="3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2F09F8" w:rsidRPr="002F09F8" w:rsidTr="002F09F8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2F09F8" w:rsidRPr="002F09F8" w:rsidRDefault="002F09F8" w:rsidP="002F09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2F09F8" w:rsidTr="002F09F8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251DFF" w:rsidRPr="002F09F8" w:rsidTr="002F09F8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251DFF" w:rsidRPr="002F09F8" w:rsidRDefault="00E52365" w:rsidP="002F09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Работы с электрооборудованием</w:t>
            </w:r>
          </w:p>
        </w:tc>
        <w:tc>
          <w:tcPr>
            <w:tcW w:w="1245" w:type="dxa"/>
            <w:shd w:val="clear" w:color="auto" w:fill="auto"/>
          </w:tcPr>
          <w:p w:rsidR="00251DFF" w:rsidRPr="002F09F8" w:rsidRDefault="00E52365" w:rsidP="002F09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Поражение электрическим током и </w:t>
            </w:r>
            <w:proofErr w:type="spellStart"/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пожароопасность</w:t>
            </w:r>
            <w:proofErr w:type="spellEnd"/>
            <w:r w:rsidR="002F09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поражения электротоком вследствие прямого контакта с токоведущими частями из-за касания  незащищёнными частями тела деталей, находя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щихся под напряже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нием;</w:t>
            </w:r>
          </w:p>
          <w:p w:rsid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от вдыхания дыма, паров вредных газов и пыли при пожаре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51DFF" w:rsidRP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 воздействия открытого пламени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560" w:type="dxa"/>
            <w:shd w:val="clear" w:color="auto" w:fill="auto"/>
          </w:tcPr>
          <w:p w:rsidR="002F09F8" w:rsidRP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2F09F8" w:rsidRP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 xml:space="preserve">организация стажировки и обучения безопасным методам и приёмам выполнения работ вновь принятых (переведённых) </w:t>
            </w:r>
            <w:r w:rsidRPr="002F09F8">
              <w:rPr>
                <w:rFonts w:ascii="Times New Roman" w:hAnsi="Times New Roman"/>
                <w:sz w:val="20"/>
                <w:szCs w:val="20"/>
              </w:rPr>
              <w:lastRenderedPageBreak/>
              <w:t>работников;</w:t>
            </w:r>
          </w:p>
          <w:p w:rsidR="002F09F8" w:rsidRP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работников требованиям работ в электроустановках (наличие соответствующих групп по электробезопасности;</w:t>
            </w:r>
          </w:p>
          <w:p w:rsid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09F8">
              <w:rPr>
                <w:rFonts w:ascii="Times New Roman" w:hAnsi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средств защиты при работах в электроустановках;</w:t>
            </w:r>
          </w:p>
          <w:p w:rsidR="002F09F8" w:rsidRPr="002F09F8" w:rsidRDefault="002F09F8" w:rsidP="002F09F8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поверка средств защиты используемых для выполнения работ в электроустановках;</w:t>
            </w:r>
          </w:p>
          <w:p w:rsidR="002F09F8" w:rsidRP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допуск к выполнению работ обученного персонала;</w:t>
            </w:r>
          </w:p>
          <w:p w:rsid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установка </w:t>
            </w:r>
            <w:r w:rsidR="0081422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защитно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r w:rsidR="0081422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ограждени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я;</w:t>
            </w:r>
          </w:p>
          <w:p w:rsidR="002F09F8" w:rsidRP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предупреждающих знаков при проведение работ в электроустановках;</w:t>
            </w:r>
          </w:p>
          <w:p w:rsidR="002F09F8" w:rsidRP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D66164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беспечение </w:t>
            </w:r>
            <w:r w:rsidR="00D66164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средствами пожаротушения и знаками 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безопасности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F09F8" w:rsidRPr="002F09F8" w:rsidRDefault="002F09F8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E52365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аземление электрооборудования </w:t>
            </w:r>
            <w:r w:rsidR="00D66164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к контуру заземляющего устройства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51DFF" w:rsidRPr="002F09F8" w:rsidRDefault="00E52365" w:rsidP="002F09F8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своевременно</w:t>
            </w:r>
            <w:r w:rsidR="002F09F8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</w:t>
            </w:r>
            <w:r w:rsidR="002F09F8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F09F8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ение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замер</w:t>
            </w:r>
            <w:r w:rsidR="002F09F8"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сопротивления изоляции. </w:t>
            </w:r>
          </w:p>
        </w:tc>
        <w:tc>
          <w:tcPr>
            <w:tcW w:w="76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51DFF" w:rsidRPr="002F09F8" w:rsidRDefault="00251DFF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09F8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51DFF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51DFF" w:rsidRPr="002F09F8" w:rsidRDefault="002F09F8" w:rsidP="002F09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2F09F8" w:rsidRDefault="002F09F8" w:rsidP="002F09F8">
      <w:pPr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66164" w:rsidRPr="000A0736" w:rsidRDefault="00D66164" w:rsidP="002F09F8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2F09F8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6522"/>
    <w:multiLevelType w:val="hybridMultilevel"/>
    <w:tmpl w:val="E50A5C8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A0736"/>
    <w:rsid w:val="000D429A"/>
    <w:rsid w:val="00251DFF"/>
    <w:rsid w:val="002F09F8"/>
    <w:rsid w:val="004A1596"/>
    <w:rsid w:val="00646D77"/>
    <w:rsid w:val="00814225"/>
    <w:rsid w:val="00A8237C"/>
    <w:rsid w:val="00AF25B3"/>
    <w:rsid w:val="00D66164"/>
    <w:rsid w:val="00E5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3DE05-21A8-4930-A266-928D9D55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2018-07-09T14:42:00Z</cp:lastPrinted>
  <dcterms:created xsi:type="dcterms:W3CDTF">2020-03-12T08:13:00Z</dcterms:created>
  <dcterms:modified xsi:type="dcterms:W3CDTF">2020-03-12T08:13:00Z</dcterms:modified>
</cp:coreProperties>
</file>