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75" w:rsidRPr="00FA11B1" w:rsidRDefault="00555B75" w:rsidP="00555B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FA11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C1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4556F" w:rsidRPr="003A55FB" w:rsidRDefault="00D4556F" w:rsidP="00D455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>выездной проверки в Муниципальном каз</w:t>
      </w:r>
      <w:r w:rsidR="00785E7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 учреждении </w:t>
      </w:r>
      <w:r w:rsidRPr="003A55FB">
        <w:rPr>
          <w:rFonts w:ascii="Times New Roman" w:hAnsi="Times New Roman" w:cs="Times New Roman"/>
          <w:sz w:val="24"/>
          <w:szCs w:val="24"/>
        </w:rPr>
        <w:t>«</w:t>
      </w:r>
      <w:r w:rsidR="00B83B6E">
        <w:rPr>
          <w:rFonts w:ascii="Times New Roman" w:hAnsi="Times New Roman" w:cs="Times New Roman"/>
          <w:sz w:val="24"/>
          <w:szCs w:val="24"/>
        </w:rPr>
        <w:t>Средняя</w:t>
      </w:r>
      <w:r w:rsidRPr="003A55FB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</w:t>
      </w:r>
      <w:r w:rsidR="00B83B6E">
        <w:rPr>
          <w:rFonts w:ascii="Times New Roman" w:hAnsi="Times New Roman" w:cs="Times New Roman"/>
          <w:sz w:val="24"/>
          <w:szCs w:val="24"/>
        </w:rPr>
        <w:t>1</w:t>
      </w:r>
      <w:r w:rsidRPr="003A55FB">
        <w:rPr>
          <w:rFonts w:ascii="Times New Roman" w:hAnsi="Times New Roman" w:cs="Times New Roman"/>
          <w:sz w:val="24"/>
          <w:szCs w:val="24"/>
        </w:rPr>
        <w:t>»</w:t>
      </w:r>
    </w:p>
    <w:p w:rsidR="00555B75" w:rsidRPr="00785E77" w:rsidRDefault="00555B75" w:rsidP="00555B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 г.Усть-Катав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076A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70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669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47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80895" w:rsidRPr="00785E77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 xml:space="preserve"> 2022г.</w:t>
      </w:r>
    </w:p>
    <w:p w:rsidR="000B433B" w:rsidRPr="00D4556F" w:rsidRDefault="00167CA3" w:rsidP="00FE67EB">
      <w:pPr>
        <w:pStyle w:val="a5"/>
        <w:ind w:firstLine="708"/>
        <w:jc w:val="both"/>
        <w:rPr>
          <w:rFonts w:ascii="Times New Roman" w:hAnsi="Times New Roman" w:cs="Times New Roman"/>
          <w:color w:val="FF0000"/>
        </w:rPr>
      </w:pPr>
      <w:r w:rsidRPr="00361548">
        <w:rPr>
          <w:rFonts w:ascii="Times New Roman" w:hAnsi="Times New Roman" w:cs="Times New Roman"/>
        </w:rPr>
        <w:t xml:space="preserve">Контрольное мероприятие проведено на основании пункта </w:t>
      </w:r>
      <w:r w:rsidR="00BB2C1B">
        <w:rPr>
          <w:rFonts w:ascii="Times New Roman" w:hAnsi="Times New Roman" w:cs="Times New Roman"/>
        </w:rPr>
        <w:t>3</w:t>
      </w:r>
      <w:r w:rsidRPr="00361548">
        <w:rPr>
          <w:rFonts w:ascii="Times New Roman" w:hAnsi="Times New Roman" w:cs="Times New Roman"/>
        </w:rPr>
        <w:t xml:space="preserve"> Плана контрольных мероприятий, приказ</w:t>
      </w:r>
      <w:r w:rsidR="00BA0D49">
        <w:rPr>
          <w:rFonts w:ascii="Times New Roman" w:hAnsi="Times New Roman" w:cs="Times New Roman"/>
        </w:rPr>
        <w:t>ов</w:t>
      </w:r>
      <w:r w:rsidRPr="00361548">
        <w:rPr>
          <w:rFonts w:ascii="Times New Roman" w:hAnsi="Times New Roman" w:cs="Times New Roman"/>
        </w:rPr>
        <w:t xml:space="preserve"> Финансового управления от </w:t>
      </w:r>
      <w:r w:rsidR="001F0B18" w:rsidRPr="001F0B18">
        <w:rPr>
          <w:rFonts w:ascii="Times New Roman" w:hAnsi="Times New Roman" w:cs="Times New Roman"/>
        </w:rPr>
        <w:t>06</w:t>
      </w:r>
      <w:r w:rsidRPr="001F0B18">
        <w:rPr>
          <w:rFonts w:ascii="Times New Roman" w:hAnsi="Times New Roman" w:cs="Times New Roman"/>
        </w:rPr>
        <w:t>.</w:t>
      </w:r>
      <w:r w:rsidR="00555B75" w:rsidRPr="001F0B18">
        <w:rPr>
          <w:rFonts w:ascii="Times New Roman" w:hAnsi="Times New Roman" w:cs="Times New Roman"/>
        </w:rPr>
        <w:t>0</w:t>
      </w:r>
      <w:r w:rsidR="00210120">
        <w:rPr>
          <w:rFonts w:ascii="Times New Roman" w:hAnsi="Times New Roman" w:cs="Times New Roman"/>
        </w:rPr>
        <w:t>5</w:t>
      </w:r>
      <w:r w:rsidRPr="001F0B18">
        <w:rPr>
          <w:rFonts w:ascii="Times New Roman" w:hAnsi="Times New Roman" w:cs="Times New Roman"/>
        </w:rPr>
        <w:t>.202</w:t>
      </w:r>
      <w:r w:rsidR="00555B75" w:rsidRPr="001F0B18">
        <w:rPr>
          <w:rFonts w:ascii="Times New Roman" w:hAnsi="Times New Roman" w:cs="Times New Roman"/>
        </w:rPr>
        <w:t>2</w:t>
      </w:r>
      <w:r w:rsidRPr="001F0B18">
        <w:rPr>
          <w:rFonts w:ascii="Times New Roman" w:hAnsi="Times New Roman" w:cs="Times New Roman"/>
        </w:rPr>
        <w:t>г. №</w:t>
      </w:r>
      <w:r w:rsidR="00210120">
        <w:rPr>
          <w:rFonts w:ascii="Times New Roman" w:hAnsi="Times New Roman" w:cs="Times New Roman"/>
        </w:rPr>
        <w:t>16</w:t>
      </w:r>
      <w:r w:rsidR="00BA0D49">
        <w:rPr>
          <w:rFonts w:ascii="Times New Roman" w:hAnsi="Times New Roman" w:cs="Times New Roman"/>
        </w:rPr>
        <w:t>, от 01.06.2022г. №22</w:t>
      </w:r>
      <w:r w:rsidRPr="001F0B18">
        <w:rPr>
          <w:rFonts w:ascii="Times New Roman" w:hAnsi="Times New Roman" w:cs="Times New Roman"/>
        </w:rPr>
        <w:t>.</w:t>
      </w:r>
    </w:p>
    <w:p w:rsidR="003D31D3" w:rsidRPr="0036154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Тема контрольного мероприятия: «Проверка соблюдения законодательства</w:t>
      </w:r>
      <w:r w:rsidR="00E11C4B" w:rsidRPr="00361548">
        <w:rPr>
          <w:rFonts w:ascii="Times New Roman" w:hAnsi="Times New Roman" w:cs="Times New Roman"/>
        </w:rPr>
        <w:t xml:space="preserve"> </w:t>
      </w:r>
      <w:r w:rsidRPr="00361548">
        <w:rPr>
          <w:rFonts w:ascii="Times New Roman" w:hAnsi="Times New Roman" w:cs="Times New Roman"/>
        </w:rPr>
        <w:t>Российской Федерации и иных правовых актов о контрактной системе в сфере закупок товаров, работ, услуг   для   обеспечения   муниципальных нужд».</w:t>
      </w:r>
    </w:p>
    <w:p w:rsidR="003D31D3" w:rsidRPr="0036154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Проверяемый период - с 01.01.202</w:t>
      </w:r>
      <w:r w:rsidR="00D4556F">
        <w:rPr>
          <w:rFonts w:ascii="Times New Roman" w:hAnsi="Times New Roman" w:cs="Times New Roman"/>
        </w:rPr>
        <w:t>1</w:t>
      </w:r>
      <w:r w:rsidRPr="00361548">
        <w:rPr>
          <w:rFonts w:ascii="Times New Roman" w:hAnsi="Times New Roman" w:cs="Times New Roman"/>
        </w:rPr>
        <w:t>г.</w:t>
      </w:r>
      <w:r w:rsidR="00B83B6E">
        <w:rPr>
          <w:rFonts w:ascii="Times New Roman" w:hAnsi="Times New Roman" w:cs="Times New Roman"/>
        </w:rPr>
        <w:t xml:space="preserve"> </w:t>
      </w:r>
      <w:r w:rsidR="00167CA3" w:rsidRPr="00361548">
        <w:rPr>
          <w:rFonts w:ascii="Times New Roman" w:hAnsi="Times New Roman" w:cs="Times New Roman"/>
        </w:rPr>
        <w:t xml:space="preserve">по </w:t>
      </w:r>
      <w:r w:rsidR="00A148F6">
        <w:rPr>
          <w:rFonts w:ascii="Times New Roman" w:hAnsi="Times New Roman" w:cs="Times New Roman"/>
        </w:rPr>
        <w:t>01</w:t>
      </w:r>
      <w:r w:rsidR="00167CA3" w:rsidRPr="00361548">
        <w:rPr>
          <w:rFonts w:ascii="Times New Roman" w:hAnsi="Times New Roman" w:cs="Times New Roman"/>
        </w:rPr>
        <w:t>.</w:t>
      </w:r>
      <w:r w:rsidR="00D4556F">
        <w:rPr>
          <w:rFonts w:ascii="Times New Roman" w:hAnsi="Times New Roman" w:cs="Times New Roman"/>
        </w:rPr>
        <w:t>0</w:t>
      </w:r>
      <w:r w:rsidR="00B83B6E">
        <w:rPr>
          <w:rFonts w:ascii="Times New Roman" w:hAnsi="Times New Roman" w:cs="Times New Roman"/>
        </w:rPr>
        <w:t>5</w:t>
      </w:r>
      <w:r w:rsidR="00167CA3" w:rsidRPr="00361548">
        <w:rPr>
          <w:rFonts w:ascii="Times New Roman" w:hAnsi="Times New Roman" w:cs="Times New Roman"/>
        </w:rPr>
        <w:t>.202</w:t>
      </w:r>
      <w:r w:rsidR="00D4556F">
        <w:rPr>
          <w:rFonts w:ascii="Times New Roman" w:hAnsi="Times New Roman" w:cs="Times New Roman"/>
        </w:rPr>
        <w:t>2</w:t>
      </w:r>
      <w:r w:rsidR="00167CA3" w:rsidRPr="00361548">
        <w:rPr>
          <w:rFonts w:ascii="Times New Roman" w:hAnsi="Times New Roman" w:cs="Times New Roman"/>
        </w:rPr>
        <w:t>г</w:t>
      </w:r>
      <w:r w:rsidRPr="00361548">
        <w:rPr>
          <w:rFonts w:ascii="Times New Roman" w:hAnsi="Times New Roman" w:cs="Times New Roman"/>
        </w:rPr>
        <w:t>.</w:t>
      </w:r>
    </w:p>
    <w:p w:rsidR="003D31D3" w:rsidRPr="00361548" w:rsidRDefault="00167CA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>Контрольное мероприятие проведено проверочной группой в составе</w:t>
      </w:r>
      <w:r w:rsidR="003D31D3" w:rsidRPr="00361548">
        <w:rPr>
          <w:rFonts w:ascii="Times New Roman" w:hAnsi="Times New Roman" w:cs="Times New Roman"/>
        </w:rPr>
        <w:t>:</w:t>
      </w:r>
    </w:p>
    <w:p w:rsidR="003D31D3" w:rsidRPr="0036154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- Мамаева Л</w:t>
      </w:r>
      <w:r w:rsidR="008770BB" w:rsidRPr="00361548">
        <w:rPr>
          <w:rFonts w:ascii="Times New Roman" w:hAnsi="Times New Roman" w:cs="Times New Roman"/>
        </w:rPr>
        <w:t xml:space="preserve">.М. - </w:t>
      </w:r>
      <w:r w:rsidRPr="00361548">
        <w:rPr>
          <w:rFonts w:ascii="Times New Roman" w:hAnsi="Times New Roman" w:cs="Times New Roman"/>
        </w:rPr>
        <w:t>начальник отдела планирования и контроля, руководитель проверочной группы;</w:t>
      </w:r>
    </w:p>
    <w:p w:rsidR="003D31D3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- Макарова М</w:t>
      </w:r>
      <w:r w:rsidR="008770BB" w:rsidRPr="00361548">
        <w:rPr>
          <w:rFonts w:ascii="Times New Roman" w:hAnsi="Times New Roman" w:cs="Times New Roman"/>
        </w:rPr>
        <w:t>.И.</w:t>
      </w:r>
      <w:r w:rsidRPr="00361548">
        <w:rPr>
          <w:rFonts w:ascii="Times New Roman" w:hAnsi="Times New Roman" w:cs="Times New Roman"/>
        </w:rPr>
        <w:t>–</w:t>
      </w:r>
      <w:r w:rsidR="001F0B18">
        <w:rPr>
          <w:rFonts w:ascii="Times New Roman" w:hAnsi="Times New Roman" w:cs="Times New Roman"/>
        </w:rPr>
        <w:t>главный инспектор по муниципальному финансовому контролю, участник проверочной группы;</w:t>
      </w:r>
    </w:p>
    <w:p w:rsidR="001F0B18" w:rsidRPr="001F0B18" w:rsidRDefault="001F0B18" w:rsidP="001F0B1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F0B18">
        <w:rPr>
          <w:rFonts w:ascii="Times New Roman" w:hAnsi="Times New Roman" w:cs="Times New Roman"/>
          <w:sz w:val="24"/>
          <w:szCs w:val="24"/>
          <w:lang w:eastAsia="ru-RU"/>
        </w:rPr>
        <w:t>-Клепинина И.С. –инспектор-ревизор по муниципальному финансовому контролю, участник проверочной группы.</w:t>
      </w:r>
    </w:p>
    <w:p w:rsidR="00167CA3" w:rsidRPr="001F0B18" w:rsidRDefault="00167CA3" w:rsidP="00167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548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мероприятия, составил </w:t>
      </w:r>
      <w:r w:rsidR="00BA0D49">
        <w:rPr>
          <w:rFonts w:ascii="Times New Roman" w:hAnsi="Times New Roman" w:cs="Times New Roman"/>
          <w:sz w:val="24"/>
          <w:szCs w:val="24"/>
        </w:rPr>
        <w:t>22</w:t>
      </w:r>
      <w:r w:rsidRPr="00361548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806B8">
        <w:rPr>
          <w:rFonts w:ascii="Times New Roman" w:hAnsi="Times New Roman" w:cs="Times New Roman"/>
          <w:sz w:val="24"/>
          <w:szCs w:val="24"/>
        </w:rPr>
        <w:t>я</w:t>
      </w:r>
      <w:r w:rsidRPr="00361548">
        <w:rPr>
          <w:rFonts w:ascii="Times New Roman" w:hAnsi="Times New Roman" w:cs="Times New Roman"/>
          <w:sz w:val="24"/>
          <w:szCs w:val="24"/>
        </w:rPr>
        <w:t xml:space="preserve"> с </w:t>
      </w:r>
      <w:r w:rsidR="00B83B6E">
        <w:rPr>
          <w:rFonts w:ascii="Times New Roman" w:hAnsi="Times New Roman" w:cs="Times New Roman"/>
          <w:sz w:val="24"/>
          <w:szCs w:val="24"/>
        </w:rPr>
        <w:t>16</w:t>
      </w:r>
      <w:r w:rsidRPr="001F0B18">
        <w:rPr>
          <w:rFonts w:ascii="Times New Roman" w:hAnsi="Times New Roman" w:cs="Times New Roman"/>
          <w:sz w:val="24"/>
          <w:szCs w:val="24"/>
        </w:rPr>
        <w:t>.</w:t>
      </w:r>
      <w:r w:rsidR="00555B75" w:rsidRPr="001F0B18">
        <w:rPr>
          <w:rFonts w:ascii="Times New Roman" w:hAnsi="Times New Roman" w:cs="Times New Roman"/>
          <w:sz w:val="24"/>
          <w:szCs w:val="24"/>
        </w:rPr>
        <w:t>0</w:t>
      </w:r>
      <w:r w:rsidR="00B83B6E">
        <w:rPr>
          <w:rFonts w:ascii="Times New Roman" w:hAnsi="Times New Roman" w:cs="Times New Roman"/>
          <w:sz w:val="24"/>
          <w:szCs w:val="24"/>
        </w:rPr>
        <w:t>5</w:t>
      </w:r>
      <w:r w:rsidRPr="001F0B18">
        <w:rPr>
          <w:rFonts w:ascii="Times New Roman" w:hAnsi="Times New Roman" w:cs="Times New Roman"/>
          <w:sz w:val="24"/>
          <w:szCs w:val="24"/>
        </w:rPr>
        <w:t>.202</w:t>
      </w:r>
      <w:r w:rsidR="00555B75" w:rsidRPr="001F0B18">
        <w:rPr>
          <w:rFonts w:ascii="Times New Roman" w:hAnsi="Times New Roman" w:cs="Times New Roman"/>
          <w:sz w:val="24"/>
          <w:szCs w:val="24"/>
        </w:rPr>
        <w:t>2</w:t>
      </w:r>
      <w:r w:rsidRPr="001F0B18">
        <w:rPr>
          <w:rFonts w:ascii="Times New Roman" w:hAnsi="Times New Roman" w:cs="Times New Roman"/>
          <w:sz w:val="24"/>
          <w:szCs w:val="24"/>
        </w:rPr>
        <w:t xml:space="preserve">г. по </w:t>
      </w:r>
      <w:r w:rsidR="00BA0D49">
        <w:rPr>
          <w:rFonts w:ascii="Times New Roman" w:hAnsi="Times New Roman" w:cs="Times New Roman"/>
          <w:sz w:val="24"/>
          <w:szCs w:val="24"/>
        </w:rPr>
        <w:t>15</w:t>
      </w:r>
      <w:r w:rsidRPr="001F0B18">
        <w:rPr>
          <w:rFonts w:ascii="Times New Roman" w:hAnsi="Times New Roman" w:cs="Times New Roman"/>
          <w:sz w:val="24"/>
          <w:szCs w:val="24"/>
        </w:rPr>
        <w:t>.</w:t>
      </w:r>
      <w:r w:rsidR="00555B75" w:rsidRPr="001F0B18">
        <w:rPr>
          <w:rFonts w:ascii="Times New Roman" w:hAnsi="Times New Roman" w:cs="Times New Roman"/>
          <w:sz w:val="24"/>
          <w:szCs w:val="24"/>
        </w:rPr>
        <w:t>0</w:t>
      </w:r>
      <w:r w:rsidR="00B83B6E">
        <w:rPr>
          <w:rFonts w:ascii="Times New Roman" w:hAnsi="Times New Roman" w:cs="Times New Roman"/>
          <w:sz w:val="24"/>
          <w:szCs w:val="24"/>
        </w:rPr>
        <w:t>6</w:t>
      </w:r>
      <w:r w:rsidRPr="001F0B18">
        <w:rPr>
          <w:rFonts w:ascii="Times New Roman" w:hAnsi="Times New Roman" w:cs="Times New Roman"/>
          <w:sz w:val="24"/>
          <w:szCs w:val="24"/>
        </w:rPr>
        <w:t>.202</w:t>
      </w:r>
      <w:r w:rsidR="00555B75" w:rsidRPr="001F0B18">
        <w:rPr>
          <w:rFonts w:ascii="Times New Roman" w:hAnsi="Times New Roman" w:cs="Times New Roman"/>
          <w:sz w:val="24"/>
          <w:szCs w:val="24"/>
        </w:rPr>
        <w:t>2</w:t>
      </w:r>
      <w:r w:rsidRPr="001F0B18">
        <w:rPr>
          <w:rFonts w:ascii="Times New Roman" w:hAnsi="Times New Roman" w:cs="Times New Roman"/>
          <w:sz w:val="24"/>
          <w:szCs w:val="24"/>
        </w:rPr>
        <w:t>г.</w:t>
      </w:r>
    </w:p>
    <w:p w:rsidR="00D4556F" w:rsidRPr="00FA11B1" w:rsidRDefault="00D4556F" w:rsidP="00D455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>Муниципальное каз</w:t>
      </w:r>
      <w:r w:rsidR="00C806B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 </w:t>
      </w:r>
      <w:r w:rsidRPr="003A55FB">
        <w:rPr>
          <w:rFonts w:ascii="Times New Roman" w:hAnsi="Times New Roman" w:cs="Times New Roman"/>
          <w:sz w:val="24"/>
          <w:szCs w:val="24"/>
        </w:rPr>
        <w:t>«</w:t>
      </w:r>
      <w:r w:rsidR="00B83B6E">
        <w:rPr>
          <w:rFonts w:ascii="Times New Roman" w:hAnsi="Times New Roman" w:cs="Times New Roman"/>
          <w:sz w:val="24"/>
          <w:szCs w:val="24"/>
        </w:rPr>
        <w:t>Средняя</w:t>
      </w:r>
      <w:r w:rsidRPr="003A55FB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</w:t>
      </w:r>
      <w:r w:rsidR="00B83B6E">
        <w:rPr>
          <w:rFonts w:ascii="Times New Roman" w:hAnsi="Times New Roman" w:cs="Times New Roman"/>
          <w:sz w:val="24"/>
          <w:szCs w:val="24"/>
        </w:rPr>
        <w:t>1</w:t>
      </w:r>
      <w:r w:rsidR="00785E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6EF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аказчик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556F" w:rsidRPr="00B83B6E" w:rsidRDefault="00D4556F" w:rsidP="00D45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>есто нахождения: Челябинская область, город Усть-Катав, ул</w:t>
      </w:r>
      <w:r w:rsidR="00C806B8">
        <w:rPr>
          <w:rFonts w:ascii="Times New Roman" w:eastAsia="Times New Roman" w:hAnsi="Times New Roman" w:cs="Times New Roman"/>
          <w:sz w:val="24"/>
          <w:szCs w:val="24"/>
        </w:rPr>
        <w:t xml:space="preserve">ица </w:t>
      </w:r>
      <w:r w:rsidR="00B83B6E">
        <w:rPr>
          <w:rFonts w:ascii="Times New Roman" w:hAnsi="Times New Roman"/>
          <w:sz w:val="24"/>
          <w:szCs w:val="24"/>
        </w:rPr>
        <w:t>40 лет Октября д</w:t>
      </w:r>
      <w:r w:rsidR="00C806B8">
        <w:rPr>
          <w:rFonts w:ascii="Times New Roman" w:hAnsi="Times New Roman"/>
          <w:sz w:val="24"/>
          <w:szCs w:val="24"/>
        </w:rPr>
        <w:t xml:space="preserve">ом </w:t>
      </w:r>
      <w:r w:rsidR="00B83B6E">
        <w:rPr>
          <w:rFonts w:ascii="Times New Roman" w:hAnsi="Times New Roman"/>
          <w:sz w:val="24"/>
          <w:szCs w:val="24"/>
        </w:rPr>
        <w:t>37</w:t>
      </w:r>
    </w:p>
    <w:p w:rsidR="00D4556F" w:rsidRPr="00B83B6E" w:rsidRDefault="00D4556F" w:rsidP="00D45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>есто фактического осуществления деятельности: Челябинская область, город Усть-Катав, ул</w:t>
      </w:r>
      <w:r w:rsidR="00C806B8">
        <w:rPr>
          <w:rFonts w:ascii="Times New Roman" w:eastAsia="Times New Roman" w:hAnsi="Times New Roman" w:cs="Times New Roman"/>
          <w:sz w:val="24"/>
          <w:szCs w:val="24"/>
        </w:rPr>
        <w:t>ица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B6E">
        <w:rPr>
          <w:rFonts w:ascii="Times New Roman" w:hAnsi="Times New Roman"/>
          <w:sz w:val="24"/>
          <w:szCs w:val="24"/>
        </w:rPr>
        <w:t>40 лет Октября д</w:t>
      </w:r>
      <w:r w:rsidR="00C806B8">
        <w:rPr>
          <w:rFonts w:ascii="Times New Roman" w:hAnsi="Times New Roman"/>
          <w:sz w:val="24"/>
          <w:szCs w:val="24"/>
        </w:rPr>
        <w:t xml:space="preserve">ом </w:t>
      </w:r>
      <w:r w:rsidR="00B83B6E">
        <w:rPr>
          <w:rFonts w:ascii="Times New Roman" w:hAnsi="Times New Roman"/>
          <w:sz w:val="24"/>
          <w:szCs w:val="24"/>
        </w:rPr>
        <w:t>37</w:t>
      </w:r>
    </w:p>
    <w:p w:rsidR="00D4556F" w:rsidRPr="00FA11B1" w:rsidRDefault="00D4556F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ИНН 741900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710</w:t>
      </w:r>
      <w:r w:rsidR="006E3B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556F" w:rsidRDefault="00D4556F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ОГРН 102740112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543</w:t>
      </w:r>
    </w:p>
    <w:p w:rsidR="00C95A5C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счета МКОУ 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 лицев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счет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№03142003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МБ, №05342003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 xml:space="preserve">ВР открыты </w:t>
      </w:r>
      <w:r>
        <w:rPr>
          <w:rFonts w:ascii="Times New Roman" w:eastAsia="Times New Roman" w:hAnsi="Times New Roman" w:cs="Times New Roman"/>
          <w:sz w:val="24"/>
          <w:szCs w:val="24"/>
        </w:rPr>
        <w:t>в Финансовом управлении администрации Усть-Катавского городского округа.</w:t>
      </w:r>
    </w:p>
    <w:p w:rsidR="00C95A5C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 (плательщик): Финансовое управление (МКОУ 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ЕКС № 40102810645370000062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Казначейский счет №03231643757550006900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Банк: Отделение Челябинск Банка России/УФК по Челябинской области г. Челябинск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БИК:017501500</w:t>
      </w:r>
    </w:p>
    <w:p w:rsidR="00C95A5C" w:rsidRPr="00385DC1" w:rsidRDefault="00C95A5C" w:rsidP="00D45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DC1">
        <w:rPr>
          <w:rFonts w:ascii="Times New Roman" w:eastAsia="Times New Roman" w:hAnsi="Times New Roman" w:cs="Times New Roman"/>
          <w:sz w:val="24"/>
          <w:szCs w:val="24"/>
        </w:rPr>
        <w:t>ОКАТО:75455000000</w:t>
      </w:r>
    </w:p>
    <w:p w:rsidR="00B83B6E" w:rsidRPr="00FA11B1" w:rsidRDefault="00B83B6E" w:rsidP="00B83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Должностные лица, ответственные за финансово-хозяйственную деятельность:</w:t>
      </w:r>
    </w:p>
    <w:p w:rsidR="00B36858" w:rsidRDefault="00B66459" w:rsidP="00B83B6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6858" w:rsidRPr="00FA11B1">
        <w:rPr>
          <w:rFonts w:ascii="Times New Roman" w:hAnsi="Times New Roman"/>
          <w:sz w:val="24"/>
          <w:szCs w:val="24"/>
        </w:rPr>
        <w:t>-</w:t>
      </w:r>
      <w:r w:rsidR="00B36858">
        <w:rPr>
          <w:rFonts w:ascii="Times New Roman" w:hAnsi="Times New Roman"/>
          <w:sz w:val="24"/>
          <w:szCs w:val="24"/>
        </w:rPr>
        <w:t>директор</w:t>
      </w:r>
      <w:r w:rsidR="00B36858" w:rsidRPr="00FA11B1">
        <w:rPr>
          <w:rFonts w:ascii="Times New Roman" w:hAnsi="Times New Roman"/>
          <w:sz w:val="24"/>
          <w:szCs w:val="24"/>
        </w:rPr>
        <w:t xml:space="preserve">, с </w:t>
      </w:r>
      <w:r w:rsidR="00B36858">
        <w:rPr>
          <w:rFonts w:ascii="Times New Roman" w:hAnsi="Times New Roman"/>
          <w:sz w:val="24"/>
          <w:szCs w:val="24"/>
        </w:rPr>
        <w:t>03</w:t>
      </w:r>
      <w:r w:rsidR="00B36858" w:rsidRPr="00FA11B1">
        <w:rPr>
          <w:rFonts w:ascii="Times New Roman" w:hAnsi="Times New Roman"/>
          <w:sz w:val="24"/>
          <w:szCs w:val="24"/>
        </w:rPr>
        <w:t>.</w:t>
      </w:r>
      <w:r w:rsidR="00B36858">
        <w:rPr>
          <w:rFonts w:ascii="Times New Roman" w:hAnsi="Times New Roman"/>
          <w:sz w:val="24"/>
          <w:szCs w:val="24"/>
        </w:rPr>
        <w:t>10</w:t>
      </w:r>
      <w:r w:rsidR="00B36858" w:rsidRPr="00FA11B1">
        <w:rPr>
          <w:rFonts w:ascii="Times New Roman" w:hAnsi="Times New Roman"/>
          <w:sz w:val="24"/>
          <w:szCs w:val="24"/>
        </w:rPr>
        <w:t>.20</w:t>
      </w:r>
      <w:r w:rsidR="00B36858">
        <w:rPr>
          <w:rFonts w:ascii="Times New Roman" w:hAnsi="Times New Roman"/>
          <w:sz w:val="24"/>
          <w:szCs w:val="24"/>
        </w:rPr>
        <w:t>00</w:t>
      </w:r>
      <w:r w:rsidR="00B36858" w:rsidRPr="00FA11B1">
        <w:rPr>
          <w:rFonts w:ascii="Times New Roman" w:hAnsi="Times New Roman"/>
          <w:sz w:val="24"/>
          <w:szCs w:val="24"/>
        </w:rPr>
        <w:t>г. –</w:t>
      </w:r>
      <w:r w:rsidR="00B36858">
        <w:rPr>
          <w:rFonts w:ascii="Times New Roman" w:hAnsi="Times New Roman"/>
          <w:sz w:val="24"/>
          <w:szCs w:val="24"/>
        </w:rPr>
        <w:t xml:space="preserve"> Куликова Людмила Николаевна</w:t>
      </w:r>
      <w:r w:rsidR="00B36858" w:rsidRPr="00FA11B1">
        <w:rPr>
          <w:rFonts w:ascii="Times New Roman" w:hAnsi="Times New Roman"/>
          <w:sz w:val="24"/>
          <w:szCs w:val="24"/>
        </w:rPr>
        <w:t xml:space="preserve">, обладающая правом первой подписи, назначенная на должность приказом начальника Управления образования от </w:t>
      </w:r>
      <w:r w:rsidR="00B36858">
        <w:rPr>
          <w:rFonts w:ascii="Times New Roman" w:hAnsi="Times New Roman"/>
          <w:sz w:val="24"/>
          <w:szCs w:val="24"/>
        </w:rPr>
        <w:t>03</w:t>
      </w:r>
      <w:r w:rsidR="00B36858" w:rsidRPr="00FA11B1">
        <w:rPr>
          <w:rFonts w:ascii="Times New Roman" w:hAnsi="Times New Roman"/>
          <w:sz w:val="24"/>
          <w:szCs w:val="24"/>
        </w:rPr>
        <w:t>.</w:t>
      </w:r>
      <w:r w:rsidR="00B36858">
        <w:rPr>
          <w:rFonts w:ascii="Times New Roman" w:hAnsi="Times New Roman"/>
          <w:sz w:val="24"/>
          <w:szCs w:val="24"/>
        </w:rPr>
        <w:t>10</w:t>
      </w:r>
      <w:r w:rsidR="00B36858" w:rsidRPr="00FA11B1">
        <w:rPr>
          <w:rFonts w:ascii="Times New Roman" w:hAnsi="Times New Roman"/>
          <w:sz w:val="24"/>
          <w:szCs w:val="24"/>
        </w:rPr>
        <w:t>.20</w:t>
      </w:r>
      <w:r w:rsidR="00B36858">
        <w:rPr>
          <w:rFonts w:ascii="Times New Roman" w:hAnsi="Times New Roman"/>
          <w:sz w:val="24"/>
          <w:szCs w:val="24"/>
        </w:rPr>
        <w:t>00</w:t>
      </w:r>
      <w:r w:rsidR="00B36858" w:rsidRPr="00FA11B1">
        <w:rPr>
          <w:rFonts w:ascii="Times New Roman" w:hAnsi="Times New Roman"/>
          <w:sz w:val="24"/>
          <w:szCs w:val="24"/>
        </w:rPr>
        <w:t xml:space="preserve">г. </w:t>
      </w:r>
      <w:r w:rsidR="00B36858" w:rsidRPr="00FA11B1">
        <w:rPr>
          <w:rFonts w:ascii="Times New Roman" w:eastAsia="Segoe UI Symbol" w:hAnsi="Times New Roman"/>
          <w:sz w:val="24"/>
          <w:szCs w:val="24"/>
        </w:rPr>
        <w:t>№</w:t>
      </w:r>
      <w:r w:rsidR="00B36858">
        <w:rPr>
          <w:rFonts w:ascii="Times New Roman" w:hAnsi="Times New Roman"/>
          <w:sz w:val="24"/>
          <w:szCs w:val="24"/>
        </w:rPr>
        <w:t>275/К</w:t>
      </w:r>
      <w:r w:rsidR="00B36858" w:rsidRPr="00FA11B1">
        <w:rPr>
          <w:rFonts w:ascii="Times New Roman" w:hAnsi="Times New Roman"/>
          <w:sz w:val="24"/>
          <w:szCs w:val="24"/>
        </w:rPr>
        <w:t>;</w:t>
      </w:r>
    </w:p>
    <w:p w:rsidR="00B83B6E" w:rsidRPr="00FA11B1" w:rsidRDefault="00B83B6E" w:rsidP="00B83B6E">
      <w:pPr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директор</w:t>
      </w:r>
      <w:r w:rsidRPr="00FA11B1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10</w:t>
      </w:r>
      <w:r w:rsidRPr="00FA11B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FA11B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FA11B1">
        <w:rPr>
          <w:rFonts w:ascii="Times New Roman" w:hAnsi="Times New Roman"/>
          <w:sz w:val="24"/>
          <w:szCs w:val="24"/>
        </w:rPr>
        <w:t>г. –</w:t>
      </w:r>
      <w:r>
        <w:rPr>
          <w:rFonts w:ascii="Times New Roman" w:hAnsi="Times New Roman"/>
          <w:sz w:val="24"/>
          <w:szCs w:val="24"/>
        </w:rPr>
        <w:t xml:space="preserve"> Подковырина Наталья Евгеньевна</w:t>
      </w:r>
      <w:r w:rsidRPr="00FA11B1">
        <w:rPr>
          <w:rFonts w:ascii="Times New Roman" w:hAnsi="Times New Roman"/>
          <w:sz w:val="24"/>
          <w:szCs w:val="24"/>
        </w:rPr>
        <w:t xml:space="preserve">, обладающая правом первой подписи, назначенная на должность приказом начальника Управления образования от </w:t>
      </w:r>
      <w:r>
        <w:rPr>
          <w:rFonts w:ascii="Times New Roman" w:hAnsi="Times New Roman"/>
          <w:sz w:val="24"/>
          <w:szCs w:val="24"/>
        </w:rPr>
        <w:t>09</w:t>
      </w:r>
      <w:r w:rsidRPr="00FA11B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FA11B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FA11B1">
        <w:rPr>
          <w:rFonts w:ascii="Times New Roman" w:hAnsi="Times New Roman"/>
          <w:sz w:val="24"/>
          <w:szCs w:val="24"/>
        </w:rPr>
        <w:t xml:space="preserve">г. </w:t>
      </w:r>
      <w:r w:rsidRPr="00FA11B1"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439</w:t>
      </w:r>
      <w:r w:rsidRPr="00FA11B1">
        <w:rPr>
          <w:rFonts w:ascii="Times New Roman" w:hAnsi="Times New Roman"/>
          <w:sz w:val="24"/>
          <w:szCs w:val="24"/>
        </w:rPr>
        <w:t>/л;</w:t>
      </w:r>
    </w:p>
    <w:p w:rsidR="00D4556F" w:rsidRPr="00FA11B1" w:rsidRDefault="00D4556F" w:rsidP="00D45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создано в соответствии с Гражданским кодексом РФ, Бюджетным кодексом РФ, Федеральным законом от 12.01.1996г. </w:t>
      </w:r>
      <w:r w:rsidRPr="00FA11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7-ФЗ «О некоммерческих организациях», Федеральным законом от 29.12.2012г. </w:t>
      </w:r>
      <w:r w:rsidRPr="00FA11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273-ФЗ «Об образовании в РФ»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предоставления на территории Усть-Катавского городского округа образовательной деятельности по образовательным программам начального общего и основного общего образования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56F" w:rsidRPr="00FA11B1" w:rsidRDefault="00D4556F" w:rsidP="00D455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Учредителем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D03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575" w:rsidRPr="00FA11B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собственником его имущества является муниципальное образование «Усть-Катавский городской округ». Функции и полномочия учредителя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Усть-Катавского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>(далее по тексту</w:t>
      </w:r>
      <w:r w:rsidR="00B83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>учредитель</w:t>
      </w:r>
      <w:r>
        <w:rPr>
          <w:rFonts w:ascii="Times New Roman" w:eastAsia="Times New Roman" w:hAnsi="Times New Roman" w:cs="Times New Roman"/>
          <w:sz w:val="24"/>
          <w:szCs w:val="24"/>
        </w:rPr>
        <w:t>, ГРБС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556F" w:rsidRPr="00BF023C" w:rsidRDefault="00B83B6E" w:rsidP="00BF023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СОШ №1</w:t>
      </w:r>
      <w:r w:rsidRPr="00FA11B1">
        <w:rPr>
          <w:rFonts w:ascii="Times New Roman" w:hAnsi="Times New Roman"/>
          <w:sz w:val="24"/>
          <w:szCs w:val="24"/>
        </w:rPr>
        <w:t xml:space="preserve"> осуществляет свою деятельность на основании Устава, утвержденного </w:t>
      </w:r>
      <w:r>
        <w:rPr>
          <w:rFonts w:ascii="Times New Roman" w:hAnsi="Times New Roman"/>
          <w:sz w:val="24"/>
          <w:szCs w:val="24"/>
        </w:rPr>
        <w:t>приказом Управления образования</w:t>
      </w:r>
      <w:r w:rsidRPr="00FA11B1">
        <w:rPr>
          <w:rFonts w:ascii="Times New Roman" w:hAnsi="Times New Roman"/>
          <w:sz w:val="24"/>
          <w:szCs w:val="24"/>
        </w:rPr>
        <w:t xml:space="preserve"> администрации Усть-Катавского городского округа от </w:t>
      </w:r>
      <w:r>
        <w:rPr>
          <w:rFonts w:ascii="Times New Roman" w:hAnsi="Times New Roman"/>
          <w:sz w:val="24"/>
          <w:szCs w:val="24"/>
        </w:rPr>
        <w:t>31</w:t>
      </w:r>
      <w:r w:rsidRPr="00FA11B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FA11B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FA11B1">
        <w:rPr>
          <w:rFonts w:ascii="Times New Roman" w:hAnsi="Times New Roman"/>
          <w:sz w:val="24"/>
          <w:szCs w:val="24"/>
        </w:rPr>
        <w:t xml:space="preserve">г. </w:t>
      </w:r>
      <w:r w:rsidRPr="00FA11B1"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318</w:t>
      </w:r>
      <w:r w:rsidRPr="00FA11B1">
        <w:rPr>
          <w:rFonts w:ascii="Times New Roman" w:hAnsi="Times New Roman"/>
          <w:sz w:val="24"/>
          <w:szCs w:val="24"/>
        </w:rPr>
        <w:t xml:space="preserve">. </w:t>
      </w:r>
      <w:r w:rsidR="00D4556F"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23C" w:rsidRDefault="00D4556F" w:rsidP="00BF023C">
      <w:pPr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ab/>
      </w:r>
      <w:r w:rsidR="00BF023C" w:rsidRPr="006A65CA">
        <w:rPr>
          <w:rFonts w:ascii="Times New Roman" w:hAnsi="Times New Roman"/>
          <w:sz w:val="24"/>
          <w:szCs w:val="24"/>
        </w:rPr>
        <w:t>В соответствии с п. 2.1 Устава МКОУ СОШ №1  реализует конституционное право граждан РФ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государства,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спортивной, и иной деятельности населения.</w:t>
      </w:r>
    </w:p>
    <w:p w:rsidR="000C188B" w:rsidRDefault="00BF023C" w:rsidP="00BF0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3B4E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2 статьи 39 </w:t>
      </w:r>
      <w:r w:rsidR="00F23B4E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 №44-ФЗ) в случае, если совокупный годовой объем закупок </w:t>
      </w:r>
      <w:r w:rsidR="00C806B8">
        <w:rPr>
          <w:rFonts w:ascii="Times New Roman" w:hAnsi="Times New Roman"/>
          <w:color w:val="000000"/>
          <w:sz w:val="24"/>
          <w:szCs w:val="24"/>
        </w:rPr>
        <w:t>З</w:t>
      </w:r>
      <w:r w:rsidR="00F23B4E">
        <w:rPr>
          <w:rFonts w:ascii="Times New Roman" w:hAnsi="Times New Roman"/>
          <w:color w:val="000000"/>
          <w:sz w:val="24"/>
          <w:szCs w:val="24"/>
        </w:rPr>
        <w:t>аказчика не превышает сто миллионов рублей</w:t>
      </w:r>
      <w:r w:rsidR="00CA788F">
        <w:rPr>
          <w:rFonts w:ascii="Times New Roman" w:hAnsi="Times New Roman"/>
          <w:color w:val="000000"/>
          <w:sz w:val="24"/>
          <w:szCs w:val="24"/>
        </w:rPr>
        <w:t xml:space="preserve"> и у </w:t>
      </w:r>
      <w:r w:rsidR="00C806B8">
        <w:rPr>
          <w:rFonts w:ascii="Times New Roman" w:hAnsi="Times New Roman"/>
          <w:color w:val="000000"/>
          <w:sz w:val="24"/>
          <w:szCs w:val="24"/>
        </w:rPr>
        <w:t>З</w:t>
      </w:r>
      <w:r w:rsidR="00CA788F">
        <w:rPr>
          <w:rFonts w:ascii="Times New Roman" w:hAnsi="Times New Roman"/>
          <w:color w:val="000000"/>
          <w:sz w:val="24"/>
          <w:szCs w:val="24"/>
        </w:rPr>
        <w:t xml:space="preserve">аказчика отсутствует контрактная служба, </w:t>
      </w:r>
      <w:r w:rsidR="00C806B8">
        <w:rPr>
          <w:rFonts w:ascii="Times New Roman" w:hAnsi="Times New Roman"/>
          <w:color w:val="000000"/>
          <w:sz w:val="24"/>
          <w:szCs w:val="24"/>
        </w:rPr>
        <w:t>З</w:t>
      </w:r>
      <w:r w:rsidR="00CA788F">
        <w:rPr>
          <w:rFonts w:ascii="Times New Roman" w:hAnsi="Times New Roman"/>
          <w:color w:val="000000"/>
          <w:sz w:val="24"/>
          <w:szCs w:val="24"/>
        </w:rPr>
        <w:t>аказчик назначает должностное лицо, ответственное за осуществление закупки или несколько закупок, включая исполнение каждого контракта (далее-контрактный управляющий).</w:t>
      </w:r>
      <w:r w:rsidR="00B836E4" w:rsidRPr="0020303D">
        <w:rPr>
          <w:rFonts w:ascii="Times New Roman" w:hAnsi="Times New Roman" w:cs="Times New Roman"/>
          <w:sz w:val="24"/>
          <w:szCs w:val="24"/>
        </w:rPr>
        <w:t xml:space="preserve"> </w:t>
      </w:r>
      <w:r w:rsidR="000C188B">
        <w:rPr>
          <w:rFonts w:ascii="Times New Roman" w:hAnsi="Times New Roman" w:cs="Times New Roman"/>
          <w:sz w:val="24"/>
          <w:szCs w:val="24"/>
        </w:rPr>
        <w:t>О</w:t>
      </w:r>
      <w:r w:rsidR="00B836E4" w:rsidRPr="0020303D">
        <w:rPr>
          <w:rFonts w:ascii="Times New Roman" w:hAnsi="Times New Roman" w:cs="Times New Roman"/>
          <w:sz w:val="24"/>
          <w:szCs w:val="24"/>
        </w:rPr>
        <w:t xml:space="preserve">бязанности контрактного управляющего выполняет </w:t>
      </w:r>
      <w:r w:rsidR="000C188B">
        <w:rPr>
          <w:rFonts w:ascii="Times New Roman" w:hAnsi="Times New Roman" w:cs="Times New Roman"/>
          <w:sz w:val="24"/>
          <w:szCs w:val="24"/>
        </w:rPr>
        <w:t>юрисконсульт:</w:t>
      </w:r>
    </w:p>
    <w:p w:rsidR="00716FB2" w:rsidRPr="00814833" w:rsidRDefault="00002469" w:rsidP="00BF023C">
      <w:pPr>
        <w:jc w:val="both"/>
        <w:rPr>
          <w:rFonts w:ascii="Times New Roman" w:hAnsi="Times New Roman" w:cs="Times New Roman"/>
          <w:sz w:val="24"/>
          <w:szCs w:val="24"/>
        </w:rPr>
      </w:pPr>
      <w:r w:rsidRPr="0020303D">
        <w:rPr>
          <w:rFonts w:ascii="Times New Roman" w:hAnsi="Times New Roman" w:cs="Times New Roman"/>
          <w:sz w:val="24"/>
          <w:szCs w:val="24"/>
        </w:rPr>
        <w:t xml:space="preserve"> </w:t>
      </w:r>
      <w:r w:rsidR="000C188B" w:rsidRPr="00814833">
        <w:rPr>
          <w:rFonts w:ascii="Times New Roman" w:hAnsi="Times New Roman" w:cs="Times New Roman"/>
          <w:sz w:val="24"/>
          <w:szCs w:val="24"/>
        </w:rPr>
        <w:t xml:space="preserve">- с </w:t>
      </w:r>
      <w:r w:rsidR="00814833" w:rsidRPr="00814833">
        <w:rPr>
          <w:rFonts w:ascii="Times New Roman" w:hAnsi="Times New Roman" w:cs="Times New Roman"/>
          <w:sz w:val="24"/>
          <w:szCs w:val="24"/>
        </w:rPr>
        <w:t>14.06.2017г. по 2</w:t>
      </w:r>
      <w:r w:rsidR="00C806B8">
        <w:rPr>
          <w:rFonts w:ascii="Times New Roman" w:hAnsi="Times New Roman" w:cs="Times New Roman"/>
          <w:sz w:val="24"/>
          <w:szCs w:val="24"/>
        </w:rPr>
        <w:t>0</w:t>
      </w:r>
      <w:r w:rsidR="00814833" w:rsidRPr="00814833">
        <w:rPr>
          <w:rFonts w:ascii="Times New Roman" w:hAnsi="Times New Roman" w:cs="Times New Roman"/>
          <w:sz w:val="24"/>
          <w:szCs w:val="24"/>
        </w:rPr>
        <w:t>.10.2021г.</w:t>
      </w:r>
      <w:r w:rsidR="00B836E4" w:rsidRPr="00814833">
        <w:rPr>
          <w:rFonts w:ascii="Times New Roman" w:hAnsi="Times New Roman" w:cs="Times New Roman"/>
          <w:sz w:val="24"/>
          <w:szCs w:val="24"/>
        </w:rPr>
        <w:t>–</w:t>
      </w:r>
      <w:r w:rsidR="00716FB2" w:rsidRPr="00814833">
        <w:rPr>
          <w:rFonts w:ascii="Times New Roman" w:hAnsi="Times New Roman" w:cs="Times New Roman"/>
          <w:sz w:val="24"/>
          <w:szCs w:val="24"/>
        </w:rPr>
        <w:t xml:space="preserve"> </w:t>
      </w:r>
      <w:r w:rsidR="00814833" w:rsidRPr="00814833">
        <w:rPr>
          <w:rFonts w:ascii="Times New Roman" w:hAnsi="Times New Roman" w:cs="Times New Roman"/>
          <w:sz w:val="24"/>
          <w:szCs w:val="24"/>
        </w:rPr>
        <w:t>Босько Н.Е.;</w:t>
      </w:r>
    </w:p>
    <w:p w:rsidR="00814833" w:rsidRPr="00814833" w:rsidRDefault="00814833" w:rsidP="00BF02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833">
        <w:rPr>
          <w:rFonts w:ascii="Times New Roman" w:hAnsi="Times New Roman" w:cs="Times New Roman"/>
          <w:sz w:val="24"/>
          <w:szCs w:val="24"/>
        </w:rPr>
        <w:t>-с 21.10.2021г. –Земчихина С.Н.</w:t>
      </w:r>
    </w:p>
    <w:p w:rsidR="00716FB2" w:rsidRPr="003C6AB9" w:rsidRDefault="00716FB2" w:rsidP="002030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B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профессионального стандарта «Специалист в сфере закупок», утв. Приказом Минтруда России от 10.09.2015г. № 625н, контрактный управляющий </w:t>
      </w:r>
      <w:r w:rsidR="00814833" w:rsidRPr="003C6AB9">
        <w:rPr>
          <w:rFonts w:ascii="Times New Roman" w:hAnsi="Times New Roman" w:cs="Times New Roman"/>
          <w:sz w:val="24"/>
          <w:szCs w:val="24"/>
        </w:rPr>
        <w:t>Босько Н.Е. и Земчихина С.Н.</w:t>
      </w:r>
      <w:r w:rsidR="007512A2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Pr="003C6AB9">
        <w:rPr>
          <w:rFonts w:ascii="Times New Roman" w:hAnsi="Times New Roman" w:cs="Times New Roman"/>
          <w:sz w:val="24"/>
          <w:szCs w:val="24"/>
        </w:rPr>
        <w:t>име</w:t>
      </w:r>
      <w:r w:rsidR="00814833" w:rsidRPr="003C6AB9">
        <w:rPr>
          <w:rFonts w:ascii="Times New Roman" w:hAnsi="Times New Roman" w:cs="Times New Roman"/>
          <w:sz w:val="24"/>
          <w:szCs w:val="24"/>
        </w:rPr>
        <w:t>ю</w:t>
      </w:r>
      <w:r w:rsidRPr="003C6AB9">
        <w:rPr>
          <w:rFonts w:ascii="Times New Roman" w:hAnsi="Times New Roman" w:cs="Times New Roman"/>
          <w:sz w:val="24"/>
          <w:szCs w:val="24"/>
        </w:rPr>
        <w:t>т высшее образование (не в сфере закупок)</w:t>
      </w:r>
      <w:r w:rsidR="003C641E" w:rsidRPr="003C6AB9">
        <w:rPr>
          <w:rFonts w:ascii="Times New Roman" w:hAnsi="Times New Roman" w:cs="Times New Roman"/>
          <w:sz w:val="24"/>
          <w:szCs w:val="24"/>
        </w:rPr>
        <w:t>,</w:t>
      </w:r>
      <w:r w:rsidR="00E11C4B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3C641E" w:rsidRPr="003C6AB9">
        <w:rPr>
          <w:rFonts w:ascii="Times New Roman" w:hAnsi="Times New Roman" w:cs="Times New Roman"/>
          <w:sz w:val="24"/>
          <w:szCs w:val="24"/>
        </w:rPr>
        <w:t>прош</w:t>
      </w:r>
      <w:r w:rsidR="0020303D" w:rsidRPr="003C6AB9">
        <w:rPr>
          <w:rFonts w:ascii="Times New Roman" w:hAnsi="Times New Roman" w:cs="Times New Roman"/>
          <w:sz w:val="24"/>
          <w:szCs w:val="24"/>
        </w:rPr>
        <w:t>л</w:t>
      </w:r>
      <w:r w:rsidR="00814833" w:rsidRPr="003C6AB9">
        <w:rPr>
          <w:rFonts w:ascii="Times New Roman" w:hAnsi="Times New Roman" w:cs="Times New Roman"/>
          <w:sz w:val="24"/>
          <w:szCs w:val="24"/>
        </w:rPr>
        <w:t>и</w:t>
      </w:r>
      <w:r w:rsidR="003C641E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Pr="003C6AB9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20303D" w:rsidRPr="003C6AB9">
        <w:rPr>
          <w:rFonts w:ascii="Times New Roman" w:hAnsi="Times New Roman" w:cs="Times New Roman"/>
          <w:sz w:val="24"/>
          <w:szCs w:val="24"/>
        </w:rPr>
        <w:t>«</w:t>
      </w:r>
      <w:r w:rsidR="00814833" w:rsidRPr="003C6AB9">
        <w:rPr>
          <w:rFonts w:ascii="Times New Roman" w:hAnsi="Times New Roman" w:cs="Times New Roman"/>
          <w:sz w:val="24"/>
          <w:szCs w:val="24"/>
        </w:rPr>
        <w:t>Управление государственными и муниципальными закупками</w:t>
      </w:r>
      <w:r w:rsidR="0020303D" w:rsidRPr="003C6AB9">
        <w:rPr>
          <w:rFonts w:ascii="Times New Roman" w:hAnsi="Times New Roman" w:cs="Times New Roman"/>
          <w:sz w:val="24"/>
          <w:szCs w:val="24"/>
        </w:rPr>
        <w:t>»</w:t>
      </w:r>
      <w:r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3C6AB9">
        <w:rPr>
          <w:rFonts w:ascii="Times New Roman" w:hAnsi="Times New Roman" w:cs="Times New Roman"/>
          <w:sz w:val="24"/>
          <w:szCs w:val="24"/>
        </w:rPr>
        <w:t>в 20</w:t>
      </w:r>
      <w:r w:rsidR="001F0B18" w:rsidRPr="003C6AB9">
        <w:rPr>
          <w:rFonts w:ascii="Times New Roman" w:hAnsi="Times New Roman" w:cs="Times New Roman"/>
          <w:sz w:val="24"/>
          <w:szCs w:val="24"/>
        </w:rPr>
        <w:t>2</w:t>
      </w:r>
      <w:r w:rsidR="00814833" w:rsidRPr="003C6AB9">
        <w:rPr>
          <w:rFonts w:ascii="Times New Roman" w:hAnsi="Times New Roman" w:cs="Times New Roman"/>
          <w:sz w:val="24"/>
          <w:szCs w:val="24"/>
        </w:rPr>
        <w:t>1</w:t>
      </w:r>
      <w:r w:rsidRPr="003C6AB9">
        <w:rPr>
          <w:rFonts w:ascii="Times New Roman" w:hAnsi="Times New Roman" w:cs="Times New Roman"/>
          <w:sz w:val="24"/>
          <w:szCs w:val="24"/>
        </w:rPr>
        <w:t>г.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3C6AB9">
        <w:rPr>
          <w:rFonts w:ascii="Times New Roman" w:hAnsi="Times New Roman" w:cs="Times New Roman"/>
          <w:sz w:val="24"/>
          <w:szCs w:val="24"/>
        </w:rPr>
        <w:t>(в</w:t>
      </w:r>
      <w:r w:rsidRPr="003C6AB9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EC1965" w:rsidRPr="003C6AB9">
        <w:rPr>
          <w:rFonts w:ascii="Times New Roman" w:hAnsi="Times New Roman" w:cs="Times New Roman"/>
          <w:sz w:val="24"/>
          <w:szCs w:val="24"/>
        </w:rPr>
        <w:t>1</w:t>
      </w:r>
      <w:r w:rsidR="00814833" w:rsidRPr="003C6AB9">
        <w:rPr>
          <w:rFonts w:ascii="Times New Roman" w:hAnsi="Times New Roman" w:cs="Times New Roman"/>
          <w:sz w:val="24"/>
          <w:szCs w:val="24"/>
        </w:rPr>
        <w:t>08</w:t>
      </w:r>
      <w:r w:rsidRPr="003C6AB9">
        <w:rPr>
          <w:rFonts w:ascii="Times New Roman" w:hAnsi="Times New Roman" w:cs="Times New Roman"/>
          <w:sz w:val="24"/>
          <w:szCs w:val="24"/>
        </w:rPr>
        <w:t xml:space="preserve">ч.). Контрактный управляющий осуществляет свои функции и полномочия в соответствии с ч.4 ст.38 Закона </w:t>
      </w:r>
      <w:r w:rsidR="00CA788F" w:rsidRPr="003C6AB9">
        <w:rPr>
          <w:rFonts w:ascii="Times New Roman" w:hAnsi="Times New Roman" w:cs="Times New Roman"/>
          <w:sz w:val="24"/>
          <w:szCs w:val="24"/>
        </w:rPr>
        <w:t>№</w:t>
      </w:r>
      <w:r w:rsidRPr="003C6AB9">
        <w:rPr>
          <w:rFonts w:ascii="Times New Roman" w:hAnsi="Times New Roman" w:cs="Times New Roman"/>
          <w:sz w:val="24"/>
          <w:szCs w:val="24"/>
        </w:rPr>
        <w:t>44-ФЗ, которые прописаны в должностной инструкции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814833" w:rsidRPr="003C6AB9">
        <w:rPr>
          <w:rFonts w:ascii="Times New Roman" w:hAnsi="Times New Roman" w:cs="Times New Roman"/>
          <w:sz w:val="24"/>
          <w:szCs w:val="24"/>
        </w:rPr>
        <w:t>юрисконсульта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от </w:t>
      </w:r>
      <w:r w:rsidR="00814833" w:rsidRPr="003C6AB9">
        <w:rPr>
          <w:rFonts w:ascii="Times New Roman" w:hAnsi="Times New Roman" w:cs="Times New Roman"/>
          <w:sz w:val="24"/>
          <w:szCs w:val="24"/>
        </w:rPr>
        <w:t>23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814833" w:rsidRPr="003C6AB9">
        <w:rPr>
          <w:rFonts w:ascii="Times New Roman" w:hAnsi="Times New Roman" w:cs="Times New Roman"/>
          <w:sz w:val="24"/>
          <w:szCs w:val="24"/>
        </w:rPr>
        <w:t>сентября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202</w:t>
      </w:r>
      <w:r w:rsidR="00814833" w:rsidRPr="003C6AB9">
        <w:rPr>
          <w:rFonts w:ascii="Times New Roman" w:hAnsi="Times New Roman" w:cs="Times New Roman"/>
          <w:sz w:val="24"/>
          <w:szCs w:val="24"/>
        </w:rPr>
        <w:t>1</w:t>
      </w:r>
      <w:r w:rsidR="0020303D" w:rsidRPr="003C6AB9">
        <w:rPr>
          <w:rFonts w:ascii="Times New Roman" w:hAnsi="Times New Roman" w:cs="Times New Roman"/>
          <w:sz w:val="24"/>
          <w:szCs w:val="24"/>
        </w:rPr>
        <w:t>года</w:t>
      </w:r>
      <w:r w:rsidRPr="003C6AB9">
        <w:rPr>
          <w:rFonts w:ascii="Times New Roman" w:hAnsi="Times New Roman" w:cs="Times New Roman"/>
          <w:sz w:val="24"/>
          <w:szCs w:val="24"/>
        </w:rPr>
        <w:t>.</w:t>
      </w:r>
    </w:p>
    <w:p w:rsidR="00555B75" w:rsidRPr="003C6AB9" w:rsidRDefault="0020303D" w:rsidP="002030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AB9">
        <w:rPr>
          <w:rFonts w:ascii="Times New Roman" w:hAnsi="Times New Roman" w:cs="Times New Roman"/>
          <w:sz w:val="24"/>
          <w:szCs w:val="24"/>
        </w:rPr>
        <w:t xml:space="preserve">Правом электронно-цифровой подписи для </w:t>
      </w:r>
      <w:r w:rsidR="00075E2E" w:rsidRPr="003C6AB9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C73BB5" w:rsidRPr="003C6AB9">
        <w:rPr>
          <w:rFonts w:ascii="Times New Roman" w:hAnsi="Times New Roman" w:cs="Times New Roman"/>
          <w:sz w:val="24"/>
          <w:szCs w:val="24"/>
        </w:rPr>
        <w:t>в единой информационной системы (далее-ЕИС)</w:t>
      </w:r>
      <w:r w:rsidRPr="003C6AB9">
        <w:rPr>
          <w:rFonts w:ascii="Times New Roman" w:hAnsi="Times New Roman" w:cs="Times New Roman"/>
          <w:sz w:val="24"/>
          <w:szCs w:val="24"/>
        </w:rPr>
        <w:t xml:space="preserve"> информации и документов, размещение </w:t>
      </w:r>
      <w:r w:rsidR="00CA788F" w:rsidRPr="003C6AB9">
        <w:rPr>
          <w:rFonts w:ascii="Times New Roman" w:hAnsi="Times New Roman" w:cs="Times New Roman"/>
          <w:sz w:val="24"/>
          <w:szCs w:val="24"/>
        </w:rPr>
        <w:t>которых предусмотрено Законом №</w:t>
      </w:r>
      <w:r w:rsidRPr="003C6AB9">
        <w:rPr>
          <w:rFonts w:ascii="Times New Roman" w:hAnsi="Times New Roman" w:cs="Times New Roman"/>
          <w:sz w:val="24"/>
          <w:szCs w:val="24"/>
        </w:rPr>
        <w:t xml:space="preserve">44-ФЗ в проверяемом периоде был наделен директор </w:t>
      </w:r>
      <w:r w:rsidR="00814833" w:rsidRPr="003C6AB9">
        <w:rPr>
          <w:rFonts w:ascii="Times New Roman" w:hAnsi="Times New Roman" w:cs="Times New Roman"/>
          <w:sz w:val="24"/>
          <w:szCs w:val="24"/>
        </w:rPr>
        <w:t>до 09.08.2021г. Куликова Л.Н., с 10.08.2021г. Подковырина Н.Е.</w:t>
      </w:r>
      <w:r w:rsid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3C6AB9" w:rsidRPr="004D33C5">
        <w:rPr>
          <w:rFonts w:ascii="Times New Roman" w:hAnsi="Times New Roman" w:cs="Times New Roman"/>
          <w:sz w:val="24"/>
          <w:szCs w:val="24"/>
          <w:u w:val="single"/>
        </w:rPr>
        <w:t xml:space="preserve">За период </w:t>
      </w:r>
      <w:r w:rsidR="000C6E41" w:rsidRPr="004D33C5">
        <w:rPr>
          <w:rFonts w:ascii="Times New Roman" w:hAnsi="Times New Roman" w:cs="Times New Roman"/>
          <w:sz w:val="24"/>
          <w:szCs w:val="24"/>
          <w:u w:val="single"/>
        </w:rPr>
        <w:t>с 10.08.2021г. по 01.10.2021г. электронно-цифровой подписью Куликовой Л.Н.</w:t>
      </w:r>
      <w:r w:rsidR="002A56A2" w:rsidRPr="004D33C5">
        <w:rPr>
          <w:rFonts w:ascii="Times New Roman" w:hAnsi="Times New Roman" w:cs="Times New Roman"/>
          <w:sz w:val="24"/>
          <w:szCs w:val="24"/>
          <w:u w:val="single"/>
        </w:rPr>
        <w:t xml:space="preserve"> в ЕИС</w:t>
      </w:r>
      <w:r w:rsidR="000C6E41" w:rsidRPr="004D33C5">
        <w:rPr>
          <w:rFonts w:ascii="Times New Roman" w:hAnsi="Times New Roman" w:cs="Times New Roman"/>
          <w:sz w:val="24"/>
          <w:szCs w:val="24"/>
          <w:u w:val="single"/>
        </w:rPr>
        <w:t xml:space="preserve"> были подписаны внесения изменений в план-график закупок в 2021 году (версия 10 от 10.08.2021г.,11 от 18.08.2021г.)</w:t>
      </w:r>
      <w:r w:rsidR="002A56A2" w:rsidRPr="004D33C5">
        <w:rPr>
          <w:rFonts w:ascii="Times New Roman" w:hAnsi="Times New Roman" w:cs="Times New Roman"/>
          <w:sz w:val="24"/>
          <w:szCs w:val="24"/>
          <w:u w:val="single"/>
        </w:rPr>
        <w:t>, фактически в указанный период Куликова Л.Н. не являлась директором учреждения.</w:t>
      </w:r>
      <w:r w:rsidR="002A56A2">
        <w:rPr>
          <w:rFonts w:ascii="Times New Roman" w:hAnsi="Times New Roman" w:cs="Times New Roman"/>
          <w:sz w:val="24"/>
          <w:szCs w:val="24"/>
        </w:rPr>
        <w:t xml:space="preserve"> ЭЦП на директора Подковырину Н.Е. в указанный период не была актуализирована. </w:t>
      </w:r>
    </w:p>
    <w:p w:rsidR="00215462" w:rsidRPr="00361548" w:rsidRDefault="00D4556F" w:rsidP="003B515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МКОУ </w:t>
      </w:r>
      <w:r w:rsidR="00385DC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ОШ №</w:t>
      </w:r>
      <w:r w:rsidR="00385DC1">
        <w:rPr>
          <w:rFonts w:ascii="Times New Roman" w:eastAsia="Times New Roman" w:hAnsi="Times New Roman" w:cs="Times New Roman"/>
        </w:rPr>
        <w:t>1</w:t>
      </w:r>
      <w:r w:rsidR="00555B75" w:rsidRPr="00361548">
        <w:rPr>
          <w:rFonts w:ascii="Times New Roman" w:hAnsi="Times New Roman" w:cs="Times New Roman"/>
        </w:rPr>
        <w:t xml:space="preserve"> </w:t>
      </w:r>
      <w:r w:rsidR="00215462" w:rsidRPr="00361548">
        <w:rPr>
          <w:rFonts w:ascii="Times New Roman" w:hAnsi="Times New Roman" w:cs="Times New Roman"/>
        </w:rPr>
        <w:t xml:space="preserve">были представлены к проверке следующие документы: приказы; план-графики </w:t>
      </w:r>
      <w:r w:rsidR="00555B75" w:rsidRPr="00361548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1</w:t>
      </w:r>
      <w:r w:rsidR="00555B75" w:rsidRPr="00361548">
        <w:rPr>
          <w:rFonts w:ascii="Times New Roman" w:hAnsi="Times New Roman" w:cs="Times New Roman"/>
        </w:rPr>
        <w:t xml:space="preserve"> финансовый год и на плановый период 202</w:t>
      </w:r>
      <w:r>
        <w:rPr>
          <w:rFonts w:ascii="Times New Roman" w:hAnsi="Times New Roman" w:cs="Times New Roman"/>
        </w:rPr>
        <w:t>2</w:t>
      </w:r>
      <w:r w:rsidR="00555B75" w:rsidRPr="00361548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3</w:t>
      </w:r>
      <w:r w:rsidR="00555B75" w:rsidRPr="00361548">
        <w:rPr>
          <w:rFonts w:ascii="Times New Roman" w:hAnsi="Times New Roman" w:cs="Times New Roman"/>
        </w:rPr>
        <w:t xml:space="preserve"> годов</w:t>
      </w:r>
      <w:r w:rsidR="00215462" w:rsidRPr="00361548">
        <w:rPr>
          <w:rFonts w:ascii="Times New Roman" w:hAnsi="Times New Roman" w:cs="Times New Roman"/>
        </w:rPr>
        <w:t>,</w:t>
      </w:r>
      <w:r w:rsidR="00A22EC7" w:rsidRPr="00361548">
        <w:rPr>
          <w:rFonts w:ascii="Times New Roman" w:hAnsi="Times New Roman" w:cs="Times New Roman"/>
        </w:rPr>
        <w:t xml:space="preserve"> </w:t>
      </w:r>
      <w:r w:rsidR="00075E2E" w:rsidRPr="00361548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2</w:t>
      </w:r>
      <w:r w:rsidR="00A22EC7" w:rsidRPr="00361548">
        <w:rPr>
          <w:rFonts w:ascii="Times New Roman" w:hAnsi="Times New Roman" w:cs="Times New Roman"/>
        </w:rPr>
        <w:t xml:space="preserve"> финансовый год и на плановый период 202</w:t>
      </w:r>
      <w:r>
        <w:rPr>
          <w:rFonts w:ascii="Times New Roman" w:hAnsi="Times New Roman" w:cs="Times New Roman"/>
        </w:rPr>
        <w:t>3</w:t>
      </w:r>
      <w:r w:rsidR="00A22EC7" w:rsidRPr="00361548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4</w:t>
      </w:r>
      <w:r w:rsidR="00A22EC7" w:rsidRPr="00361548">
        <w:rPr>
          <w:rFonts w:ascii="Times New Roman" w:hAnsi="Times New Roman" w:cs="Times New Roman"/>
        </w:rPr>
        <w:t xml:space="preserve"> годов</w:t>
      </w:r>
      <w:r w:rsidR="00215462" w:rsidRPr="00361548">
        <w:rPr>
          <w:rFonts w:ascii="Times New Roman" w:hAnsi="Times New Roman" w:cs="Times New Roman"/>
        </w:rPr>
        <w:t xml:space="preserve">, </w:t>
      </w:r>
      <w:r w:rsidR="00167CA3" w:rsidRPr="00361548">
        <w:rPr>
          <w:rFonts w:ascii="Times New Roman" w:hAnsi="Times New Roman" w:cs="Times New Roman"/>
        </w:rPr>
        <w:t xml:space="preserve">муниципальные </w:t>
      </w:r>
      <w:r w:rsidR="00075E2E" w:rsidRPr="00361548">
        <w:rPr>
          <w:rFonts w:ascii="Times New Roman" w:hAnsi="Times New Roman" w:cs="Times New Roman"/>
        </w:rPr>
        <w:t>контракты,</w:t>
      </w:r>
      <w:r w:rsidR="00075E2E">
        <w:rPr>
          <w:rFonts w:ascii="Times New Roman" w:hAnsi="Times New Roman" w:cs="Times New Roman"/>
        </w:rPr>
        <w:t xml:space="preserve"> договоры,</w:t>
      </w:r>
      <w:r w:rsidR="00167CA3" w:rsidRPr="00361548">
        <w:rPr>
          <w:rFonts w:ascii="Times New Roman" w:hAnsi="Times New Roman" w:cs="Times New Roman"/>
        </w:rPr>
        <w:t xml:space="preserve"> </w:t>
      </w:r>
      <w:r w:rsidR="00075E2E" w:rsidRPr="00361548">
        <w:rPr>
          <w:rFonts w:ascii="Times New Roman" w:hAnsi="Times New Roman" w:cs="Times New Roman"/>
        </w:rPr>
        <w:t>заключенные</w:t>
      </w:r>
      <w:r w:rsidR="00075E2E">
        <w:rPr>
          <w:rFonts w:ascii="Times New Roman" w:hAnsi="Times New Roman" w:cs="Times New Roman"/>
        </w:rPr>
        <w:t xml:space="preserve"> </w:t>
      </w:r>
      <w:r w:rsidR="00075E2E" w:rsidRPr="00361548">
        <w:rPr>
          <w:rFonts w:ascii="Times New Roman" w:hAnsi="Times New Roman" w:cs="Times New Roman"/>
        </w:rPr>
        <w:t>в</w:t>
      </w:r>
      <w:r w:rsidR="00215462" w:rsidRPr="0036154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 w:rsidR="00215462" w:rsidRPr="00361548">
        <w:rPr>
          <w:rFonts w:ascii="Times New Roman" w:hAnsi="Times New Roman" w:cs="Times New Roman"/>
        </w:rPr>
        <w:t>г.</w:t>
      </w:r>
      <w:r w:rsidR="00555B75" w:rsidRPr="0036154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текущем периоде</w:t>
      </w:r>
      <w:r w:rsidR="00215462" w:rsidRPr="0036154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215462" w:rsidRPr="00361548">
        <w:rPr>
          <w:rFonts w:ascii="Times New Roman" w:hAnsi="Times New Roman" w:cs="Times New Roman"/>
        </w:rPr>
        <w:t>г.</w:t>
      </w:r>
    </w:p>
    <w:p w:rsidR="00C73BB5" w:rsidRPr="00361548" w:rsidRDefault="00C73BB5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момент проведения проверки, согласно </w:t>
      </w:r>
      <w:r w:rsidR="00D022EF">
        <w:rPr>
          <w:rFonts w:ascii="Times New Roman" w:hAnsi="Times New Roman" w:cs="Times New Roman"/>
          <w:bCs/>
          <w:sz w:val="24"/>
          <w:szCs w:val="24"/>
        </w:rPr>
        <w:t>представленным муниципальным</w:t>
      </w:r>
      <w:r w:rsidR="00C80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контрактам (договорам), Заказчиком за период с января 2021года по декабрь 2021года заключено </w:t>
      </w:r>
      <w:r w:rsidR="00D022EF">
        <w:rPr>
          <w:rFonts w:ascii="Times New Roman" w:hAnsi="Times New Roman" w:cs="Times New Roman"/>
          <w:bCs/>
          <w:sz w:val="24"/>
          <w:szCs w:val="24"/>
        </w:rPr>
        <w:t>122 муниципальных</w:t>
      </w:r>
      <w:r w:rsidR="00C80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контракта (договора) на общую сумму 12 021 073,51 рублей с применением положений Закона №44-ФЗ, в том числе:</w:t>
      </w:r>
    </w:p>
    <w:p w:rsidR="00A22EC7" w:rsidRPr="00080895" w:rsidRDefault="00587474" w:rsidP="005874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895">
        <w:rPr>
          <w:rFonts w:ascii="Times New Roman" w:hAnsi="Times New Roman" w:cs="Times New Roman"/>
          <w:sz w:val="24"/>
          <w:szCs w:val="24"/>
        </w:rPr>
        <w:t>-</w:t>
      </w:r>
      <w:r w:rsidR="00215462" w:rsidRPr="00080895">
        <w:rPr>
          <w:rFonts w:ascii="Times New Roman" w:hAnsi="Times New Roman" w:cs="Times New Roman"/>
          <w:sz w:val="24"/>
          <w:szCs w:val="24"/>
        </w:rPr>
        <w:t xml:space="preserve"> </w:t>
      </w:r>
      <w:r w:rsidR="00080895" w:rsidRPr="00080895">
        <w:rPr>
          <w:rFonts w:ascii="Times New Roman" w:hAnsi="Times New Roman" w:cs="Times New Roman"/>
          <w:sz w:val="24"/>
          <w:szCs w:val="24"/>
        </w:rPr>
        <w:t>2</w:t>
      </w:r>
      <w:r w:rsidR="00C806B8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080895" w:rsidRPr="00080895">
        <w:rPr>
          <w:rFonts w:ascii="Times New Roman" w:hAnsi="Times New Roman" w:cs="Times New Roman"/>
          <w:sz w:val="24"/>
          <w:szCs w:val="24"/>
        </w:rPr>
        <w:t xml:space="preserve"> </w:t>
      </w:r>
      <w:r w:rsidR="00A076AA" w:rsidRPr="005F3986">
        <w:rPr>
          <w:rFonts w:ascii="Times New Roman" w:hAnsi="Times New Roman" w:cs="Times New Roman"/>
          <w:sz w:val="24"/>
          <w:szCs w:val="24"/>
        </w:rPr>
        <w:t>контракта (договора)</w:t>
      </w:r>
      <w:r w:rsidR="00080895" w:rsidRPr="00080895">
        <w:rPr>
          <w:rFonts w:ascii="Times New Roman" w:hAnsi="Times New Roman" w:cs="Times New Roman"/>
          <w:sz w:val="24"/>
          <w:szCs w:val="24"/>
        </w:rPr>
        <w:t xml:space="preserve"> по </w:t>
      </w:r>
      <w:r w:rsidR="00215462" w:rsidRPr="00080895">
        <w:rPr>
          <w:rFonts w:ascii="Times New Roman" w:hAnsi="Times New Roman" w:cs="Times New Roman"/>
          <w:sz w:val="24"/>
          <w:szCs w:val="24"/>
        </w:rPr>
        <w:t>п.</w:t>
      </w:r>
      <w:r w:rsidR="004A6243" w:rsidRPr="00080895">
        <w:rPr>
          <w:rFonts w:ascii="Times New Roman" w:hAnsi="Times New Roman" w:cs="Times New Roman"/>
          <w:sz w:val="24"/>
          <w:szCs w:val="24"/>
        </w:rPr>
        <w:t>8</w:t>
      </w:r>
      <w:r w:rsidR="00215462" w:rsidRPr="00080895">
        <w:rPr>
          <w:rFonts w:ascii="Times New Roman" w:hAnsi="Times New Roman" w:cs="Times New Roman"/>
          <w:sz w:val="24"/>
          <w:szCs w:val="24"/>
        </w:rPr>
        <w:t xml:space="preserve"> ч.1 ст.93</w:t>
      </w:r>
      <w:r w:rsidR="00D03575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080895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080895">
        <w:rPr>
          <w:rFonts w:ascii="Times New Roman" w:hAnsi="Times New Roman" w:cs="Times New Roman"/>
          <w:sz w:val="24"/>
          <w:szCs w:val="24"/>
        </w:rPr>
        <w:t>3 205 277,51</w:t>
      </w:r>
      <w:r w:rsidR="00F8072C" w:rsidRPr="00080895">
        <w:rPr>
          <w:rFonts w:ascii="Times New Roman" w:hAnsi="Times New Roman" w:cs="Times New Roman"/>
          <w:sz w:val="24"/>
          <w:szCs w:val="24"/>
        </w:rPr>
        <w:t xml:space="preserve"> 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="00F8072C" w:rsidRPr="000808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2EC7" w:rsidRPr="005F3986" w:rsidRDefault="00587474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86">
        <w:rPr>
          <w:rFonts w:ascii="Times New Roman" w:hAnsi="Times New Roman" w:cs="Times New Roman"/>
          <w:sz w:val="24"/>
          <w:szCs w:val="24"/>
        </w:rPr>
        <w:t>-</w:t>
      </w:r>
      <w:r w:rsidR="00C417A9">
        <w:rPr>
          <w:rFonts w:ascii="Times New Roman" w:hAnsi="Times New Roman" w:cs="Times New Roman"/>
          <w:sz w:val="24"/>
          <w:szCs w:val="24"/>
        </w:rPr>
        <w:t>89</w:t>
      </w:r>
      <w:r w:rsidR="00C806B8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F3986" w:rsidRPr="005F3986">
        <w:rPr>
          <w:rFonts w:ascii="Times New Roman" w:hAnsi="Times New Roman" w:cs="Times New Roman"/>
          <w:sz w:val="24"/>
          <w:szCs w:val="24"/>
        </w:rPr>
        <w:t xml:space="preserve"> контракта (договора) по </w:t>
      </w:r>
      <w:r w:rsidR="00F8072C" w:rsidRPr="005F3986">
        <w:rPr>
          <w:rFonts w:ascii="Times New Roman" w:hAnsi="Times New Roman" w:cs="Times New Roman"/>
          <w:sz w:val="24"/>
          <w:szCs w:val="24"/>
        </w:rPr>
        <w:t>п.</w:t>
      </w:r>
      <w:r w:rsidR="00215462" w:rsidRPr="005F3986">
        <w:rPr>
          <w:rFonts w:ascii="Times New Roman" w:hAnsi="Times New Roman" w:cs="Times New Roman"/>
          <w:sz w:val="24"/>
          <w:szCs w:val="24"/>
        </w:rPr>
        <w:t>4ч.1 ст.</w:t>
      </w:r>
      <w:r w:rsidR="00F8072C" w:rsidRPr="005F3986">
        <w:rPr>
          <w:rFonts w:ascii="Times New Roman" w:hAnsi="Times New Roman" w:cs="Times New Roman"/>
          <w:sz w:val="24"/>
          <w:szCs w:val="24"/>
        </w:rPr>
        <w:t xml:space="preserve">93 </w:t>
      </w:r>
      <w:r w:rsidR="00215462" w:rsidRPr="005F3986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417A9">
        <w:rPr>
          <w:rFonts w:ascii="Times New Roman" w:hAnsi="Times New Roman" w:cs="Times New Roman"/>
          <w:sz w:val="24"/>
          <w:szCs w:val="24"/>
        </w:rPr>
        <w:t>1 992 485,50</w:t>
      </w:r>
      <w:r w:rsidR="005D1D55" w:rsidRPr="005F3986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5F3986">
        <w:rPr>
          <w:rFonts w:ascii="Times New Roman" w:hAnsi="Times New Roman" w:cs="Times New Roman"/>
          <w:sz w:val="24"/>
          <w:szCs w:val="24"/>
        </w:rPr>
        <w:t>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="004A6243" w:rsidRPr="005F39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243" w:rsidRDefault="00587474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86">
        <w:rPr>
          <w:rFonts w:ascii="Times New Roman" w:hAnsi="Times New Roman" w:cs="Times New Roman"/>
          <w:sz w:val="24"/>
          <w:szCs w:val="24"/>
        </w:rPr>
        <w:t>-</w:t>
      </w:r>
      <w:r w:rsidR="00C417A9">
        <w:rPr>
          <w:rFonts w:ascii="Times New Roman" w:hAnsi="Times New Roman" w:cs="Times New Roman"/>
          <w:sz w:val="24"/>
          <w:szCs w:val="24"/>
        </w:rPr>
        <w:t>31</w:t>
      </w:r>
      <w:r w:rsidR="00C806B8" w:rsidRPr="005F3986">
        <w:rPr>
          <w:rFonts w:ascii="Times New Roman" w:hAnsi="Times New Roman" w:cs="Times New Roman"/>
          <w:sz w:val="24"/>
          <w:szCs w:val="24"/>
        </w:rPr>
        <w:t xml:space="preserve"> </w:t>
      </w:r>
      <w:r w:rsidR="00C806B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F3986" w:rsidRPr="005F3986">
        <w:rPr>
          <w:rFonts w:ascii="Times New Roman" w:hAnsi="Times New Roman" w:cs="Times New Roman"/>
          <w:sz w:val="24"/>
          <w:szCs w:val="24"/>
        </w:rPr>
        <w:t xml:space="preserve">контрактов (договоров) по </w:t>
      </w:r>
      <w:r w:rsidR="004A6243" w:rsidRPr="005F3986">
        <w:rPr>
          <w:rFonts w:ascii="Times New Roman" w:hAnsi="Times New Roman" w:cs="Times New Roman"/>
          <w:sz w:val="24"/>
          <w:szCs w:val="24"/>
        </w:rPr>
        <w:t>п.5ч.1 ст.</w:t>
      </w:r>
      <w:r w:rsidR="00F8072C" w:rsidRPr="005F3986">
        <w:rPr>
          <w:rFonts w:ascii="Times New Roman" w:hAnsi="Times New Roman" w:cs="Times New Roman"/>
          <w:sz w:val="24"/>
          <w:szCs w:val="24"/>
        </w:rPr>
        <w:t xml:space="preserve">93 </w:t>
      </w:r>
      <w:r w:rsidR="004A6243" w:rsidRPr="005F3986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5F3986" w:rsidRPr="005F3986">
        <w:rPr>
          <w:rFonts w:ascii="Times New Roman" w:hAnsi="Times New Roman" w:cs="Times New Roman"/>
          <w:sz w:val="24"/>
          <w:szCs w:val="24"/>
        </w:rPr>
        <w:t>6 </w:t>
      </w:r>
      <w:r w:rsidR="00C417A9">
        <w:rPr>
          <w:rFonts w:ascii="Times New Roman" w:hAnsi="Times New Roman" w:cs="Times New Roman"/>
          <w:sz w:val="24"/>
          <w:szCs w:val="24"/>
        </w:rPr>
        <w:t>158</w:t>
      </w:r>
      <w:r w:rsidR="005F3986" w:rsidRPr="005F3986">
        <w:rPr>
          <w:rFonts w:ascii="Times New Roman" w:hAnsi="Times New Roman" w:cs="Times New Roman"/>
          <w:sz w:val="24"/>
          <w:szCs w:val="24"/>
        </w:rPr>
        <w:t> </w:t>
      </w:r>
      <w:r w:rsidR="00C417A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417A9">
        <w:rPr>
          <w:rFonts w:ascii="Times New Roman" w:hAnsi="Times New Roman" w:cs="Times New Roman"/>
          <w:sz w:val="24"/>
          <w:szCs w:val="24"/>
        </w:rPr>
        <w:t>90</w:t>
      </w:r>
      <w:r w:rsidR="005F3986" w:rsidRPr="005F3986">
        <w:rPr>
          <w:rFonts w:ascii="Times New Roman" w:hAnsi="Times New Roman" w:cs="Times New Roman"/>
          <w:sz w:val="24"/>
          <w:szCs w:val="24"/>
        </w:rPr>
        <w:t>,50</w:t>
      </w:r>
      <w:r w:rsidR="004A6243" w:rsidRPr="005F3986">
        <w:rPr>
          <w:rFonts w:ascii="Times New Roman" w:hAnsi="Times New Roman" w:cs="Times New Roman"/>
          <w:sz w:val="24"/>
          <w:szCs w:val="24"/>
        </w:rPr>
        <w:t>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="00080895" w:rsidRPr="005F3986">
        <w:rPr>
          <w:rFonts w:ascii="Times New Roman" w:hAnsi="Times New Roman" w:cs="Times New Roman"/>
          <w:sz w:val="24"/>
          <w:szCs w:val="24"/>
        </w:rPr>
        <w:t>;</w:t>
      </w:r>
    </w:p>
    <w:p w:rsidR="00080895" w:rsidRDefault="00080895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 муниципальный контракт</w:t>
      </w:r>
      <w:r w:rsidR="00C73BB5">
        <w:rPr>
          <w:rFonts w:ascii="Times New Roman" w:hAnsi="Times New Roman" w:cs="Times New Roman"/>
          <w:sz w:val="24"/>
          <w:szCs w:val="24"/>
        </w:rPr>
        <w:t xml:space="preserve"> на сумму 664 620,00 рублей заключен конкурентным способом (электронный аукцион)</w:t>
      </w:r>
      <w:r>
        <w:rPr>
          <w:rFonts w:ascii="Times New Roman" w:hAnsi="Times New Roman" w:cs="Times New Roman"/>
          <w:sz w:val="24"/>
          <w:szCs w:val="24"/>
        </w:rPr>
        <w:t xml:space="preserve"> на оказание услуг по обеспечению бесплатным горячим питанием обучающихся, получаю</w:t>
      </w:r>
      <w:r w:rsidR="00C73BB5">
        <w:rPr>
          <w:rFonts w:ascii="Times New Roman" w:hAnsi="Times New Roman" w:cs="Times New Roman"/>
          <w:sz w:val="24"/>
          <w:szCs w:val="24"/>
        </w:rPr>
        <w:t>щих начальное общее образование.</w:t>
      </w:r>
    </w:p>
    <w:p w:rsidR="004E4792" w:rsidRPr="001D0963" w:rsidRDefault="00C73BB5" w:rsidP="001D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4E4792">
        <w:rPr>
          <w:rFonts w:ascii="Times New Roman" w:hAnsi="Times New Roman" w:cs="Times New Roman"/>
          <w:sz w:val="24"/>
          <w:szCs w:val="24"/>
        </w:rPr>
        <w:t>23.12.2021года планом-графиком закупок товаров, работ, услуг</w:t>
      </w:r>
      <w:r w:rsidR="001D0963">
        <w:rPr>
          <w:rFonts w:ascii="Times New Roman" w:hAnsi="Times New Roman" w:cs="Times New Roman"/>
          <w:sz w:val="24"/>
          <w:szCs w:val="24"/>
        </w:rPr>
        <w:t xml:space="preserve"> </w:t>
      </w:r>
      <w:r w:rsidR="001D0963">
        <w:rPr>
          <w:rFonts w:ascii="Times New Roman" w:hAnsi="Times New Roman" w:cs="Times New Roman"/>
          <w:bCs/>
          <w:sz w:val="24"/>
          <w:szCs w:val="24"/>
        </w:rPr>
        <w:t>(далее – План-график</w:t>
      </w:r>
      <w:r w:rsidR="009A2797">
        <w:rPr>
          <w:rFonts w:ascii="Times New Roman" w:hAnsi="Times New Roman" w:cs="Times New Roman"/>
          <w:bCs/>
          <w:sz w:val="24"/>
          <w:szCs w:val="24"/>
        </w:rPr>
        <w:t xml:space="preserve"> закупок</w:t>
      </w:r>
      <w:r w:rsidR="001D096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D0963">
        <w:rPr>
          <w:rFonts w:ascii="Times New Roman" w:hAnsi="Times New Roman" w:cs="Times New Roman"/>
          <w:sz w:val="24"/>
          <w:szCs w:val="24"/>
        </w:rPr>
        <w:t>на</w:t>
      </w:r>
      <w:r w:rsidR="004E4792">
        <w:rPr>
          <w:rFonts w:ascii="Times New Roman" w:hAnsi="Times New Roman" w:cs="Times New Roman"/>
          <w:sz w:val="24"/>
          <w:szCs w:val="24"/>
        </w:rPr>
        <w:t xml:space="preserve"> 2021год предусмотрены следующие закупки:</w:t>
      </w:r>
    </w:p>
    <w:p w:rsidR="004E4792" w:rsidRDefault="004E4792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-энергия тепловая, отпущенная котельными на сумму 2</w:t>
      </w:r>
      <w:r w:rsidR="001D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396 151,97 рублей;</w:t>
      </w:r>
    </w:p>
    <w:p w:rsidR="004E4792" w:rsidRDefault="004E4792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-услуги по передаче электроэнергии на сумму 809 125,54 рубля;</w:t>
      </w:r>
    </w:p>
    <w:p w:rsidR="004E4792" w:rsidRDefault="004E4792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-оказание услуг по обеспечению бесплатным горячим питанием обучающихся, получающих начальное общее образование на сумму 664 620,00 рублей;</w:t>
      </w:r>
    </w:p>
    <w:p w:rsidR="004E4792" w:rsidRDefault="004E4792" w:rsidP="004A62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-закупки в соответствии с пунктом 4 части 1 статьи 93 Закона №44-ФЗ на сумму 1 992 485,50 рублей;</w:t>
      </w:r>
    </w:p>
    <w:p w:rsidR="004E4792" w:rsidRDefault="004E4792" w:rsidP="004E4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-закупки в соответствии с пунктом 5 части 1 статьи 93 Закона №44-ФЗ на сумму 6 728 842,60 рублей.</w:t>
      </w:r>
    </w:p>
    <w:p w:rsidR="001D0963" w:rsidRDefault="001D0963" w:rsidP="004E4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на осуществление закупок в 2021 году предусмотрено 12 591 225,61 рублей.</w:t>
      </w:r>
    </w:p>
    <w:p w:rsidR="001D0963" w:rsidRDefault="001D0963" w:rsidP="004E47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2797" w:rsidRPr="00361548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период с января 2022 года по апрель 2022года Заказчиком заключено 63 </w:t>
      </w:r>
      <w:r w:rsidR="00352AEF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контракта (договора) на общую сумму </w:t>
      </w:r>
      <w:r w:rsidR="00DB07F9">
        <w:rPr>
          <w:rFonts w:ascii="Times New Roman" w:hAnsi="Times New Roman" w:cs="Times New Roman"/>
          <w:bCs/>
          <w:sz w:val="24"/>
          <w:szCs w:val="24"/>
        </w:rPr>
        <w:t>6</w:t>
      </w:r>
      <w:r w:rsidR="00861D84">
        <w:rPr>
          <w:rFonts w:ascii="Times New Roman" w:hAnsi="Times New Roman" w:cs="Times New Roman"/>
          <w:bCs/>
          <w:sz w:val="24"/>
          <w:szCs w:val="24"/>
        </w:rPr>
        <w:t>3</w:t>
      </w:r>
      <w:r w:rsidR="00DB07F9">
        <w:rPr>
          <w:rFonts w:ascii="Times New Roman" w:hAnsi="Times New Roman" w:cs="Times New Roman"/>
          <w:bCs/>
          <w:sz w:val="24"/>
          <w:szCs w:val="24"/>
        </w:rPr>
        <w:t> </w:t>
      </w:r>
      <w:r w:rsidR="00861D84">
        <w:rPr>
          <w:rFonts w:ascii="Times New Roman" w:hAnsi="Times New Roman" w:cs="Times New Roman"/>
          <w:bCs/>
          <w:sz w:val="24"/>
          <w:szCs w:val="24"/>
        </w:rPr>
        <w:t>084</w:t>
      </w:r>
      <w:r w:rsidR="00DB07F9">
        <w:rPr>
          <w:rFonts w:ascii="Times New Roman" w:hAnsi="Times New Roman" w:cs="Times New Roman"/>
          <w:bCs/>
          <w:sz w:val="24"/>
          <w:szCs w:val="24"/>
        </w:rPr>
        <w:t> </w:t>
      </w:r>
      <w:r w:rsidR="00861D84">
        <w:rPr>
          <w:rFonts w:ascii="Times New Roman" w:hAnsi="Times New Roman" w:cs="Times New Roman"/>
          <w:bCs/>
          <w:sz w:val="24"/>
          <w:szCs w:val="24"/>
        </w:rPr>
        <w:t>636</w:t>
      </w:r>
      <w:r w:rsidR="00DB07F9">
        <w:rPr>
          <w:rFonts w:ascii="Times New Roman" w:hAnsi="Times New Roman" w:cs="Times New Roman"/>
          <w:bCs/>
          <w:sz w:val="24"/>
          <w:szCs w:val="24"/>
        </w:rPr>
        <w:t>,</w:t>
      </w:r>
      <w:r w:rsidR="00861D84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 с применением положений Закона №44-ФЗ, в том числе:</w:t>
      </w:r>
    </w:p>
    <w:p w:rsidR="009A2797" w:rsidRPr="00080895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8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0895">
        <w:rPr>
          <w:rFonts w:ascii="Times New Roman" w:hAnsi="Times New Roman" w:cs="Times New Roman"/>
          <w:sz w:val="24"/>
          <w:szCs w:val="24"/>
        </w:rPr>
        <w:t xml:space="preserve"> </w:t>
      </w:r>
      <w:r w:rsidR="00352AE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F3986">
        <w:rPr>
          <w:rFonts w:ascii="Times New Roman" w:hAnsi="Times New Roman" w:cs="Times New Roman"/>
          <w:sz w:val="24"/>
          <w:szCs w:val="24"/>
        </w:rPr>
        <w:t>контракта (договора)</w:t>
      </w:r>
      <w:r w:rsidRPr="00080895">
        <w:rPr>
          <w:rFonts w:ascii="Times New Roman" w:hAnsi="Times New Roman" w:cs="Times New Roman"/>
          <w:sz w:val="24"/>
          <w:szCs w:val="24"/>
        </w:rPr>
        <w:t xml:space="preserve"> по п.8 ч.1 ст.93 на сумму </w:t>
      </w:r>
      <w:r>
        <w:rPr>
          <w:rFonts w:ascii="Times New Roman" w:hAnsi="Times New Roman" w:cs="Times New Roman"/>
          <w:sz w:val="24"/>
          <w:szCs w:val="24"/>
        </w:rPr>
        <w:t>3 184 198,00</w:t>
      </w:r>
      <w:r w:rsidRPr="00080895">
        <w:rPr>
          <w:rFonts w:ascii="Times New Roman" w:hAnsi="Times New Roman" w:cs="Times New Roman"/>
          <w:sz w:val="24"/>
          <w:szCs w:val="24"/>
        </w:rPr>
        <w:t xml:space="preserve"> 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Pr="000808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2797" w:rsidRPr="005F3986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86">
        <w:rPr>
          <w:rFonts w:ascii="Times New Roman" w:hAnsi="Times New Roman" w:cs="Times New Roman"/>
          <w:sz w:val="24"/>
          <w:szCs w:val="24"/>
        </w:rPr>
        <w:t>-</w:t>
      </w:r>
      <w:r w:rsidR="002239EC">
        <w:rPr>
          <w:rFonts w:ascii="Times New Roman" w:hAnsi="Times New Roman" w:cs="Times New Roman"/>
          <w:sz w:val="24"/>
          <w:szCs w:val="24"/>
        </w:rPr>
        <w:t>32</w:t>
      </w:r>
      <w:r w:rsidR="00352AEF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5F3986">
        <w:rPr>
          <w:rFonts w:ascii="Times New Roman" w:hAnsi="Times New Roman" w:cs="Times New Roman"/>
          <w:sz w:val="24"/>
          <w:szCs w:val="24"/>
        </w:rPr>
        <w:t xml:space="preserve">контракта (договора) по п.4ч.1 ст.93 на сумму </w:t>
      </w:r>
      <w:r w:rsidR="002239EC">
        <w:rPr>
          <w:rFonts w:ascii="Times New Roman" w:hAnsi="Times New Roman" w:cs="Times New Roman"/>
          <w:sz w:val="24"/>
          <w:szCs w:val="24"/>
        </w:rPr>
        <w:t>819 639,27</w:t>
      </w:r>
      <w:r w:rsidRPr="005F3986">
        <w:rPr>
          <w:rFonts w:ascii="Times New Roman" w:hAnsi="Times New Roman" w:cs="Times New Roman"/>
          <w:sz w:val="24"/>
          <w:szCs w:val="24"/>
        </w:rPr>
        <w:t xml:space="preserve"> 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Pr="005F39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2797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986">
        <w:rPr>
          <w:rFonts w:ascii="Times New Roman" w:hAnsi="Times New Roman" w:cs="Times New Roman"/>
          <w:sz w:val="24"/>
          <w:szCs w:val="24"/>
        </w:rPr>
        <w:t>-</w:t>
      </w:r>
      <w:r w:rsidR="00352AEF" w:rsidRPr="005F3986">
        <w:rPr>
          <w:rFonts w:ascii="Times New Roman" w:hAnsi="Times New Roman" w:cs="Times New Roman"/>
          <w:sz w:val="24"/>
          <w:szCs w:val="24"/>
        </w:rPr>
        <w:t xml:space="preserve">26 </w:t>
      </w:r>
      <w:r w:rsidR="00352AE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F3986">
        <w:rPr>
          <w:rFonts w:ascii="Times New Roman" w:hAnsi="Times New Roman" w:cs="Times New Roman"/>
          <w:sz w:val="24"/>
          <w:szCs w:val="24"/>
        </w:rPr>
        <w:t xml:space="preserve">контрактов (договоров) по п.5ч.1 ст.93 на сумму </w:t>
      </w:r>
      <w:r w:rsidR="002239EC">
        <w:rPr>
          <w:rFonts w:ascii="Times New Roman" w:hAnsi="Times New Roman" w:cs="Times New Roman"/>
          <w:sz w:val="24"/>
          <w:szCs w:val="24"/>
        </w:rPr>
        <w:t>3 109 664,34</w:t>
      </w:r>
      <w:r w:rsidRPr="005F3986">
        <w:rPr>
          <w:rFonts w:ascii="Times New Roman" w:hAnsi="Times New Roman" w:cs="Times New Roman"/>
          <w:sz w:val="24"/>
          <w:szCs w:val="24"/>
        </w:rPr>
        <w:t>руб</w:t>
      </w:r>
      <w:r w:rsidR="003A0561">
        <w:rPr>
          <w:rFonts w:ascii="Times New Roman" w:hAnsi="Times New Roman" w:cs="Times New Roman"/>
          <w:sz w:val="24"/>
          <w:szCs w:val="24"/>
        </w:rPr>
        <w:t>лей</w:t>
      </w:r>
      <w:r w:rsidRPr="005F3986">
        <w:rPr>
          <w:rFonts w:ascii="Times New Roman" w:hAnsi="Times New Roman" w:cs="Times New Roman"/>
          <w:sz w:val="24"/>
          <w:szCs w:val="24"/>
        </w:rPr>
        <w:t>;</w:t>
      </w:r>
    </w:p>
    <w:p w:rsidR="009A2797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муниципальны</w:t>
      </w:r>
      <w:r w:rsidR="00BA72A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BA72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сумму 55</w:t>
      </w:r>
      <w:r w:rsidR="00DB07F9">
        <w:rPr>
          <w:rFonts w:ascii="Times New Roman" w:hAnsi="Times New Roman" w:cs="Times New Roman"/>
          <w:sz w:val="24"/>
          <w:szCs w:val="24"/>
        </w:rPr>
        <w:t xml:space="preserve"> 971 </w:t>
      </w:r>
      <w:r>
        <w:rPr>
          <w:rFonts w:ascii="Times New Roman" w:hAnsi="Times New Roman" w:cs="Times New Roman"/>
          <w:sz w:val="24"/>
          <w:szCs w:val="24"/>
        </w:rPr>
        <w:t>134,68</w:t>
      </w:r>
      <w:r w:rsidR="00DB0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заключены конкурентным способом (электронный аукцион) на оказание услуг по обеспечению бесплатным горячим питанием обучающихся, получающих начальное общее образование-973 275,00 рублей, 22 689,68 рублей на поставку основных средств, 54 975 170,00 рублей на капитальный ремонт здания.</w:t>
      </w:r>
    </w:p>
    <w:p w:rsidR="009A2797" w:rsidRPr="001D0963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ED06C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6C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06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года планом-графиком закупок товаров, работ,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План-график закупок)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ED06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год предусмотрены следующие закупки:</w:t>
      </w:r>
    </w:p>
    <w:p w:rsidR="009A2797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-энергия тепловая, отпущенная котельными на сумму 2</w:t>
      </w:r>
      <w:r w:rsidR="00ED06CD">
        <w:rPr>
          <w:rFonts w:ascii="Times New Roman" w:hAnsi="Times New Roman" w:cs="Times New Roman"/>
          <w:bCs/>
          <w:sz w:val="24"/>
          <w:szCs w:val="24"/>
        </w:rPr>
        <w:t> 151 314,00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9A2797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-услуги по передаче электроэнергии на сумму </w:t>
      </w:r>
      <w:r w:rsidR="00ED06CD">
        <w:rPr>
          <w:rFonts w:ascii="Times New Roman" w:hAnsi="Times New Roman" w:cs="Times New Roman"/>
          <w:bCs/>
          <w:sz w:val="24"/>
          <w:szCs w:val="24"/>
        </w:rPr>
        <w:t>902 160,00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ED06CD">
        <w:rPr>
          <w:rFonts w:ascii="Times New Roman" w:hAnsi="Times New Roman" w:cs="Times New Roman"/>
          <w:bCs/>
          <w:sz w:val="24"/>
          <w:szCs w:val="24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A2797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-оказание услуг по обеспечению бесплатным горячим питанием обучающихся, получающих начальное общее образование на сумму </w:t>
      </w:r>
      <w:r w:rsidR="00ED06CD">
        <w:rPr>
          <w:rFonts w:ascii="Times New Roman" w:hAnsi="Times New Roman" w:cs="Times New Roman"/>
          <w:bCs/>
          <w:sz w:val="24"/>
          <w:szCs w:val="24"/>
        </w:rPr>
        <w:t>2 940 938,60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холодное водоснабжение и водоотведение на сумму 130 724,00 рубля;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-поставка оборудования на сумму 4 589 270,</w:t>
      </w:r>
      <w:r w:rsidR="00DB07F9">
        <w:rPr>
          <w:rFonts w:ascii="Times New Roman" w:hAnsi="Times New Roman" w:cs="Times New Roman"/>
          <w:bCs/>
          <w:sz w:val="24"/>
          <w:szCs w:val="24"/>
        </w:rPr>
        <w:t>68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-услуги охраны на сумму 652 080,00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-капитальный ремонт здания на сумму 54 975 170,00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-работы по установлению оград, заборов, защитных перильных и аналогичных ограждений на сумму 3 200 000,00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-оснащение охранной сигнализаци</w:t>
      </w:r>
      <w:r w:rsidR="00BA72A1">
        <w:rPr>
          <w:rFonts w:ascii="Times New Roman" w:hAnsi="Times New Roman" w:cs="Times New Roman"/>
          <w:bCs/>
          <w:sz w:val="24"/>
          <w:szCs w:val="24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сумму 585 900,00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-поставка преграждающей планки и стойки на сумму 72 000,00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-поставка мебели на сумму 2 534 900,00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-поставка компьютерного и мультимедийного оборудования на сумму 1 218 000,00 рублей;</w:t>
      </w:r>
    </w:p>
    <w:p w:rsidR="00ED06CD" w:rsidRDefault="00ED06CD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-поставка интерактивной панели на сумму 260 000,00 рублей;</w:t>
      </w:r>
    </w:p>
    <w:p w:rsidR="009A2797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-закупки в соответствии с пунктом 4 части 1 статьи 93 Закона №44-ФЗ на сумму </w:t>
      </w:r>
      <w:r w:rsidR="00ED06CD">
        <w:rPr>
          <w:rFonts w:ascii="Times New Roman" w:hAnsi="Times New Roman" w:cs="Times New Roman"/>
          <w:bCs/>
          <w:sz w:val="24"/>
          <w:szCs w:val="24"/>
        </w:rPr>
        <w:t>1 731 980,20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ED06CD" w:rsidRDefault="009A2797" w:rsidP="007205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-закупки в соответствии с пунктом 5 части 1 статьи 93 Закона №44-ФЗ на сумму </w:t>
      </w:r>
      <w:r w:rsidR="00DB07F9">
        <w:rPr>
          <w:rFonts w:ascii="Times New Roman" w:hAnsi="Times New Roman" w:cs="Times New Roman"/>
          <w:bCs/>
          <w:sz w:val="24"/>
          <w:szCs w:val="24"/>
        </w:rPr>
        <w:t>5 252 991,12</w:t>
      </w:r>
      <w:r w:rsidR="00ED06CD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9A2797" w:rsidRDefault="009A2797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на осуществление закупок в 202</w:t>
      </w:r>
      <w:r w:rsidR="00DB07F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предусмотрено </w:t>
      </w:r>
      <w:r w:rsidR="00DB07F9">
        <w:rPr>
          <w:rFonts w:ascii="Times New Roman" w:hAnsi="Times New Roman" w:cs="Times New Roman"/>
          <w:bCs/>
          <w:sz w:val="24"/>
          <w:szCs w:val="24"/>
        </w:rPr>
        <w:t>81 197 427,60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9A2797" w:rsidRDefault="009A2797" w:rsidP="00690B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3691" w:rsidRPr="00E83691" w:rsidRDefault="00E83691" w:rsidP="00CE6982">
      <w:pPr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E836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01.01.2022 года  </w:t>
      </w:r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закупки у единственного поставщика (подрядчика, исполнителя) в случаях, предусмотренных </w:t>
      </w:r>
      <w:hyperlink w:anchor="sub_9314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пунктами 4</w:t>
        </w:r>
      </w:hyperlink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5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18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18</w:t>
        </w:r>
      </w:hyperlink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30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30</w:t>
        </w:r>
      </w:hyperlink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42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42</w:t>
        </w:r>
      </w:hyperlink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49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49</w:t>
        </w:r>
      </w:hyperlink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54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54</w:t>
        </w:r>
      </w:hyperlink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sub_93159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59 части 1 статьи 93</w:t>
        </w:r>
      </w:hyperlink>
      <w:r w:rsidRPr="00E83691">
        <w:rPr>
          <w:rFonts w:ascii="Times New Roman" w:hAnsi="Times New Roman" w:cs="Times New Roman"/>
          <w:sz w:val="24"/>
          <w:szCs w:val="24"/>
        </w:rPr>
        <w:t xml:space="preserve"> </w:t>
      </w:r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Закона №44-ФЗ, </w:t>
      </w:r>
      <w:r w:rsidR="00785E77">
        <w:rPr>
          <w:rFonts w:ascii="Times New Roman" w:eastAsia="Calibri" w:hAnsi="Times New Roman" w:cs="Times New Roman"/>
          <w:sz w:val="24"/>
          <w:szCs w:val="24"/>
        </w:rPr>
        <w:t>З</w:t>
      </w:r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аказчики устанавливают единые требования к участникам </w:t>
      </w:r>
      <w:r w:rsidRPr="00E836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закупки, в соответствии с </w:t>
      </w:r>
      <w:hyperlink r:id="rId8" w:anchor="/document/99/499011838/XA00MBQ2N0/" w:tooltip="1. При осуществлении закупки заказчик устанавливает следующие единые требования к участникам закупки: 1) соответствие требованиям, установленным в соответствии с законодательством..." w:history="1">
        <w:r w:rsidRPr="00E8369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ч.1 ст. 31 Закона № 44-ФЗ</w:t>
        </w:r>
      </w:hyperlink>
      <w:r w:rsidRPr="00E83691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>
        <w:rPr>
          <w:rFonts w:ascii="Times New Roman" w:hAnsi="Times New Roman" w:cs="Times New Roman"/>
          <w:sz w:val="24"/>
          <w:szCs w:val="24"/>
        </w:rPr>
        <w:t>в письме</w:t>
      </w:r>
      <w:hyperlink r:id="rId9" w:anchor="/document/99/728180396/" w:tgtFrame="_self" w:history="1">
        <w:r w:rsidRPr="00E836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8369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Минфина России от 14.02.2022г. №24-01-09/10138</w:t>
        </w:r>
      </w:hyperlink>
      <w:r w:rsidRPr="00E83691">
        <w:rPr>
          <w:rFonts w:ascii="Times New Roman" w:hAnsi="Times New Roman" w:cs="Times New Roman"/>
          <w:sz w:val="24"/>
          <w:szCs w:val="24"/>
        </w:rPr>
        <w:t xml:space="preserve">    разъяснены</w:t>
      </w:r>
      <w:r w:rsidRPr="00E83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обязанности </w:t>
      </w:r>
      <w:r w:rsidR="00785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E83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аказчика по проверке соответствия участника закупки при осуществлении закупки любым способом, включая закупку у единственного поставщика (подрядчика, исполнителя) независимо от случая ее осуществления.</w:t>
      </w:r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E83691" w:rsidRPr="004D33C5" w:rsidRDefault="00E83691" w:rsidP="00CE698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33C5">
        <w:rPr>
          <w:rFonts w:ascii="Times New Roman" w:hAnsi="Times New Roman" w:cs="Times New Roman"/>
          <w:sz w:val="24"/>
          <w:szCs w:val="24"/>
          <w:u w:val="single"/>
        </w:rPr>
        <w:t xml:space="preserve">МКОУ </w:t>
      </w:r>
      <w:r w:rsidR="00720566" w:rsidRPr="004D33C5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D33C5">
        <w:rPr>
          <w:rFonts w:ascii="Times New Roman" w:hAnsi="Times New Roman" w:cs="Times New Roman"/>
          <w:sz w:val="24"/>
          <w:szCs w:val="24"/>
          <w:u w:val="single"/>
        </w:rPr>
        <w:t>ОШ №</w:t>
      </w:r>
      <w:r w:rsidR="00720566" w:rsidRPr="004D33C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D33C5">
        <w:rPr>
          <w:rFonts w:ascii="Times New Roman" w:hAnsi="Times New Roman" w:cs="Times New Roman"/>
          <w:sz w:val="24"/>
          <w:szCs w:val="24"/>
          <w:u w:val="single"/>
        </w:rPr>
        <w:t xml:space="preserve"> за период с 01.01.2022г по 01.0</w:t>
      </w:r>
      <w:r w:rsidR="00720566" w:rsidRPr="004D33C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D33C5">
        <w:rPr>
          <w:rFonts w:ascii="Times New Roman" w:hAnsi="Times New Roman" w:cs="Times New Roman"/>
          <w:sz w:val="24"/>
          <w:szCs w:val="24"/>
          <w:u w:val="single"/>
        </w:rPr>
        <w:t xml:space="preserve">.2022г. данные требования </w:t>
      </w:r>
      <w:r w:rsidR="00CE6982" w:rsidRPr="004D33C5">
        <w:rPr>
          <w:rFonts w:ascii="Times New Roman" w:hAnsi="Times New Roman" w:cs="Times New Roman"/>
          <w:sz w:val="24"/>
          <w:szCs w:val="24"/>
          <w:u w:val="single"/>
        </w:rPr>
        <w:t xml:space="preserve">норм закона </w:t>
      </w:r>
      <w:r w:rsidRPr="004D33C5">
        <w:rPr>
          <w:rFonts w:ascii="Times New Roman" w:hAnsi="Times New Roman" w:cs="Times New Roman"/>
          <w:sz w:val="24"/>
          <w:szCs w:val="24"/>
          <w:u w:val="single"/>
        </w:rPr>
        <w:t>не соблюдались</w:t>
      </w:r>
      <w:r w:rsidR="00CE6982" w:rsidRPr="004D3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6982" w:rsidRPr="004D33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Таким образом</w:t>
      </w:r>
      <w:r w:rsidR="00F527DF" w:rsidRPr="004D33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</w:t>
      </w:r>
      <w:r w:rsidR="00CE6982" w:rsidRPr="004D33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 действиях Заказчика выявлены нарушения ч.1 ст.</w:t>
      </w:r>
      <w:r w:rsidR="00BA72A1" w:rsidRPr="004D33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31</w:t>
      </w:r>
      <w:r w:rsidR="00CE6982" w:rsidRPr="004D33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B75D2" w:rsidRPr="004D33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r w:rsidR="00CE6982" w:rsidRPr="004D33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акона №44-ФЗ. </w:t>
      </w:r>
    </w:p>
    <w:p w:rsidR="004669FE" w:rsidRPr="00785E77" w:rsidRDefault="00167CA3" w:rsidP="00785E77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E77">
        <w:rPr>
          <w:rStyle w:val="a4"/>
          <w:rFonts w:ascii="Times New Roman" w:hAnsi="Times New Roman" w:cs="Times New Roman"/>
          <w:sz w:val="24"/>
          <w:szCs w:val="24"/>
        </w:rPr>
        <w:t>Настоящим контрольным мероприятием установлено:</w:t>
      </w:r>
    </w:p>
    <w:p w:rsidR="003D31D3" w:rsidRPr="004669FE" w:rsidRDefault="003D31D3" w:rsidP="00785E77">
      <w:pPr>
        <w:pStyle w:val="a5"/>
        <w:jc w:val="center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  <w:b/>
        </w:rPr>
        <w:t xml:space="preserve">I. Соблюдение правил нормирования в сфере закупок, установленных в соответствии со статьей 19 </w:t>
      </w:r>
      <w:hyperlink r:id="rId10" w:history="1">
        <w:r w:rsidRPr="00361548">
          <w:rPr>
            <w:rStyle w:val="a3"/>
            <w:rFonts w:ascii="Times New Roman" w:hAnsi="Times New Roman" w:cs="Times New Roman"/>
            <w:b/>
            <w:color w:val="auto"/>
          </w:rPr>
          <w:t>Закона</w:t>
        </w:r>
      </w:hyperlink>
      <w:r w:rsidRPr="00361548">
        <w:rPr>
          <w:rFonts w:ascii="Times New Roman" w:hAnsi="Times New Roman" w:cs="Times New Roman"/>
          <w:b/>
        </w:rPr>
        <w:t xml:space="preserve"> о контрактной системе.</w:t>
      </w:r>
    </w:p>
    <w:p w:rsidR="007135EC" w:rsidRDefault="007135EC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2875" w:rsidRPr="00361548" w:rsidRDefault="00522875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ст</w:t>
      </w:r>
      <w:r w:rsidR="0035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атьи 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 Закона о контрактной системе под</w:t>
      </w:r>
      <w:r w:rsidR="00E11C4B"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 </w:t>
      </w:r>
    </w:p>
    <w:p w:rsidR="00522875" w:rsidRDefault="00B01E61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72056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C756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2875" w:rsidRPr="00361548">
        <w:rPr>
          <w:rFonts w:ascii="Times New Roman" w:hAnsi="Times New Roman" w:cs="Times New Roman"/>
          <w:sz w:val="24"/>
          <w:szCs w:val="24"/>
        </w:rPr>
        <w:t xml:space="preserve"> выполняет муниципальное задание, которое в соответствии с предусмотренными в Уставе видами деятельности формируется и утверждается Учредителем.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C756D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C756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2875" w:rsidRPr="00361548">
        <w:rPr>
          <w:rFonts w:ascii="Times New Roman" w:hAnsi="Times New Roman" w:cs="Times New Roman"/>
          <w:sz w:val="24"/>
          <w:szCs w:val="24"/>
        </w:rPr>
        <w:t xml:space="preserve"> </w:t>
      </w:r>
      <w:r w:rsidR="00522875"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является казенным учреждением, которому формируется муниципальное задание на оказание муниципальных услуг. </w:t>
      </w:r>
      <w:r w:rsidR="00E9731B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E9731B" w:rsidRPr="00361548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522875" w:rsidRPr="0036154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от </w:t>
      </w:r>
      <w:r w:rsidR="00E81716" w:rsidRPr="003615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22875" w:rsidRPr="00361548">
        <w:rPr>
          <w:rFonts w:ascii="Times New Roman" w:eastAsia="Times New Roman" w:hAnsi="Times New Roman" w:cs="Times New Roman"/>
          <w:sz w:val="24"/>
          <w:szCs w:val="24"/>
        </w:rPr>
        <w:t>.04.2017г. №</w:t>
      </w:r>
      <w:r w:rsidR="00E81716" w:rsidRPr="00361548">
        <w:rPr>
          <w:rFonts w:ascii="Times New Roman" w:eastAsia="Times New Roman" w:hAnsi="Times New Roman" w:cs="Times New Roman"/>
          <w:sz w:val="24"/>
          <w:szCs w:val="24"/>
        </w:rPr>
        <w:t>118-1</w:t>
      </w:r>
      <w:r w:rsidR="0049226B" w:rsidRPr="00361548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</w:t>
      </w:r>
      <w:r w:rsidR="00E81716" w:rsidRPr="00361548">
        <w:rPr>
          <w:rFonts w:ascii="Times New Roman" w:eastAsia="Times New Roman" w:hAnsi="Times New Roman" w:cs="Times New Roman"/>
          <w:sz w:val="24"/>
          <w:szCs w:val="24"/>
        </w:rPr>
        <w:t xml:space="preserve">от 01.02.2019г. №55 </w:t>
      </w:r>
      <w:r w:rsidR="00522875" w:rsidRPr="00361548">
        <w:rPr>
          <w:rFonts w:ascii="Times New Roman" w:eastAsia="Times New Roman" w:hAnsi="Times New Roman" w:cs="Times New Roman"/>
          <w:sz w:val="24"/>
          <w:szCs w:val="24"/>
        </w:rPr>
        <w:t>утвержден перечень отдельных видов товаров, работ, услуг их потребительские свойства (в том числе качество) и иных характеристик (в том числе предельные цены товаров, работ, услуг) к ним, закупаемых Управлением образования и подведомственными казенными учреждениями</w:t>
      </w:r>
      <w:r w:rsidR="008E7DB1">
        <w:rPr>
          <w:rFonts w:ascii="Times New Roman" w:eastAsia="Times New Roman" w:hAnsi="Times New Roman" w:cs="Times New Roman"/>
          <w:sz w:val="24"/>
          <w:szCs w:val="24"/>
        </w:rPr>
        <w:t xml:space="preserve"> (далее-Перечень отдельных видов товаров, работ, услуг)</w:t>
      </w:r>
      <w:r w:rsidR="00522875" w:rsidRPr="00361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445" w:rsidRPr="00C756D0" w:rsidRDefault="00F412E8" w:rsidP="007A2B03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60E92">
        <w:tab/>
      </w:r>
      <w:r w:rsidRPr="00C756D0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9C2DE1" w:rsidRPr="00C756D0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720566" w:rsidRPr="00C756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C2DE1" w:rsidRPr="00C756D0">
        <w:rPr>
          <w:rFonts w:ascii="Times New Roman" w:eastAsia="Times New Roman" w:hAnsi="Times New Roman" w:cs="Times New Roman"/>
          <w:sz w:val="24"/>
          <w:szCs w:val="24"/>
        </w:rPr>
        <w:t>ОШ №</w:t>
      </w:r>
      <w:r w:rsidR="00720566" w:rsidRPr="00C756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2DE1" w:rsidRPr="00C756D0">
        <w:rPr>
          <w:rFonts w:ascii="Times New Roman" w:hAnsi="Times New Roman" w:cs="Times New Roman"/>
          <w:sz w:val="24"/>
          <w:szCs w:val="24"/>
        </w:rPr>
        <w:t xml:space="preserve"> </w:t>
      </w:r>
      <w:r w:rsidR="007F6445" w:rsidRPr="00C756D0">
        <w:rPr>
          <w:rFonts w:ascii="Times New Roman" w:hAnsi="Times New Roman" w:cs="Times New Roman"/>
          <w:sz w:val="24"/>
          <w:szCs w:val="24"/>
        </w:rPr>
        <w:t xml:space="preserve">правил нормирования в сфере закупок, предусмотренных статьей 19 Закона №44-ФЗ, установлено следующее: </w:t>
      </w:r>
    </w:p>
    <w:p w:rsidR="001E2718" w:rsidRDefault="00B0290A" w:rsidP="00720566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290A">
        <w:rPr>
          <w:rFonts w:ascii="Times New Roman" w:hAnsi="Times New Roman"/>
          <w:sz w:val="24"/>
          <w:szCs w:val="24"/>
        </w:rPr>
        <w:t xml:space="preserve">При включении в план-график закупок на 2022год и размещении извещения о проведении электронного аукциона от </w:t>
      </w:r>
      <w:r w:rsidR="00720566">
        <w:rPr>
          <w:rFonts w:ascii="Times New Roman" w:hAnsi="Times New Roman"/>
          <w:sz w:val="24"/>
          <w:szCs w:val="24"/>
        </w:rPr>
        <w:t>12</w:t>
      </w:r>
      <w:r w:rsidRPr="00B0290A">
        <w:rPr>
          <w:rFonts w:ascii="Times New Roman" w:hAnsi="Times New Roman"/>
          <w:sz w:val="24"/>
          <w:szCs w:val="24"/>
        </w:rPr>
        <w:t xml:space="preserve">.03.2022г. </w:t>
      </w:r>
      <w:r w:rsidRPr="00720566">
        <w:rPr>
          <w:rFonts w:ascii="Times New Roman" w:hAnsi="Times New Roman"/>
          <w:sz w:val="24"/>
          <w:szCs w:val="24"/>
        </w:rPr>
        <w:t>№ </w:t>
      </w:r>
      <w:hyperlink r:id="rId11" w:tgtFrame="_blank" w:history="1">
        <w:r w:rsidR="00720566" w:rsidRPr="00720566">
          <w:rPr>
            <w:rFonts w:ascii="Roboto" w:eastAsiaTheme="minorHAnsi" w:hAnsi="Roboto" w:cstheme="minorBidi"/>
            <w:sz w:val="24"/>
            <w:szCs w:val="24"/>
            <w:bdr w:val="none" w:sz="0" w:space="0" w:color="auto" w:frame="1"/>
            <w:shd w:val="clear" w:color="auto" w:fill="FFFFFF"/>
          </w:rPr>
          <w:t>0869200000222000637</w:t>
        </w:r>
      </w:hyperlink>
      <w:r w:rsidRPr="00B0290A">
        <w:rPr>
          <w:rFonts w:ascii="Times New Roman" w:hAnsi="Times New Roman"/>
          <w:sz w:val="24"/>
          <w:szCs w:val="24"/>
        </w:rPr>
        <w:t xml:space="preserve"> на </w:t>
      </w:r>
      <w:r w:rsidR="00720566">
        <w:rPr>
          <w:rFonts w:ascii="Times New Roman" w:hAnsi="Times New Roman"/>
          <w:sz w:val="24"/>
          <w:szCs w:val="24"/>
          <w:shd w:val="clear" w:color="auto" w:fill="FFFFFF"/>
        </w:rPr>
        <w:t>поставку ноутбука</w:t>
      </w:r>
      <w:r w:rsidRPr="00B0290A">
        <w:rPr>
          <w:rFonts w:ascii="Times New Roman" w:hAnsi="Times New Roman"/>
          <w:sz w:val="24"/>
          <w:szCs w:val="24"/>
          <w:shd w:val="clear" w:color="auto" w:fill="FFFFFF"/>
        </w:rPr>
        <w:t xml:space="preserve"> Заказчиком не учтены требования</w:t>
      </w:r>
      <w:r w:rsidR="001E2718">
        <w:rPr>
          <w:rFonts w:ascii="Times New Roman" w:hAnsi="Times New Roman"/>
          <w:sz w:val="24"/>
          <w:szCs w:val="24"/>
          <w:shd w:val="clear" w:color="auto" w:fill="FFFFFF"/>
        </w:rPr>
        <w:t>, установленные перечнем отдельных видов товаров, работ, услуг</w:t>
      </w:r>
      <w:r w:rsidR="009E088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029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44922">
        <w:rPr>
          <w:rFonts w:ascii="Times New Roman" w:hAnsi="Times New Roman"/>
          <w:sz w:val="24"/>
          <w:szCs w:val="24"/>
          <w:shd w:val="clear" w:color="auto" w:fill="FFFFFF"/>
        </w:rPr>
        <w:t xml:space="preserve">Техническим заданием на поставку ноутбука предусмотрены характеристики, не соответствующие перечню отдельных видов товаров, работ, услуг. </w:t>
      </w:r>
    </w:p>
    <w:p w:rsidR="00785E77" w:rsidRDefault="00785E77" w:rsidP="00785E77">
      <w:pPr>
        <w:pStyle w:val="a8"/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Таблица 2</w:t>
      </w:r>
    </w:p>
    <w:p w:rsidR="00785E77" w:rsidRDefault="00785E77" w:rsidP="00720566">
      <w:pPr>
        <w:pStyle w:val="a8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2835"/>
      </w:tblGrid>
      <w:tr w:rsidR="00344922" w:rsidRPr="00344922" w:rsidTr="00785E77">
        <w:trPr>
          <w:trHeight w:val="9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Характеристики, установленные техническим заданием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2A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Характеристики, установленные перечнем отдельных видов товаров, работ, услуг</w:t>
            </w:r>
          </w:p>
        </w:tc>
      </w:tr>
      <w:tr w:rsidR="00344922" w:rsidRPr="00344922" w:rsidTr="00F2712A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КТРУ 26.20.11.110-00000165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Вес: ≤ 3 кг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Вес: не более 2,5 кг</w:t>
            </w:r>
          </w:p>
        </w:tc>
      </w:tr>
      <w:tr w:rsidR="00344922" w:rsidRPr="00344922" w:rsidTr="00F2712A">
        <w:trPr>
          <w:trHeight w:val="69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видеоадаптера: Дискретная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видеоадаптера: Интегрированный</w:t>
            </w:r>
          </w:p>
        </w:tc>
      </w:tr>
      <w:tr w:rsidR="00344922" w:rsidRPr="00344922" w:rsidTr="00F2712A">
        <w:trPr>
          <w:trHeight w:val="126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установленной оперативной памяти: </w:t>
            </w:r>
            <w:r w:rsidRPr="00344922">
              <w:rPr>
                <w:rFonts w:ascii="Times New Roman" w:eastAsia="Times New Roman" w:hAnsi="Times New Roman" w:cs="Times New Roman"/>
                <w:color w:val="334059"/>
                <w:sz w:val="24"/>
                <w:szCs w:val="24"/>
                <w:lang w:eastAsia="ru-RU"/>
              </w:rPr>
              <w:t>≥</w:t>
            </w:r>
            <w:r w:rsidRPr="003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(Гбайт)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922" w:rsidRPr="00344922" w:rsidRDefault="00344922" w:rsidP="0034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установленной оперативной памяти: не более 8 (Гбайт) </w:t>
            </w:r>
          </w:p>
        </w:tc>
      </w:tr>
    </w:tbl>
    <w:p w:rsidR="00116120" w:rsidRDefault="00116120" w:rsidP="0097176B">
      <w:pPr>
        <w:pStyle w:val="a8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D33C5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 xml:space="preserve">Включение в план-график закупок объектов закупки, не соответствующих целям осуществления закупок установленным требованиям к закупаемым </w:t>
      </w:r>
      <w:r w:rsidR="00352AEF" w:rsidRPr="004D33C5">
        <w:rPr>
          <w:rFonts w:ascii="Times New Roman" w:hAnsi="Times New Roman"/>
          <w:sz w:val="24"/>
          <w:szCs w:val="24"/>
          <w:u w:val="single"/>
          <w:lang w:eastAsia="ru-RU"/>
        </w:rPr>
        <w:t>З</w:t>
      </w:r>
      <w:r w:rsidRPr="004D33C5">
        <w:rPr>
          <w:rFonts w:ascii="Times New Roman" w:hAnsi="Times New Roman"/>
          <w:sz w:val="24"/>
          <w:szCs w:val="24"/>
          <w:u w:val="single"/>
          <w:lang w:eastAsia="ru-RU"/>
        </w:rPr>
        <w:t>аказчиком товарам, работам, услугам и (или) нормативным затратам, -влечет наложение административного штрафа на должностных лиц в размере от двадцати тысяч до пятидесяти тысяч рублей (</w:t>
      </w:r>
      <w:r w:rsidRPr="004D33C5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статья 7.29.3. </w:t>
      </w:r>
      <w:r w:rsidRPr="004D33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</w:t>
      </w:r>
      <w:r w:rsidR="00BA72A1" w:rsidRPr="004D33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АП</w:t>
      </w:r>
      <w:r w:rsidRPr="004D33C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РФ).</w:t>
      </w:r>
    </w:p>
    <w:p w:rsidR="0054747B" w:rsidRDefault="0054747B" w:rsidP="005474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срока подачи заявок на участие в закупке </w:t>
      </w:r>
      <w:r w:rsidRPr="00A379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A379BB">
        <w:rPr>
          <w:rFonts w:ascii="Times New Roman" w:hAnsi="Times New Roman"/>
          <w:sz w:val="24"/>
          <w:szCs w:val="24"/>
        </w:rPr>
        <w:t xml:space="preserve">.03.2022 </w:t>
      </w:r>
      <w:r>
        <w:rPr>
          <w:rFonts w:ascii="Times New Roman" w:hAnsi="Times New Roman"/>
          <w:sz w:val="24"/>
          <w:szCs w:val="24"/>
        </w:rPr>
        <w:t>не подано ни одной заявки на участие в закупке.</w:t>
      </w:r>
    </w:p>
    <w:p w:rsidR="0054747B" w:rsidRDefault="0054747B" w:rsidP="0054747B">
      <w:pPr>
        <w:pStyle w:val="a8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4669FE">
        <w:rPr>
          <w:rFonts w:ascii="Times New Roman" w:hAnsi="Times New Roman"/>
          <w:sz w:val="24"/>
          <w:szCs w:val="24"/>
        </w:rPr>
        <w:t xml:space="preserve"> В связи с отсутствием заявок на участие в закупке, на основании п. 3 ч. 1 ст. 52 Закона № 44-ФЗ определение поставщика (подрядчика, исполнителя) по электронному аукциону №</w:t>
      </w:r>
      <w:hyperlink r:id="rId12" w:tgtFrame="_blank" w:history="1">
        <w:r w:rsidRPr="00720566">
          <w:rPr>
            <w:rFonts w:ascii="Roboto" w:eastAsiaTheme="minorHAnsi" w:hAnsi="Roboto" w:cstheme="minorBidi"/>
            <w:sz w:val="24"/>
            <w:szCs w:val="24"/>
            <w:bdr w:val="none" w:sz="0" w:space="0" w:color="auto" w:frame="1"/>
            <w:shd w:val="clear" w:color="auto" w:fill="FFFFFF"/>
          </w:rPr>
          <w:t>0869200000222000637</w:t>
        </w:r>
      </w:hyperlink>
      <w:r w:rsidRPr="004669FE">
        <w:rPr>
          <w:rFonts w:ascii="Times New Roman" w:hAnsi="Times New Roman"/>
          <w:sz w:val="24"/>
          <w:szCs w:val="24"/>
        </w:rPr>
        <w:t xml:space="preserve"> признается несостоявшимся.</w:t>
      </w:r>
    </w:p>
    <w:p w:rsidR="0054747B" w:rsidRPr="004D33C5" w:rsidRDefault="0054747B" w:rsidP="0097176B">
      <w:pPr>
        <w:pStyle w:val="a8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63B49" w:rsidRDefault="00D63B49" w:rsidP="00B66942">
      <w:pPr>
        <w:pStyle w:val="a5"/>
        <w:rPr>
          <w:rFonts w:ascii="Times New Roman" w:hAnsi="Times New Roman" w:cs="Times New Roman"/>
          <w:b/>
        </w:rPr>
      </w:pPr>
    </w:p>
    <w:p w:rsidR="003D31D3" w:rsidRPr="00361548" w:rsidRDefault="00CE3EDC" w:rsidP="00CE3EDC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3D31D3" w:rsidRPr="00361548">
        <w:rPr>
          <w:rFonts w:ascii="Times New Roman" w:hAnsi="Times New Roman" w:cs="Times New Roman"/>
          <w:b/>
        </w:rPr>
        <w:t>II. Определение и   обоснование   начальной (максимальной) цены контракта, цены контракта, заключаемого с единственным  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7135EC" w:rsidRDefault="007135EC" w:rsidP="00CE3EDC">
      <w:pPr>
        <w:pStyle w:val="aa"/>
        <w:spacing w:before="0" w:beforeAutospacing="0" w:after="0" w:afterAutospacing="0"/>
        <w:jc w:val="both"/>
        <w:rPr>
          <w:bCs/>
        </w:rPr>
      </w:pPr>
    </w:p>
    <w:p w:rsidR="00701897" w:rsidRPr="00CE3EDC" w:rsidRDefault="00CE3EDC" w:rsidP="0085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2712A" w:rsidRPr="00CE3EDC">
        <w:rPr>
          <w:rFonts w:ascii="Times New Roman" w:hAnsi="Times New Roman" w:cs="Times New Roman"/>
          <w:sz w:val="24"/>
          <w:szCs w:val="24"/>
        </w:rPr>
        <w:t>При проверке обоснования начальной (максимальной) цены контракта</w:t>
      </w:r>
      <w:r w:rsidRPr="00CE3EDC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F2712A" w:rsidRPr="00CE3EDC">
        <w:rPr>
          <w:rFonts w:ascii="Times New Roman" w:hAnsi="Times New Roman" w:cs="Times New Roman"/>
          <w:sz w:val="24"/>
          <w:szCs w:val="24"/>
        </w:rPr>
        <w:t>НМЦК</w:t>
      </w:r>
      <w:r w:rsidRPr="00CE3EDC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проанализированы</w:t>
      </w:r>
      <w:r w:rsidR="00F2712A" w:rsidRPr="00CE3EDC">
        <w:rPr>
          <w:rFonts w:ascii="Times New Roman" w:hAnsi="Times New Roman" w:cs="Times New Roman"/>
          <w:sz w:val="24"/>
          <w:szCs w:val="24"/>
        </w:rPr>
        <w:t xml:space="preserve"> следующие закупки, осуществляемые путем проведения электронных</w:t>
      </w:r>
      <w:r w:rsidRPr="00CE3EDC">
        <w:rPr>
          <w:rFonts w:ascii="Times New Roman" w:hAnsi="Times New Roman" w:cs="Times New Roman"/>
          <w:sz w:val="24"/>
          <w:szCs w:val="24"/>
        </w:rPr>
        <w:t xml:space="preserve"> аукционов, </w:t>
      </w:r>
      <w:r w:rsidR="00F2712A" w:rsidRPr="00CE3EDC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857BFC"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61 388 927,</w:t>
      </w:r>
      <w:r w:rsidR="00C756D0"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80 рублей</w:t>
      </w:r>
      <w:r w:rsidR="007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3)</w:t>
      </w:r>
      <w:r w:rsidR="00F2712A" w:rsidRPr="00CE3EDC">
        <w:rPr>
          <w:rFonts w:ascii="Times New Roman" w:hAnsi="Times New Roman" w:cs="Times New Roman"/>
          <w:sz w:val="24"/>
          <w:szCs w:val="24"/>
        </w:rPr>
        <w:t>:</w:t>
      </w:r>
      <w:r w:rsidR="004669FE" w:rsidRPr="00CE3EDC">
        <w:rPr>
          <w:rFonts w:ascii="Times New Roman" w:hAnsi="Times New Roman" w:cs="Times New Roman"/>
          <w:sz w:val="24"/>
          <w:szCs w:val="24"/>
        </w:rPr>
        <w:br/>
      </w:r>
      <w:r w:rsidR="00785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9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85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CE3EDC" w:rsidRDefault="00CE3EDC" w:rsidP="00F2712A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40"/>
        <w:gridCol w:w="3004"/>
        <w:gridCol w:w="1701"/>
        <w:gridCol w:w="2410"/>
        <w:gridCol w:w="2268"/>
      </w:tblGrid>
      <w:tr w:rsidR="00857BFC" w:rsidRPr="00857BFC" w:rsidTr="0097176B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закупки и дата размещения в ЕИС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(предмет муниципального контракта)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обоснования НМЦК</w:t>
            </w:r>
          </w:p>
        </w:tc>
      </w:tr>
      <w:tr w:rsidR="00857BFC" w:rsidRPr="00857BFC" w:rsidTr="0097176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0169300007521000141 от 09.11.2021г.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664 620,00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обеспечению бесплатным горячим питанием обучающихся, получающих начальное 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BA72A1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57BFC"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указан</w:t>
            </w:r>
          </w:p>
        </w:tc>
      </w:tr>
      <w:tr w:rsidR="00857BFC" w:rsidRPr="00857BFC" w:rsidTr="0097176B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0169300007522000012 от 07.02.2022г.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1 459 912,50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обеспечению бесплатным горячим питанием обучающихся, получающих начальное 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BA72A1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57BFC"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указан</w:t>
            </w:r>
          </w:p>
        </w:tc>
      </w:tr>
      <w:tr w:rsidR="00857BFC" w:rsidRPr="00857BFC" w:rsidTr="0097176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0869200000222000463 от 03.03.2022г.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1 966,63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гладильной доски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ED4FF9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0869200000222000530 от 03.03.2022г.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973 275,00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обеспечению бесплатным горячим питанием обучающихся, получающих начальное 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BA72A1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57BFC"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указан</w:t>
            </w:r>
          </w:p>
        </w:tc>
      </w:tr>
      <w:tr w:rsidR="00857BFC" w:rsidRPr="00857BFC" w:rsidTr="0097176B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ED4FF9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086920000222000530 от 08.03.2022г.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189 989,38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мебели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ED4FF9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0869200000222000637 от 12.03.2022г.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49 737,33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ноутбука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ED4FF9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0869200000222000634 от 12.03.2022г.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1 749,33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утюга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ED4FF9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0869200000222000635 от 12.03.2022г.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22 689,68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(доска магнитная, стенды)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ED4FF9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0869200000222000715 от 15.03.2022г.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34 655,28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обучения трудовым процессам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ED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0869200000222000709 от 15.03.2022г.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54 975 170,00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Проектно-сметный метод</w:t>
            </w:r>
          </w:p>
        </w:tc>
      </w:tr>
      <w:tr w:rsidR="00857BFC" w:rsidRPr="00857BFC" w:rsidTr="0097176B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ED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0169300007522000067 от 21.04.2022г.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интерактивной панели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ED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0169300007522000062 от 15.04.2022г.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1 144 000,00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мебели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ED4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0169300007522000064 от 18.04.2022г.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1 390 900,00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мебели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BFC" w:rsidRPr="00857BFC" w:rsidTr="0097176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FC" w:rsidRPr="00857BFC" w:rsidRDefault="00857BFC" w:rsidP="0085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61 388 927,80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BFC" w:rsidRPr="00857BFC" w:rsidRDefault="00857BFC" w:rsidP="0085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176B" w:rsidRDefault="00BA72A1" w:rsidP="00BA72A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2A1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выборе метода обоснования </w:t>
      </w:r>
      <w:r w:rsidRPr="00BA72A1">
        <w:rPr>
          <w:rFonts w:ascii="Times New Roman" w:hAnsi="Times New Roman"/>
          <w:sz w:val="24"/>
          <w:szCs w:val="24"/>
        </w:rPr>
        <w:t xml:space="preserve">НМЦК </w:t>
      </w:r>
      <w:r>
        <w:rPr>
          <w:rFonts w:ascii="Times New Roman" w:hAnsi="Times New Roman"/>
          <w:sz w:val="24"/>
          <w:szCs w:val="24"/>
        </w:rPr>
        <w:t xml:space="preserve">на оказание услуг по обеспечению </w:t>
      </w:r>
      <w:r w:rsidRPr="00857BFC">
        <w:rPr>
          <w:rFonts w:ascii="Times New Roman" w:eastAsia="Times New Roman" w:hAnsi="Times New Roman"/>
          <w:sz w:val="24"/>
          <w:szCs w:val="24"/>
          <w:lang w:eastAsia="ru-RU"/>
        </w:rPr>
        <w:t>бесплатным горячим питанием обучающихся, получающих начальное общее образование</w:t>
      </w:r>
      <w:r w:rsidR="004B5C5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 должен использовать</w:t>
      </w:r>
      <w:r w:rsidR="00545B3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частью 12 статьи 22 Закона №44-ФЗ</w:t>
      </w:r>
      <w:r w:rsidR="004B5C50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иной метод</w:t>
      </w:r>
      <w:r w:rsidR="00545B34" w:rsidRPr="00545B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B34">
        <w:rPr>
          <w:rFonts w:ascii="Times New Roman" w:eastAsia="Times New Roman" w:hAnsi="Times New Roman"/>
          <w:sz w:val="24"/>
          <w:szCs w:val="24"/>
          <w:lang w:eastAsia="ru-RU"/>
        </w:rPr>
        <w:t>с обоснованием невозможности применения других методов</w:t>
      </w:r>
      <w:r w:rsidR="004B5C50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нормативный метод в соответствии со </w:t>
      </w:r>
      <w:r w:rsidR="004B5C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статьей 19 Закона №44-ФЗ, на основании приказа Управления образования об утверждении перечня отдельных видов товаров, работ, услуг.</w:t>
      </w:r>
      <w:r w:rsidR="00971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72A1" w:rsidRPr="004D33C5" w:rsidRDefault="0097176B" w:rsidP="00BA72A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D33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проверяемом периоде при расчете НМЦК на оказание услуг по обеспечению бесплатным горячим питанием обучающихся, получающих начальное общее образование метод </w:t>
      </w:r>
      <w:r w:rsidR="0046502A" w:rsidRPr="004D33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обоснования </w:t>
      </w:r>
      <w:r w:rsidRPr="004D33C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указывался.</w:t>
      </w:r>
    </w:p>
    <w:p w:rsidR="00BA72A1" w:rsidRPr="004D33C5" w:rsidRDefault="00BA72A1" w:rsidP="004B5C50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3EDC" w:rsidRPr="007F5674" w:rsidRDefault="007F5674" w:rsidP="00CE3ED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F5674">
        <w:rPr>
          <w:rFonts w:ascii="Times New Roman" w:hAnsi="Times New Roman"/>
          <w:sz w:val="24"/>
          <w:szCs w:val="24"/>
        </w:rPr>
        <w:t xml:space="preserve">При </w:t>
      </w:r>
      <w:r w:rsidR="00C80837" w:rsidRPr="007F5674">
        <w:rPr>
          <w:rFonts w:ascii="Times New Roman" w:hAnsi="Times New Roman"/>
          <w:sz w:val="24"/>
          <w:szCs w:val="24"/>
        </w:rPr>
        <w:t xml:space="preserve">проверке </w:t>
      </w:r>
      <w:r w:rsidR="00C80837">
        <w:rPr>
          <w:rFonts w:ascii="Times New Roman" w:hAnsi="Times New Roman"/>
          <w:sz w:val="24"/>
          <w:szCs w:val="24"/>
        </w:rPr>
        <w:t>обоснования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674">
        <w:rPr>
          <w:rFonts w:ascii="Times New Roman" w:hAnsi="Times New Roman"/>
          <w:sz w:val="24"/>
          <w:szCs w:val="24"/>
        </w:rPr>
        <w:t>НМЦК</w:t>
      </w:r>
      <w:r w:rsidR="004B5C50">
        <w:rPr>
          <w:rFonts w:ascii="Times New Roman" w:hAnsi="Times New Roman"/>
          <w:sz w:val="24"/>
          <w:szCs w:val="24"/>
        </w:rPr>
        <w:t xml:space="preserve"> выявлено</w:t>
      </w:r>
      <w:r w:rsidR="00D21AA0">
        <w:rPr>
          <w:rFonts w:ascii="Times New Roman" w:hAnsi="Times New Roman"/>
          <w:sz w:val="24"/>
          <w:szCs w:val="24"/>
        </w:rPr>
        <w:t>:</w:t>
      </w:r>
    </w:p>
    <w:p w:rsidR="00CE3EDC" w:rsidRPr="00163D7B" w:rsidRDefault="00D21AA0" w:rsidP="00163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BA19AC">
        <w:rPr>
          <w:rFonts w:ascii="Times New Roman" w:hAnsi="Times New Roman"/>
          <w:sz w:val="24"/>
          <w:szCs w:val="24"/>
        </w:rPr>
        <w:t xml:space="preserve">При обосновании НМЦК по закупке № </w:t>
      </w:r>
      <w:r w:rsidR="00163D7B"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0169300007522000067 от 21.04.2022г.</w:t>
      </w:r>
      <w:r w:rsidR="00BA19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C7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поставку </w:t>
      </w:r>
      <w:r w:rsidR="000A2C70" w:rsidRPr="00C80837">
        <w:rPr>
          <w:rFonts w:ascii="Times New Roman" w:eastAsia="Times New Roman" w:hAnsi="Times New Roman"/>
          <w:b/>
          <w:sz w:val="24"/>
          <w:szCs w:val="24"/>
          <w:lang w:eastAsia="ru-RU"/>
        </w:rPr>
        <w:t>интерактивной панели</w:t>
      </w:r>
      <w:r w:rsidR="000A2C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48A">
        <w:rPr>
          <w:rFonts w:ascii="Times New Roman" w:eastAsia="Times New Roman" w:hAnsi="Times New Roman"/>
          <w:sz w:val="24"/>
          <w:szCs w:val="24"/>
          <w:lang w:eastAsia="ru-RU"/>
        </w:rPr>
        <w:t>Заказчик руководствовался</w:t>
      </w:r>
      <w:r w:rsidR="00DC526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</w:t>
      </w:r>
      <w:r w:rsidR="00B0148A"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="00DC526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коммерчески</w:t>
      </w:r>
      <w:r w:rsidR="00B0148A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DC52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</w:t>
      </w:r>
      <w:r w:rsidR="00B0148A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DC526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C5267" w:rsidRDefault="00DC5267" w:rsidP="00857BFC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-ИП Лемешко П.В. коммерческое предложение за исходящим номером 403 от 22.03.2022г.</w:t>
      </w:r>
      <w:r w:rsidR="001626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369 370,00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5267" w:rsidRDefault="00DC5267" w:rsidP="00DC5267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-ООО «Поиск-партнер» коммерческое предложение за исходящим номером б/н от 12.08.202</w:t>
      </w:r>
      <w:r w:rsidR="00D07D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1626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380 082,00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5267" w:rsidRDefault="00DC5267" w:rsidP="00DC5267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-ООО «Персей-М»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коммерческое предложение за исходящим номером б/н от 22.03.2022г.</w:t>
      </w:r>
      <w:r w:rsidR="001626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394 118,00 рублей.</w:t>
      </w:r>
    </w:p>
    <w:p w:rsidR="00ED4FF9" w:rsidRPr="00FF0908" w:rsidRDefault="00C50458" w:rsidP="00E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458">
        <w:rPr>
          <w:rFonts w:ascii="Times New Roman" w:hAnsi="Times New Roman"/>
          <w:sz w:val="24"/>
          <w:szCs w:val="24"/>
        </w:rPr>
        <w:t>Р</w:t>
      </w:r>
      <w:r w:rsidR="00163D7B" w:rsidRPr="00C50458">
        <w:rPr>
          <w:rFonts w:ascii="Times New Roman" w:hAnsi="Times New Roman"/>
          <w:sz w:val="24"/>
          <w:szCs w:val="24"/>
        </w:rPr>
        <w:t xml:space="preserve">асчет </w:t>
      </w:r>
      <w:r w:rsidR="004B5C50" w:rsidRPr="00C50458">
        <w:rPr>
          <w:rFonts w:ascii="Times New Roman" w:hAnsi="Times New Roman"/>
          <w:sz w:val="24"/>
          <w:szCs w:val="24"/>
        </w:rPr>
        <w:t>НМЦК</w:t>
      </w:r>
      <w:r w:rsidR="00163D7B" w:rsidRPr="00C50458">
        <w:rPr>
          <w:rFonts w:ascii="Times New Roman" w:hAnsi="Times New Roman"/>
          <w:sz w:val="24"/>
          <w:szCs w:val="24"/>
        </w:rPr>
        <w:t xml:space="preserve"> осуществля</w:t>
      </w:r>
      <w:r w:rsidR="004B5C50" w:rsidRPr="00C50458">
        <w:rPr>
          <w:rFonts w:ascii="Times New Roman" w:hAnsi="Times New Roman"/>
          <w:sz w:val="24"/>
          <w:szCs w:val="24"/>
        </w:rPr>
        <w:t>л</w:t>
      </w:r>
      <w:r w:rsidR="00163D7B" w:rsidRPr="00C50458">
        <w:rPr>
          <w:rFonts w:ascii="Times New Roman" w:hAnsi="Times New Roman"/>
          <w:sz w:val="24"/>
          <w:szCs w:val="24"/>
        </w:rPr>
        <w:t xml:space="preserve">ся на основании ценовой информации по коммерческим предложениям от </w:t>
      </w:r>
      <w:r w:rsidR="00163D7B" w:rsidRPr="00C50458">
        <w:rPr>
          <w:rFonts w:ascii="Times New Roman" w:eastAsia="Times New Roman" w:hAnsi="Times New Roman"/>
          <w:sz w:val="24"/>
          <w:szCs w:val="24"/>
          <w:lang w:eastAsia="ru-RU"/>
        </w:rPr>
        <w:t xml:space="preserve">ИП Лемешко П.В., ООО «Поиск-партнер», </w:t>
      </w:r>
      <w:r w:rsidRPr="00C50458">
        <w:rPr>
          <w:rFonts w:ascii="Times New Roman" w:hAnsi="Times New Roman"/>
          <w:sz w:val="24"/>
          <w:szCs w:val="24"/>
        </w:rPr>
        <w:t>ООО «Персей-М</w:t>
      </w:r>
      <w:r>
        <w:rPr>
          <w:rFonts w:ascii="Times New Roman" w:hAnsi="Times New Roman"/>
          <w:sz w:val="24"/>
          <w:szCs w:val="24"/>
        </w:rPr>
        <w:t xml:space="preserve">. </w:t>
      </w:r>
      <w:r w:rsidR="00ED4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НМЦК на приобретение интерактивной панели составила 260 000,00 рублей.</w:t>
      </w:r>
    </w:p>
    <w:p w:rsidR="00CE3EDC" w:rsidRDefault="00CE3EDC" w:rsidP="00CE3ED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D21AA0" w:rsidRDefault="00D21AA0" w:rsidP="00C504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63D7B" w:rsidRPr="00B24F5F">
        <w:rPr>
          <w:rFonts w:ascii="Times New Roman" w:hAnsi="Times New Roman" w:cs="Times New Roman"/>
          <w:sz w:val="24"/>
          <w:szCs w:val="24"/>
        </w:rPr>
        <w:t>При обосновании НМЦК по закупке №</w:t>
      </w:r>
      <w:r w:rsidR="00163D7B" w:rsidRPr="00B24F5F">
        <w:rPr>
          <w:rFonts w:ascii="Times New Roman" w:eastAsia="Times New Roman" w:hAnsi="Times New Roman" w:cs="Times New Roman"/>
          <w:sz w:val="24"/>
          <w:szCs w:val="24"/>
          <w:lang w:eastAsia="ru-RU"/>
        </w:rPr>
        <w:t>086920000222000530 от 08.03.2022г.</w:t>
      </w:r>
      <w:r w:rsidR="00163D7B" w:rsidRPr="00B24F5F">
        <w:rPr>
          <w:rFonts w:ascii="Times New Roman" w:hAnsi="Times New Roman" w:cs="Times New Roman"/>
          <w:sz w:val="24"/>
          <w:szCs w:val="24"/>
        </w:rPr>
        <w:t xml:space="preserve"> на </w:t>
      </w:r>
      <w:r w:rsidR="00163D7B" w:rsidRPr="00C80837">
        <w:rPr>
          <w:rFonts w:ascii="Times New Roman" w:hAnsi="Times New Roman" w:cs="Times New Roman"/>
          <w:b/>
          <w:sz w:val="24"/>
          <w:szCs w:val="24"/>
        </w:rPr>
        <w:t>поставку мебели</w:t>
      </w:r>
      <w:r w:rsidR="00163D7B" w:rsidRPr="00B24F5F">
        <w:rPr>
          <w:rFonts w:ascii="Times New Roman" w:hAnsi="Times New Roman" w:cs="Times New Roman"/>
          <w:sz w:val="24"/>
          <w:szCs w:val="24"/>
        </w:rPr>
        <w:t xml:space="preserve"> </w:t>
      </w:r>
      <w:r w:rsidR="00B24F5F" w:rsidRPr="00B24F5F">
        <w:rPr>
          <w:rFonts w:ascii="Times New Roman" w:hAnsi="Times New Roman" w:cs="Times New Roman"/>
          <w:sz w:val="24"/>
          <w:szCs w:val="24"/>
        </w:rPr>
        <w:t xml:space="preserve">(стул на металлическом каркасе, шкаф деревянный для документов (выставочный), </w:t>
      </w:r>
      <w:r w:rsidR="00B24F5F">
        <w:rPr>
          <w:rFonts w:ascii="Times New Roman" w:hAnsi="Times New Roman" w:cs="Times New Roman"/>
          <w:sz w:val="24"/>
          <w:szCs w:val="24"/>
        </w:rPr>
        <w:t>с</w:t>
      </w:r>
      <w:r w:rsidR="00B24F5F" w:rsidRPr="00B24F5F">
        <w:rPr>
          <w:rFonts w:ascii="Times New Roman" w:hAnsi="Times New Roman" w:cs="Times New Roman"/>
          <w:sz w:val="24"/>
          <w:szCs w:val="24"/>
        </w:rPr>
        <w:t xml:space="preserve">тол письменный (бенч система)) на основании информации интернет-магазинов </w:t>
      </w:r>
      <w:r>
        <w:rPr>
          <w:rFonts w:ascii="Times New Roman" w:hAnsi="Times New Roman" w:cs="Times New Roman"/>
          <w:sz w:val="24"/>
          <w:szCs w:val="24"/>
        </w:rPr>
        <w:t>отдельно для каждого товара:</w:t>
      </w:r>
    </w:p>
    <w:p w:rsidR="00B24F5F" w:rsidRDefault="00B24F5F" w:rsidP="00364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стул на металлическом каркасе </w:t>
      </w:r>
      <w:r w:rsidR="00ED4FF9">
        <w:rPr>
          <w:rFonts w:ascii="Times New Roman" w:hAnsi="Times New Roman" w:cs="Times New Roman"/>
          <w:sz w:val="24"/>
          <w:szCs w:val="24"/>
        </w:rPr>
        <w:t xml:space="preserve">на основании ценовой </w:t>
      </w:r>
      <w:r w:rsidR="00B0148A">
        <w:rPr>
          <w:rFonts w:ascii="Times New Roman" w:hAnsi="Times New Roman" w:cs="Times New Roman"/>
          <w:sz w:val="24"/>
          <w:szCs w:val="24"/>
        </w:rPr>
        <w:t>информации от</w:t>
      </w:r>
      <w:r w:rsidR="00ED4FF9">
        <w:rPr>
          <w:rFonts w:ascii="Times New Roman" w:hAnsi="Times New Roman" w:cs="Times New Roman"/>
          <w:sz w:val="24"/>
          <w:szCs w:val="24"/>
        </w:rPr>
        <w:t xml:space="preserve"> 26.01.2022г. </w:t>
      </w:r>
      <w:r w:rsidR="00B0148A">
        <w:rPr>
          <w:rFonts w:ascii="Times New Roman" w:hAnsi="Times New Roman" w:cs="Times New Roman"/>
          <w:sz w:val="24"/>
          <w:szCs w:val="24"/>
        </w:rPr>
        <w:t xml:space="preserve"> интерне-магазинов </w:t>
      </w:r>
      <w:r w:rsidR="00C664EF">
        <w:rPr>
          <w:rFonts w:ascii="Times New Roman" w:hAnsi="Times New Roman" w:cs="Times New Roman"/>
          <w:sz w:val="24"/>
          <w:szCs w:val="24"/>
          <w:lang w:val="en-US"/>
        </w:rPr>
        <w:t>Prime</w:t>
      </w:r>
      <w:r w:rsidR="00C664EF" w:rsidRPr="00C664EF">
        <w:rPr>
          <w:rFonts w:ascii="Times New Roman" w:hAnsi="Times New Roman" w:cs="Times New Roman"/>
          <w:sz w:val="24"/>
          <w:szCs w:val="24"/>
        </w:rPr>
        <w:t xml:space="preserve"> </w:t>
      </w:r>
      <w:r w:rsidR="00C664EF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="00162699">
        <w:rPr>
          <w:rFonts w:ascii="Times New Roman" w:hAnsi="Times New Roman" w:cs="Times New Roman"/>
          <w:sz w:val="24"/>
          <w:szCs w:val="24"/>
        </w:rPr>
        <w:t xml:space="preserve"> на сумму 6366,00 </w:t>
      </w:r>
      <w:r w:rsidR="003644C8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3644C8" w:rsidRPr="00C664EF">
        <w:rPr>
          <w:rFonts w:ascii="Times New Roman" w:hAnsi="Times New Roman" w:cs="Times New Roman"/>
          <w:sz w:val="24"/>
          <w:szCs w:val="24"/>
        </w:rPr>
        <w:t>Mabis</w:t>
      </w:r>
      <w:r w:rsidR="00B0148A" w:rsidRPr="00B0148A">
        <w:rPr>
          <w:rFonts w:ascii="Times New Roman" w:hAnsi="Times New Roman" w:cs="Times New Roman"/>
          <w:sz w:val="24"/>
          <w:szCs w:val="24"/>
        </w:rPr>
        <w:t>74</w:t>
      </w:r>
      <w:r w:rsidR="00162699">
        <w:rPr>
          <w:rFonts w:ascii="Times New Roman" w:hAnsi="Times New Roman" w:cs="Times New Roman"/>
          <w:sz w:val="24"/>
          <w:szCs w:val="24"/>
        </w:rPr>
        <w:t xml:space="preserve"> на сумму 3000,00 рублей</w:t>
      </w:r>
      <w:r w:rsidR="00B0148A">
        <w:rPr>
          <w:rFonts w:ascii="Times New Roman" w:hAnsi="Times New Roman" w:cs="Times New Roman"/>
          <w:sz w:val="24"/>
          <w:szCs w:val="24"/>
        </w:rPr>
        <w:t>, Меб-биз ру</w:t>
      </w:r>
      <w:r w:rsidR="00162699">
        <w:rPr>
          <w:rFonts w:ascii="Times New Roman" w:hAnsi="Times New Roman" w:cs="Times New Roman"/>
          <w:sz w:val="24"/>
          <w:szCs w:val="24"/>
        </w:rPr>
        <w:t xml:space="preserve"> на сумму 3452,00 рублей</w:t>
      </w:r>
      <w:r w:rsidR="00B0148A">
        <w:rPr>
          <w:rFonts w:ascii="Times New Roman" w:hAnsi="Times New Roman" w:cs="Times New Roman"/>
          <w:sz w:val="24"/>
          <w:szCs w:val="24"/>
        </w:rPr>
        <w:t>;</w:t>
      </w:r>
    </w:p>
    <w:p w:rsidR="00B0148A" w:rsidRDefault="00B0148A" w:rsidP="00364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-бенч система на 6 рабочих мест на основании ценовой информации от 26.01.2022г. интернет-магазинов Тайп-Мебель</w:t>
      </w:r>
      <w:r w:rsidR="00162699">
        <w:rPr>
          <w:rFonts w:ascii="Times New Roman" w:hAnsi="Times New Roman" w:cs="Times New Roman"/>
          <w:sz w:val="24"/>
          <w:szCs w:val="24"/>
        </w:rPr>
        <w:t xml:space="preserve"> на сумму 47 736,00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Pr="00B014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Pr="00B014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62699">
        <w:rPr>
          <w:rFonts w:ascii="Times New Roman" w:hAnsi="Times New Roman" w:cs="Times New Roman"/>
          <w:sz w:val="24"/>
          <w:szCs w:val="24"/>
        </w:rPr>
        <w:t xml:space="preserve"> на сумму 46 260,00 рублей</w:t>
      </w:r>
      <w:r>
        <w:rPr>
          <w:rFonts w:ascii="Times New Roman" w:hAnsi="Times New Roman" w:cs="Times New Roman"/>
          <w:sz w:val="24"/>
          <w:szCs w:val="24"/>
        </w:rPr>
        <w:t>, Дом диванов</w:t>
      </w:r>
      <w:r w:rsidR="00162699">
        <w:rPr>
          <w:rFonts w:ascii="Times New Roman" w:hAnsi="Times New Roman" w:cs="Times New Roman"/>
          <w:sz w:val="24"/>
          <w:szCs w:val="24"/>
        </w:rPr>
        <w:t xml:space="preserve"> на сумму 57 427,00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F5F" w:rsidRPr="00D21AA0" w:rsidRDefault="00B0148A" w:rsidP="00364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-шкаф деревянный для документов на основании ценовой информации от </w:t>
      </w:r>
      <w:r w:rsidR="009D6501">
        <w:rPr>
          <w:rFonts w:ascii="Times New Roman" w:hAnsi="Times New Roman" w:cs="Times New Roman"/>
          <w:sz w:val="24"/>
          <w:szCs w:val="24"/>
        </w:rPr>
        <w:t>31.01.2022г. интернет-магазина «</w:t>
      </w:r>
      <w:r w:rsidR="003644C8">
        <w:rPr>
          <w:rFonts w:ascii="Times New Roman" w:hAnsi="Times New Roman" w:cs="Times New Roman"/>
          <w:sz w:val="24"/>
          <w:szCs w:val="24"/>
        </w:rPr>
        <w:t>ТОБ» на</w:t>
      </w:r>
      <w:r w:rsidR="00162699">
        <w:rPr>
          <w:rFonts w:ascii="Times New Roman" w:hAnsi="Times New Roman" w:cs="Times New Roman"/>
          <w:sz w:val="24"/>
          <w:szCs w:val="24"/>
        </w:rPr>
        <w:t xml:space="preserve"> сумму 8 463,00 рублей </w:t>
      </w:r>
      <w:r w:rsidR="009D6501">
        <w:rPr>
          <w:rFonts w:ascii="Times New Roman" w:hAnsi="Times New Roman" w:cs="Times New Roman"/>
          <w:sz w:val="24"/>
          <w:szCs w:val="24"/>
        </w:rPr>
        <w:t>и коммерческого предложения от 27.01.2022г. ООО «Звездолет-Челябинск»</w:t>
      </w:r>
      <w:r w:rsidR="00162699">
        <w:rPr>
          <w:rFonts w:ascii="Times New Roman" w:hAnsi="Times New Roman" w:cs="Times New Roman"/>
          <w:sz w:val="24"/>
          <w:szCs w:val="24"/>
        </w:rPr>
        <w:t xml:space="preserve"> на сумму 12 800,00 рублей</w:t>
      </w:r>
      <w:r w:rsidR="009D6501">
        <w:rPr>
          <w:rFonts w:ascii="Times New Roman" w:hAnsi="Times New Roman" w:cs="Times New Roman"/>
          <w:sz w:val="24"/>
          <w:szCs w:val="24"/>
        </w:rPr>
        <w:t>.</w:t>
      </w:r>
    </w:p>
    <w:p w:rsidR="00D4479A" w:rsidRPr="00E80D10" w:rsidRDefault="00C50458" w:rsidP="00E80D10">
      <w:pPr>
        <w:pStyle w:val="a8"/>
        <w:tabs>
          <w:tab w:val="left" w:pos="7440"/>
        </w:tabs>
        <w:jc w:val="both"/>
        <w:rPr>
          <w:rFonts w:ascii="Times New Roman" w:hAnsi="Times New Roman"/>
          <w:b/>
          <w:sz w:val="24"/>
          <w:szCs w:val="24"/>
        </w:rPr>
      </w:pPr>
      <w:r w:rsidRPr="00C50458">
        <w:rPr>
          <w:rFonts w:ascii="Times New Roman" w:hAnsi="Times New Roman"/>
          <w:sz w:val="24"/>
          <w:szCs w:val="24"/>
        </w:rPr>
        <w:t>Р</w:t>
      </w:r>
      <w:r w:rsidR="00E80D10" w:rsidRPr="00C50458">
        <w:rPr>
          <w:rFonts w:ascii="Times New Roman" w:hAnsi="Times New Roman"/>
          <w:sz w:val="24"/>
          <w:szCs w:val="24"/>
        </w:rPr>
        <w:t xml:space="preserve">асчет НМЦК осуществлялся на основании ценовой информации </w:t>
      </w:r>
      <w:r>
        <w:rPr>
          <w:rFonts w:ascii="Times New Roman" w:hAnsi="Times New Roman"/>
          <w:sz w:val="24"/>
          <w:szCs w:val="24"/>
        </w:rPr>
        <w:t xml:space="preserve">интернет-магазинов </w:t>
      </w:r>
      <w:r>
        <w:rPr>
          <w:rFonts w:ascii="Times New Roman" w:hAnsi="Times New Roman"/>
          <w:sz w:val="24"/>
          <w:szCs w:val="24"/>
          <w:lang w:val="en-US"/>
        </w:rPr>
        <w:t>Prime</w:t>
      </w:r>
      <w:r w:rsidRPr="00C664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Wood</w:t>
      </w:r>
      <w:r>
        <w:rPr>
          <w:rFonts w:ascii="Times New Roman" w:hAnsi="Times New Roman"/>
          <w:sz w:val="24"/>
          <w:szCs w:val="24"/>
        </w:rPr>
        <w:t xml:space="preserve">, Тайп-Мебель, «ТОБ». </w:t>
      </w:r>
      <w:r w:rsidR="00D4479A" w:rsidRPr="009D6501">
        <w:rPr>
          <w:rFonts w:ascii="Times New Roman" w:hAnsi="Times New Roman"/>
          <w:sz w:val="24"/>
          <w:szCs w:val="24"/>
        </w:rPr>
        <w:t>НМЦК</w:t>
      </w:r>
      <w:r>
        <w:rPr>
          <w:rFonts w:ascii="Times New Roman" w:hAnsi="Times New Roman"/>
          <w:sz w:val="24"/>
          <w:szCs w:val="24"/>
        </w:rPr>
        <w:t xml:space="preserve"> на поставку мебели</w:t>
      </w:r>
      <w:r w:rsidR="00D4479A" w:rsidRPr="009D6501">
        <w:rPr>
          <w:rFonts w:ascii="Times New Roman" w:hAnsi="Times New Roman"/>
          <w:sz w:val="24"/>
          <w:szCs w:val="24"/>
        </w:rPr>
        <w:t xml:space="preserve"> составила 189 989,38 рублей</w:t>
      </w:r>
      <w:r w:rsidR="00D4479A">
        <w:rPr>
          <w:rFonts w:ascii="Times New Roman" w:hAnsi="Times New Roman"/>
          <w:sz w:val="24"/>
          <w:szCs w:val="24"/>
        </w:rPr>
        <w:t>.</w:t>
      </w:r>
    </w:p>
    <w:p w:rsidR="00644753" w:rsidRDefault="00644753" w:rsidP="00CE3ED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62699" w:rsidRDefault="00D21AA0" w:rsidP="00162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62699">
        <w:rPr>
          <w:rFonts w:ascii="Times New Roman" w:hAnsi="Times New Roman"/>
          <w:sz w:val="24"/>
          <w:szCs w:val="24"/>
        </w:rPr>
        <w:t xml:space="preserve">При обосновании НМЦК по закупке № </w:t>
      </w:r>
      <w:r w:rsidR="00162699"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0869200000222000637 от 12.03.2022г.</w:t>
      </w:r>
      <w:r w:rsidR="0016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</w:t>
      </w:r>
      <w:r w:rsidR="00162699" w:rsidRPr="00D21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ноутбука</w:t>
      </w:r>
      <w:r w:rsidR="0016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использовал коммерческие предложения от </w:t>
      </w:r>
      <w:r w:rsidR="009947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16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поставщиков:</w:t>
      </w:r>
    </w:p>
    <w:p w:rsidR="00162699" w:rsidRDefault="00162699" w:rsidP="0016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5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Интекса коммерческое предложение без номера, без 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7F5674">
        <w:rPr>
          <w:rFonts w:ascii="Times New Roman" w:eastAsia="Times New Roman" w:hAnsi="Times New Roman" w:cs="Times New Roman"/>
          <w:sz w:val="24"/>
          <w:szCs w:val="24"/>
          <w:lang w:eastAsia="ru-RU"/>
        </w:rPr>
        <w:t>47 800,00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162699" w:rsidRDefault="00162699" w:rsidP="0016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«Звездолет-Челябинск» коммерческое предложение от 27.01.2022г.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7F5674">
        <w:rPr>
          <w:rFonts w:ascii="Times New Roman" w:eastAsia="Times New Roman" w:hAnsi="Times New Roman" w:cs="Times New Roman"/>
          <w:sz w:val="24"/>
          <w:szCs w:val="24"/>
          <w:lang w:eastAsia="ru-RU"/>
        </w:rPr>
        <w:t>50 000,00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994702" w:rsidRDefault="00994702" w:rsidP="001626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-ООО «ДНС Ритейл» коммерческое предложение от 26.01.2022г. на сумму 50 470,66 рублей.</w:t>
      </w:r>
    </w:p>
    <w:p w:rsidR="00162699" w:rsidRPr="00FF0908" w:rsidRDefault="00162699" w:rsidP="0016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собранных </w:t>
      </w:r>
      <w:r w:rsidR="007F5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НМЦК на приобретение </w:t>
      </w:r>
      <w:r w:rsidR="007F5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="007F5674">
        <w:rPr>
          <w:rFonts w:ascii="Times New Roman" w:eastAsia="Times New Roman" w:hAnsi="Times New Roman" w:cs="Times New Roman"/>
          <w:sz w:val="24"/>
          <w:szCs w:val="24"/>
          <w:lang w:eastAsia="ru-RU"/>
        </w:rPr>
        <w:t>49 737,33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44753" w:rsidRDefault="00644753" w:rsidP="00CE3ED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99293A" w:rsidRDefault="00D21AA0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4)</w:t>
      </w:r>
      <w:r w:rsidR="007F5674">
        <w:rPr>
          <w:rFonts w:ascii="Times New Roman" w:hAnsi="Times New Roman"/>
          <w:sz w:val="24"/>
          <w:szCs w:val="24"/>
        </w:rPr>
        <w:t>При обосновании НМЦК по закупке №</w:t>
      </w:r>
      <w:r w:rsidR="00C80837" w:rsidRPr="00857BFC">
        <w:rPr>
          <w:rFonts w:ascii="Times New Roman" w:eastAsia="Times New Roman" w:hAnsi="Times New Roman"/>
          <w:sz w:val="24"/>
          <w:szCs w:val="24"/>
          <w:lang w:eastAsia="ru-RU"/>
        </w:rPr>
        <w:t>0869200000222000709 от 15.03.2022г.</w:t>
      </w:r>
      <w:r w:rsidR="007F567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C80837" w:rsidRPr="00D21AA0">
        <w:rPr>
          <w:rFonts w:ascii="Times New Roman" w:eastAsia="Times New Roman" w:hAnsi="Times New Roman"/>
          <w:b/>
          <w:sz w:val="24"/>
          <w:szCs w:val="24"/>
          <w:lang w:eastAsia="ru-RU"/>
        </w:rPr>
        <w:t>капитальный ремонт</w:t>
      </w:r>
      <w:r w:rsidR="0099293A" w:rsidRPr="00D21A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9293A">
        <w:rPr>
          <w:rFonts w:ascii="Times New Roman" w:eastAsia="Times New Roman" w:hAnsi="Times New Roman"/>
          <w:sz w:val="24"/>
          <w:szCs w:val="24"/>
          <w:lang w:eastAsia="ru-RU"/>
        </w:rPr>
        <w:t>(ремонт крылец и цоколя, замена окон, дверей, внутренние отделочные работы, ремонт полов, ремонт инженерных сетей: отопления и вентиляции, водоснабжения и канализации, электроснабжения и пожарной сигнализации)</w:t>
      </w:r>
      <w:r w:rsidR="00C80837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здания</w:t>
      </w:r>
      <w:r w:rsidR="0099293A">
        <w:rPr>
          <w:rFonts w:ascii="Times New Roman" w:eastAsia="Times New Roman" w:hAnsi="Times New Roman"/>
          <w:sz w:val="24"/>
          <w:szCs w:val="24"/>
          <w:lang w:eastAsia="ru-RU"/>
        </w:rPr>
        <w:t xml:space="preserve"> МКОУ СОШ №1.</w:t>
      </w:r>
      <w:r w:rsidR="00C8083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Заказчиком расчет НМЦК производился на основании сводного сметного расчета </w:t>
      </w:r>
      <w:r w:rsidR="00C808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стоимости строительства и локальных сметных расчетов</w:t>
      </w:r>
      <w:r w:rsidR="0099293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текущих ценах по состоянию на 3 квартал 2021года, положительного заключения Государственной экспертизы проектной документации и проверки достоверности определения сметной стоимости строительства № 74-1-1-2-062599-2021 от 25.10.2021года. Общая сметная стоимость строительства в текущем уровне цен 3 квартала 2021года составила 59 950,14 тыс. руб. в том числе:</w:t>
      </w:r>
    </w:p>
    <w:p w:rsidR="0099293A" w:rsidRPr="00605971" w:rsidRDefault="0099293A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317F" w:rsidRPr="00605971">
        <w:rPr>
          <w:rFonts w:ascii="Times New Roman" w:eastAsia="Times New Roman" w:hAnsi="Times New Roman"/>
          <w:sz w:val="24"/>
          <w:szCs w:val="24"/>
          <w:lang w:eastAsia="ru-RU"/>
        </w:rPr>
        <w:t>общестроительные работы</w:t>
      </w: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317F" w:rsidRPr="00605971">
        <w:rPr>
          <w:rFonts w:ascii="Times New Roman" w:eastAsia="Times New Roman" w:hAnsi="Times New Roman"/>
          <w:sz w:val="24"/>
          <w:szCs w:val="24"/>
          <w:lang w:eastAsia="ru-RU"/>
        </w:rPr>
        <w:t>28 213,72</w:t>
      </w: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14317F" w:rsidRPr="006059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317F" w:rsidRPr="00605971" w:rsidRDefault="0014317F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>-отопление и вентиляция -3949,64 тыс. руб.;</w:t>
      </w:r>
    </w:p>
    <w:p w:rsidR="0014317F" w:rsidRPr="00605971" w:rsidRDefault="0014317F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>-электроснабжение-10 646,98 тыс. руб.;</w:t>
      </w:r>
    </w:p>
    <w:p w:rsidR="0014317F" w:rsidRPr="00605971" w:rsidRDefault="0014317F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>-внутренние сети водопровода и канализации- 2234,90 тыс. руб.;</w:t>
      </w:r>
    </w:p>
    <w:p w:rsidR="0014317F" w:rsidRPr="00605971" w:rsidRDefault="0014317F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>-АПС и система оповещения о пожаре -1966,76 тыс. руб.;</w:t>
      </w:r>
    </w:p>
    <w:p w:rsidR="0014317F" w:rsidRDefault="0014317F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>-земляные работы для замены выпуска из здания до 1 колодца-29,</w:t>
      </w:r>
      <w:r w:rsidR="00334C9C" w:rsidRPr="00605971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60597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14317F" w:rsidRDefault="0014317F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-пусконаладочные работы АПС-417,85 тыс. руб.;</w:t>
      </w:r>
    </w:p>
    <w:p w:rsidR="0014317F" w:rsidRDefault="0014317F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-пусконаладочные работы системы вентиляции-10,95 тыс. руб.;</w:t>
      </w:r>
    </w:p>
    <w:p w:rsidR="0014317F" w:rsidRDefault="00334C9C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-содержание службы заказчика, строительный контроль-1006,69 тыс. руб.;</w:t>
      </w:r>
    </w:p>
    <w:p w:rsidR="00334C9C" w:rsidRDefault="00334C9C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-проектные работы-600,00 тыс. руб.;</w:t>
      </w:r>
    </w:p>
    <w:p w:rsidR="00334C9C" w:rsidRDefault="00334C9C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-непредвиденные затраты-981,54 тыс. руб.;</w:t>
      </w:r>
    </w:p>
    <w:p w:rsidR="00334C9C" w:rsidRDefault="00334C9C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-налоги и обязательные платежи-9891,69 тыс. руб.</w:t>
      </w:r>
    </w:p>
    <w:p w:rsidR="00334C9C" w:rsidRDefault="00334C9C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Заказчиком из сводного сметного расчета стоимости строительства при расчете НМЦК были исключены следующие затраты на сумму 4974,97 тыс. руб.:</w:t>
      </w:r>
    </w:p>
    <w:p w:rsidR="00334C9C" w:rsidRDefault="00334C9C" w:rsidP="00334C9C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-земляные работы для замены выпуска из здания до 1 колодца-</w:t>
      </w:r>
      <w:r w:rsidR="001B1336">
        <w:rPr>
          <w:rFonts w:ascii="Times New Roman" w:eastAsia="Times New Roman" w:hAnsi="Times New Roman"/>
          <w:sz w:val="24"/>
          <w:szCs w:val="24"/>
          <w:lang w:eastAsia="ru-RU"/>
        </w:rPr>
        <w:t>35,304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334C9C" w:rsidRDefault="001B1336" w:rsidP="001B1336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334C9C">
        <w:rPr>
          <w:rFonts w:ascii="Times New Roman" w:eastAsia="Times New Roman" w:hAnsi="Times New Roman"/>
          <w:sz w:val="24"/>
          <w:szCs w:val="24"/>
          <w:lang w:eastAsia="ru-RU"/>
        </w:rPr>
        <w:t>-пусконаладочные работы АПС-501,420 тыс. руб.;</w:t>
      </w:r>
    </w:p>
    <w:p w:rsidR="00334C9C" w:rsidRDefault="00334C9C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-пусконаладочные работы вентиляции-13,14 тыс. руб.;</w:t>
      </w:r>
    </w:p>
    <w:p w:rsidR="00334C9C" w:rsidRDefault="00334C9C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-оборудование-1439,23 тыс. руб.;</w:t>
      </w:r>
    </w:p>
    <w:p w:rsidR="00334C9C" w:rsidRDefault="00334C9C" w:rsidP="00334C9C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-содержание службы заказчика, строительный контроль-</w:t>
      </w:r>
      <w:r w:rsidR="00605971">
        <w:rPr>
          <w:rFonts w:ascii="Times New Roman" w:eastAsia="Times New Roman" w:hAnsi="Times New Roman"/>
          <w:sz w:val="24"/>
          <w:szCs w:val="24"/>
          <w:lang w:eastAsia="ru-RU"/>
        </w:rPr>
        <w:t>1208,028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334C9C" w:rsidRDefault="00334C9C" w:rsidP="00334C9C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-проектные работы-600,00 тыс. руб.;</w:t>
      </w:r>
    </w:p>
    <w:p w:rsidR="00334C9C" w:rsidRDefault="00334C9C" w:rsidP="00334C9C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-непредвиденные затраты-</w:t>
      </w:r>
      <w:r w:rsidR="00605971">
        <w:rPr>
          <w:rFonts w:ascii="Times New Roman" w:eastAsia="Times New Roman" w:hAnsi="Times New Roman"/>
          <w:sz w:val="24"/>
          <w:szCs w:val="24"/>
          <w:lang w:eastAsia="ru-RU"/>
        </w:rPr>
        <w:t>1177,848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3F67DE" w:rsidRDefault="003F67DE" w:rsidP="00605971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 </w:t>
      </w:r>
      <w:r w:rsidR="00605971">
        <w:rPr>
          <w:rFonts w:ascii="Times New Roman" w:eastAsia="Times New Roman" w:hAnsi="Times New Roman"/>
          <w:sz w:val="24"/>
          <w:szCs w:val="24"/>
          <w:lang w:eastAsia="ru-RU"/>
        </w:rPr>
        <w:t>4974,97 тыс. руб.</w:t>
      </w:r>
    </w:p>
    <w:p w:rsidR="003F67DE" w:rsidRDefault="003F67DE" w:rsidP="00334C9C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17F" w:rsidRDefault="00BA0D49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учетом исключений вышеперечисленных затрат НМЦК составила 54 975 170,00 рублей.</w:t>
      </w:r>
    </w:p>
    <w:p w:rsidR="0099293A" w:rsidRDefault="0099293A" w:rsidP="00C80837">
      <w:pPr>
        <w:pStyle w:val="a8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F4E" w:rsidRPr="00163D7B" w:rsidRDefault="00D21AA0" w:rsidP="00926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54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926F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926F4E">
        <w:rPr>
          <w:rFonts w:ascii="Times New Roman" w:hAnsi="Times New Roman"/>
          <w:sz w:val="24"/>
          <w:szCs w:val="24"/>
        </w:rPr>
        <w:t xml:space="preserve">При обосновании НМЦК по закупке № </w:t>
      </w:r>
      <w:r w:rsidR="00926F4E"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016930000752200006</w:t>
      </w:r>
      <w:r w:rsidR="00926F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6F4E"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26F4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26F4E"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.04.2022г.</w:t>
      </w:r>
      <w:r w:rsidR="00926F4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поставку </w:t>
      </w:r>
      <w:r w:rsidR="00926F4E">
        <w:rPr>
          <w:rFonts w:ascii="Times New Roman" w:eastAsia="Times New Roman" w:hAnsi="Times New Roman"/>
          <w:b/>
          <w:sz w:val="24"/>
          <w:szCs w:val="24"/>
          <w:lang w:eastAsia="ru-RU"/>
        </w:rPr>
        <w:t>мебели</w:t>
      </w:r>
      <w:r w:rsidR="00926F4E">
        <w:rPr>
          <w:rFonts w:ascii="Times New Roman" w:eastAsia="Times New Roman" w:hAnsi="Times New Roman"/>
          <w:sz w:val="24"/>
          <w:szCs w:val="24"/>
          <w:lang w:eastAsia="ru-RU"/>
        </w:rPr>
        <w:t xml:space="preserve"> (шкафы) Заказчик руководствовался следующими коммерческими предложениями:</w:t>
      </w:r>
    </w:p>
    <w:p w:rsidR="00926F4E" w:rsidRDefault="00926F4E" w:rsidP="00926F4E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-ИП Федорова М.А. опросный лист №1 от 29.03.2022г. на сумму </w:t>
      </w:r>
      <w:r w:rsidR="00B84B3A">
        <w:rPr>
          <w:rFonts w:ascii="Times New Roman" w:eastAsia="Times New Roman" w:hAnsi="Times New Roman"/>
          <w:sz w:val="24"/>
          <w:szCs w:val="24"/>
          <w:lang w:eastAsia="ru-RU"/>
        </w:rPr>
        <w:t>1 144 000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 рублей;</w:t>
      </w:r>
    </w:p>
    <w:p w:rsidR="00926F4E" w:rsidRDefault="00926F4E" w:rsidP="00926F4E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-ИП Вяткина Т.В. опросный лист №2 от 29.03.2022г. на сумму </w:t>
      </w:r>
      <w:r w:rsidR="00B84B3A">
        <w:rPr>
          <w:rFonts w:ascii="Times New Roman" w:eastAsia="Times New Roman" w:hAnsi="Times New Roman"/>
          <w:sz w:val="24"/>
          <w:szCs w:val="24"/>
          <w:lang w:eastAsia="ru-RU"/>
        </w:rPr>
        <w:t>1 394 560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 рублей;</w:t>
      </w:r>
    </w:p>
    <w:p w:rsidR="00926F4E" w:rsidRDefault="00926F4E" w:rsidP="00926F4E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D07D54">
        <w:rPr>
          <w:rFonts w:ascii="Times New Roman" w:hAnsi="Times New Roman"/>
          <w:sz w:val="24"/>
          <w:szCs w:val="24"/>
        </w:rPr>
        <w:t xml:space="preserve">ИП Кондеров М.В. опросный лист №3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D07D5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.03.2022г. на сумму </w:t>
      </w:r>
      <w:r w:rsidR="00B84B3A">
        <w:rPr>
          <w:rFonts w:ascii="Times New Roman" w:eastAsia="Times New Roman" w:hAnsi="Times New Roman"/>
          <w:sz w:val="24"/>
          <w:szCs w:val="24"/>
          <w:lang w:eastAsia="ru-RU"/>
        </w:rPr>
        <w:t>893 440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 рублей.</w:t>
      </w:r>
    </w:p>
    <w:p w:rsidR="00926F4E" w:rsidRPr="00FF0908" w:rsidRDefault="00926F4E" w:rsidP="0092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458">
        <w:rPr>
          <w:rFonts w:ascii="Times New Roman" w:hAnsi="Times New Roman"/>
          <w:sz w:val="24"/>
          <w:szCs w:val="24"/>
        </w:rPr>
        <w:t xml:space="preserve">Расчет НМЦК осуществлялся на основании ценовой информации по коммерческим предложениям от </w:t>
      </w:r>
      <w:r w:rsidRPr="00C50458">
        <w:rPr>
          <w:rFonts w:ascii="Times New Roman" w:eastAsia="Times New Roman" w:hAnsi="Times New Roman"/>
          <w:sz w:val="24"/>
          <w:szCs w:val="24"/>
          <w:lang w:eastAsia="ru-RU"/>
        </w:rPr>
        <w:t xml:space="preserve">ИП </w:t>
      </w:r>
      <w:r w:rsidR="00D07D54">
        <w:rPr>
          <w:rFonts w:ascii="Times New Roman" w:eastAsia="Times New Roman" w:hAnsi="Times New Roman"/>
          <w:sz w:val="24"/>
          <w:szCs w:val="24"/>
          <w:lang w:eastAsia="ru-RU"/>
        </w:rPr>
        <w:t>Федорова М.В.</w:t>
      </w:r>
      <w:r w:rsidRPr="00C504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07D54">
        <w:rPr>
          <w:rFonts w:ascii="Times New Roman" w:eastAsia="Times New Roman" w:hAnsi="Times New Roman"/>
          <w:sz w:val="24"/>
          <w:szCs w:val="24"/>
          <w:lang w:eastAsia="ru-RU"/>
        </w:rPr>
        <w:t>ИП Вяткина Т.В.</w:t>
      </w:r>
      <w:r w:rsidRPr="00C504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07D54">
        <w:rPr>
          <w:rFonts w:ascii="Times New Roman" w:hAnsi="Times New Roman"/>
          <w:sz w:val="24"/>
          <w:szCs w:val="24"/>
        </w:rPr>
        <w:t>ИП Кондеров М.В.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НМЦК на приобретение интерактивной панели составила </w:t>
      </w:r>
      <w:r w:rsidR="00D07D54">
        <w:rPr>
          <w:rFonts w:ascii="Times New Roman" w:eastAsia="Times New Roman" w:hAnsi="Times New Roman" w:cs="Times New Roman"/>
          <w:sz w:val="24"/>
          <w:szCs w:val="24"/>
          <w:lang w:eastAsia="ru-RU"/>
        </w:rPr>
        <w:t>1 144 000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</w:t>
      </w:r>
    </w:p>
    <w:p w:rsidR="00D07D54" w:rsidRPr="00163D7B" w:rsidRDefault="00D07D54" w:rsidP="00D0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54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обосновании НМЦК по закупке № </w:t>
      </w:r>
      <w:r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016930000752200006</w:t>
      </w:r>
      <w:r w:rsidR="00B84B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4B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7BFC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поставку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мебели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(шкафы, столы) Заказчик руководствовался следующими коммерческими предложениями:</w:t>
      </w:r>
    </w:p>
    <w:p w:rsidR="00D07D54" w:rsidRDefault="00D07D54" w:rsidP="00D07D54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-ИП Федорова М.А. опросный лист №1 от 29.03.2022г. на сумму </w:t>
      </w:r>
      <w:r w:rsidR="00B84B3A">
        <w:rPr>
          <w:rFonts w:ascii="Times New Roman" w:eastAsia="Times New Roman" w:hAnsi="Times New Roman"/>
          <w:sz w:val="24"/>
          <w:szCs w:val="24"/>
          <w:lang w:eastAsia="ru-RU"/>
        </w:rPr>
        <w:t>1 390 900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 рублей;</w:t>
      </w:r>
    </w:p>
    <w:p w:rsidR="00D07D54" w:rsidRDefault="00D07D54" w:rsidP="00D07D54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-ИП Вяткина Т.В. опросный лист №2 от 29.03.2022г. на сумму </w:t>
      </w:r>
      <w:r w:rsidR="00B84B3A">
        <w:rPr>
          <w:rFonts w:ascii="Times New Roman" w:eastAsia="Times New Roman" w:hAnsi="Times New Roman"/>
          <w:sz w:val="24"/>
          <w:szCs w:val="24"/>
          <w:lang w:eastAsia="ru-RU"/>
        </w:rPr>
        <w:t>1 439 200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 рублей;</w:t>
      </w:r>
    </w:p>
    <w:p w:rsidR="00D07D54" w:rsidRDefault="00D07D54" w:rsidP="00D07D54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-ИП Кондеров М.В. опросный лист №3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29.03.2022г. на сумму </w:t>
      </w:r>
      <w:r w:rsidR="00B84B3A">
        <w:rPr>
          <w:rFonts w:ascii="Times New Roman" w:eastAsia="Times New Roman" w:hAnsi="Times New Roman"/>
          <w:sz w:val="24"/>
          <w:szCs w:val="24"/>
          <w:lang w:eastAsia="ru-RU"/>
        </w:rPr>
        <w:t>1 336 600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,00 рублей.</w:t>
      </w:r>
    </w:p>
    <w:p w:rsidR="00D07D54" w:rsidRPr="00FF0908" w:rsidRDefault="00D07D54" w:rsidP="00D0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458">
        <w:rPr>
          <w:rFonts w:ascii="Times New Roman" w:hAnsi="Times New Roman"/>
          <w:sz w:val="24"/>
          <w:szCs w:val="24"/>
        </w:rPr>
        <w:t xml:space="preserve">Расчет НМЦК осуществлялся на основании ценовой информации по коммерческим предложениям от </w:t>
      </w:r>
      <w:r w:rsidRPr="00C50458">
        <w:rPr>
          <w:rFonts w:ascii="Times New Roman" w:eastAsia="Times New Roman" w:hAnsi="Times New Roman"/>
          <w:sz w:val="24"/>
          <w:szCs w:val="24"/>
          <w:lang w:eastAsia="ru-RU"/>
        </w:rPr>
        <w:t xml:space="preserve">ИП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Федорова М.В.</w:t>
      </w:r>
      <w:r w:rsidRPr="00C504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ИП Вяткина Т.В.</w:t>
      </w:r>
      <w:r w:rsidRPr="00C504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ИП Кондеров М.В.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НМЦК на приобретение интерактивной панели составила 1 </w:t>
      </w:r>
      <w:r w:rsidR="0026772F">
        <w:rPr>
          <w:rFonts w:ascii="Times New Roman" w:eastAsia="Times New Roman" w:hAnsi="Times New Roman" w:cs="Times New Roman"/>
          <w:sz w:val="24"/>
          <w:szCs w:val="24"/>
          <w:lang w:eastAsia="ru-RU"/>
        </w:rPr>
        <w:t>390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7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00,00 рублей.</w:t>
      </w:r>
    </w:p>
    <w:p w:rsidR="00926F4E" w:rsidRDefault="00926F4E" w:rsidP="0026772F">
      <w:pPr>
        <w:pStyle w:val="a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F545E" w:rsidRDefault="003D31D3" w:rsidP="00FF5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61548">
        <w:rPr>
          <w:rFonts w:ascii="Times New Roman" w:hAnsi="Times New Roman" w:cs="Times New Roman"/>
          <w:b/>
          <w:sz w:val="24"/>
          <w:szCs w:val="24"/>
        </w:rPr>
        <w:t xml:space="preserve">III. Соблюдение предусмотренных </w:t>
      </w:r>
      <w:hyperlink r:id="rId13" w:history="1">
        <w:r w:rsidRPr="0036154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Законом</w:t>
        </w:r>
      </w:hyperlink>
      <w:r w:rsidRPr="00361548">
        <w:rPr>
          <w:rFonts w:ascii="Times New Roman" w:hAnsi="Times New Roman" w:cs="Times New Roman"/>
          <w:b/>
          <w:sz w:val="24"/>
          <w:szCs w:val="24"/>
        </w:rPr>
        <w:t xml:space="preserve"> о контрактной системе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</w:t>
      </w:r>
      <w:r w:rsidRPr="00361548">
        <w:rPr>
          <w:rFonts w:ascii="Times New Roman" w:hAnsi="Times New Roman" w:cs="Times New Roman"/>
          <w:b/>
          <w:sz w:val="24"/>
          <w:szCs w:val="24"/>
        </w:rPr>
        <w:lastRenderedPageBreak/>
        <w:t>оказанной   услуги   условиям контракта.</w:t>
      </w:r>
      <w:r w:rsidR="00FF545E" w:rsidRPr="00FF54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F545E" w:rsidRPr="003615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7135EC" w:rsidRDefault="00644753" w:rsidP="00644753">
      <w:pPr>
        <w:shd w:val="clear" w:color="auto" w:fill="FFFFFF"/>
        <w:tabs>
          <w:tab w:val="left" w:pos="8655"/>
        </w:tabs>
        <w:spacing w:after="0" w:line="240" w:lineRule="auto"/>
        <w:ind w:right="1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C4B10" w:rsidRPr="00361548" w:rsidRDefault="001C4B10" w:rsidP="006D0F4C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54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E43CD4" w:rsidRPr="00361548">
        <w:rPr>
          <w:rFonts w:ascii="Times New Roman" w:hAnsi="Times New Roman" w:cs="Times New Roman"/>
          <w:bCs/>
          <w:sz w:val="24"/>
          <w:szCs w:val="24"/>
        </w:rPr>
        <w:t xml:space="preserve">проверке </w:t>
      </w:r>
      <w:r w:rsidR="00E43CD4">
        <w:rPr>
          <w:rFonts w:ascii="Times New Roman" w:hAnsi="Times New Roman" w:cs="Times New Roman"/>
          <w:bCs/>
          <w:sz w:val="24"/>
          <w:szCs w:val="24"/>
        </w:rPr>
        <w:t>договоров (</w:t>
      </w:r>
      <w:r w:rsidRPr="00361548">
        <w:rPr>
          <w:rFonts w:ascii="Times New Roman" w:hAnsi="Times New Roman" w:cs="Times New Roman"/>
          <w:bCs/>
          <w:sz w:val="24"/>
          <w:szCs w:val="24"/>
        </w:rPr>
        <w:t>муниципальных контрактов</w:t>
      </w:r>
      <w:r w:rsidR="00E43CD4">
        <w:rPr>
          <w:rFonts w:ascii="Times New Roman" w:hAnsi="Times New Roman" w:cs="Times New Roman"/>
          <w:bCs/>
          <w:sz w:val="24"/>
          <w:szCs w:val="24"/>
        </w:rPr>
        <w:t>)</w:t>
      </w:r>
      <w:r w:rsidRPr="00361548">
        <w:rPr>
          <w:rFonts w:ascii="Times New Roman" w:hAnsi="Times New Roman" w:cs="Times New Roman"/>
          <w:bCs/>
          <w:sz w:val="24"/>
          <w:szCs w:val="24"/>
        </w:rPr>
        <w:t xml:space="preserve"> установлено следующее:</w:t>
      </w:r>
    </w:p>
    <w:p w:rsidR="00E43CD4" w:rsidRPr="006D3B0F" w:rsidRDefault="00E1019C" w:rsidP="006D3B0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4669F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муниципальных</w:t>
      </w:r>
      <w:r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контрактах</w:t>
      </w:r>
      <w:r w:rsidR="00E43C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(договорах), заключенных в проверяемый период: </w:t>
      </w:r>
      <w:r w:rsidRPr="00D850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="006D3B0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6ФМП-561/108 от 25.01.2021г. на оказание образовательных услуг; №196-21ПЛПР от 05.04.2021г. на оказание услуг по тиражированию и комплектованию диагностических работ; №Ф7401/В18496-2021 </w:t>
      </w:r>
      <w:r w:rsidR="006D3B0F" w:rsidRPr="00D850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487005" w:rsidRPr="00D850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D3B0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15.04.2021</w:t>
      </w:r>
      <w:r w:rsidR="00487005" w:rsidRPr="00D850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</w:t>
      </w:r>
      <w:r w:rsidR="006D3B0F" w:rsidRPr="006D3B0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D3B0F" w:rsidRPr="00D850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="006D3B0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создание сертификатов ключей ЭП; №30 от 18.05.2021г. на поставку учебной литературы; №70 от 29.06.2021г. на установку противопожарных дверей </w:t>
      </w:r>
      <w:r w:rsidR="008770BB"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B029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разделах</w:t>
      </w:r>
      <w:r w:rsidR="008770BB"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0C2A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стоимость и </w:t>
      </w:r>
      <w:r w:rsidR="008770BB"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порядок </w:t>
      </w:r>
      <w:r w:rsidR="000C2A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расчетов</w:t>
      </w:r>
      <w:r w:rsidR="008770BB"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7D5C9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предусмотрена </w:t>
      </w:r>
      <w:r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оплата за поставку товара, оказание услуг, выполнение </w:t>
      </w:r>
      <w:r w:rsidR="00487005"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</w:t>
      </w:r>
      <w:r w:rsidR="007D5C9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течении</w:t>
      </w:r>
      <w:r w:rsidR="00487005"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D3B0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="00DC0B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либо </w:t>
      </w:r>
      <w:r w:rsidR="00487005"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</w:t>
      </w:r>
      <w:r w:rsidR="007A2B0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календарны</w:t>
      </w:r>
      <w:r w:rsidR="00B029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</w:t>
      </w:r>
      <w:r w:rsidR="004669F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C0B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или</w:t>
      </w:r>
      <w:r w:rsidR="0048700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249A6"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банковских</w:t>
      </w:r>
      <w:r w:rsidR="0048700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дней. </w:t>
      </w:r>
      <w:r w:rsidRPr="0036154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законодательстве Российской Федерации о контрактной системе  </w:t>
      </w:r>
      <w:r w:rsidRPr="003615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</w:t>
      </w:r>
      <w:r w:rsidRPr="0036154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фере закупок отсутствует понятие «банковский день», установленн</w:t>
      </w:r>
      <w:r w:rsidR="008770BB" w:rsidRPr="0036154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ые и прописанные сроки </w:t>
      </w:r>
      <w:r w:rsidRPr="00361548">
        <w:rPr>
          <w:rFonts w:ascii="Times New Roman" w:hAnsi="Times New Roman" w:cs="Times New Roman"/>
          <w:sz w:val="24"/>
          <w:szCs w:val="24"/>
        </w:rPr>
        <w:t>выход</w:t>
      </w:r>
      <w:r w:rsidR="008770BB" w:rsidRPr="00361548">
        <w:rPr>
          <w:rFonts w:ascii="Times New Roman" w:hAnsi="Times New Roman" w:cs="Times New Roman"/>
          <w:sz w:val="24"/>
          <w:szCs w:val="24"/>
        </w:rPr>
        <w:t>я</w:t>
      </w:r>
      <w:r w:rsidRPr="00361548">
        <w:rPr>
          <w:rFonts w:ascii="Times New Roman" w:hAnsi="Times New Roman" w:cs="Times New Roman"/>
          <w:sz w:val="24"/>
          <w:szCs w:val="24"/>
        </w:rPr>
        <w:t>т за пределы максимально допустимого срока.</w:t>
      </w:r>
      <w:r w:rsidR="00E11C4B" w:rsidRPr="00361548">
        <w:rPr>
          <w:rFonts w:ascii="Times New Roman" w:hAnsi="Times New Roman" w:cs="Times New Roman"/>
          <w:sz w:val="24"/>
          <w:szCs w:val="24"/>
        </w:rPr>
        <w:t xml:space="preserve"> </w:t>
      </w:r>
      <w:r w:rsidRPr="00361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Рекомендуем при определении порядка расчетов, </w:t>
      </w:r>
      <w:r w:rsidR="00A43FD1" w:rsidRPr="00361548">
        <w:rPr>
          <w:rFonts w:ascii="Times New Roman" w:hAnsi="Times New Roman" w:cs="Times New Roman"/>
          <w:sz w:val="24"/>
          <w:szCs w:val="24"/>
          <w:shd w:val="clear" w:color="auto" w:fill="FFFFFF"/>
        </w:rPr>
        <w:t>в договорах (контрактах)</w:t>
      </w:r>
      <w:r w:rsidRPr="00361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соблюдать требования ч. 13.1 ст. 34</w:t>
      </w:r>
      <w:r w:rsidR="008770BB" w:rsidRPr="00361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0F4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8770BB" w:rsidRPr="00361548">
        <w:rPr>
          <w:rFonts w:ascii="Times New Roman" w:hAnsi="Times New Roman" w:cs="Times New Roman"/>
          <w:sz w:val="24"/>
          <w:szCs w:val="24"/>
          <w:shd w:val="clear" w:color="auto" w:fill="FFFFFF"/>
        </w:rPr>
        <w:t>акона № 44-ФЗ</w:t>
      </w:r>
      <w:r w:rsidR="004669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61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2053" w:rsidRPr="00E43CD4" w:rsidRDefault="00772053" w:rsidP="0070189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FB8" w:rsidRPr="00361548" w:rsidRDefault="006E4FB8" w:rsidP="000B1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1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Исполнение контракта.</w:t>
      </w:r>
    </w:p>
    <w:p w:rsidR="00FF545E" w:rsidRDefault="00FF545E" w:rsidP="007C54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B44" w:rsidRPr="00361548" w:rsidRDefault="003D0BCD" w:rsidP="007C54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установлено: </w:t>
      </w:r>
    </w:p>
    <w:p w:rsidR="00FF545E" w:rsidRDefault="004D10CC" w:rsidP="005C15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575" w:rsidRDefault="007D5C93" w:rsidP="005C15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</w:t>
      </w:r>
      <w:r w:rsidR="003D0BCD"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</w:t>
      </w:r>
      <w:r w:rsidR="005C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94 Закона 44-ФЗ</w:t>
      </w:r>
      <w:r w:rsidR="003D0BCD"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</w:t>
      </w:r>
      <w:r w:rsidR="000C18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поставленного товара, выполненной </w:t>
      </w:r>
      <w:r w:rsidR="000C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(ее результатов), </w:t>
      </w:r>
      <w:r w:rsidR="00C3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оказанной </w:t>
      </w:r>
      <w:r w:rsidR="000C18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и</w:t>
      </w:r>
      <w:r w:rsidR="00C3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экспертизы</w:t>
      </w:r>
      <w:r w:rsidR="000C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приказов от 01.08.2016г. №254, от 10.08.2021г. №222. На основании вышеуказанных приказов приемкой и экспертизой результатов, предусмотренных контрактами считается подписанные директором, заместителем директора по АХЧ товарные накладные, акты выполненных работ (оказанных услуг), УПД.</w:t>
      </w:r>
    </w:p>
    <w:p w:rsidR="00E94973" w:rsidRPr="004A2A8B" w:rsidRDefault="000C188B" w:rsidP="00C5045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7D5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E4FB8"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 части оплаты поставленных товаров, выполненных работ, оказанных услуг</w:t>
      </w:r>
      <w:r w:rsidR="00C5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не выявлено.</w:t>
      </w:r>
      <w:r w:rsidR="006E4FB8"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A8B" w:rsidRDefault="004A2A8B" w:rsidP="006E4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2342" w:rsidRDefault="00BF2342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E949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361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Соблюдение условий контракта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его исполнении.</w:t>
      </w:r>
    </w:p>
    <w:p w:rsidR="00F77DE0" w:rsidRDefault="00F77DE0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FB8" w:rsidRDefault="00B7376A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проверке </w:t>
      </w:r>
      <w:r w:rsidR="00BF2342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950">
        <w:rPr>
          <w:rFonts w:ascii="Times New Roman" w:hAnsi="Times New Roman" w:cs="Times New Roman"/>
          <w:sz w:val="24"/>
          <w:szCs w:val="24"/>
        </w:rPr>
        <w:t>условий при</w:t>
      </w:r>
      <w:r w:rsidR="00F77DE0">
        <w:rPr>
          <w:rFonts w:ascii="Times New Roman" w:hAnsi="Times New Roman" w:cs="Times New Roman"/>
          <w:sz w:val="24"/>
          <w:szCs w:val="24"/>
        </w:rPr>
        <w:t xml:space="preserve"> исполнении контрактов установлено следующее:</w:t>
      </w:r>
    </w:p>
    <w:p w:rsidR="00B237B3" w:rsidRDefault="00F77DE0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муниципальн</w:t>
      </w:r>
      <w:r w:rsidR="00385DC1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950">
        <w:rPr>
          <w:rFonts w:ascii="Times New Roman" w:hAnsi="Times New Roman" w:cs="Times New Roman"/>
          <w:sz w:val="24"/>
          <w:szCs w:val="24"/>
        </w:rPr>
        <w:t>контракт</w:t>
      </w:r>
      <w:r w:rsidR="00385DC1">
        <w:rPr>
          <w:rFonts w:ascii="Times New Roman" w:hAnsi="Times New Roman" w:cs="Times New Roman"/>
          <w:sz w:val="24"/>
          <w:szCs w:val="24"/>
        </w:rPr>
        <w:t>у</w:t>
      </w:r>
      <w:r w:rsidR="0076595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оказание услуг </w:t>
      </w:r>
      <w:r w:rsidR="00765950">
        <w:rPr>
          <w:rFonts w:ascii="Times New Roman" w:hAnsi="Times New Roman" w:cs="Times New Roman"/>
          <w:sz w:val="24"/>
          <w:szCs w:val="24"/>
        </w:rPr>
        <w:t>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питания, получающих начальное образование № </w:t>
      </w:r>
      <w:r w:rsidR="00385DC1">
        <w:rPr>
          <w:rFonts w:ascii="Times New Roman" w:hAnsi="Times New Roman" w:cs="Times New Roman"/>
          <w:sz w:val="24"/>
          <w:szCs w:val="24"/>
        </w:rPr>
        <w:t>016930007521000141001</w:t>
      </w:r>
      <w:r>
        <w:rPr>
          <w:rFonts w:ascii="Times New Roman" w:hAnsi="Times New Roman" w:cs="Times New Roman"/>
          <w:sz w:val="24"/>
          <w:szCs w:val="24"/>
        </w:rPr>
        <w:t xml:space="preserve"> от 29.1</w:t>
      </w:r>
      <w:r w:rsidR="00385D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.2021г. на сумму </w:t>
      </w:r>
      <w:r w:rsidR="00385DC1">
        <w:rPr>
          <w:rFonts w:ascii="Times New Roman" w:hAnsi="Times New Roman" w:cs="Times New Roman"/>
          <w:sz w:val="24"/>
          <w:szCs w:val="24"/>
        </w:rPr>
        <w:t>664620,00 рублей</w:t>
      </w:r>
      <w:r w:rsidR="00B237B3">
        <w:rPr>
          <w:rFonts w:ascii="Times New Roman" w:hAnsi="Times New Roman" w:cs="Times New Roman"/>
          <w:sz w:val="24"/>
          <w:szCs w:val="24"/>
        </w:rPr>
        <w:t xml:space="preserve"> заключенн</w:t>
      </w:r>
      <w:r w:rsidR="00385DC1">
        <w:rPr>
          <w:rFonts w:ascii="Times New Roman" w:hAnsi="Times New Roman" w:cs="Times New Roman"/>
          <w:sz w:val="24"/>
          <w:szCs w:val="24"/>
        </w:rPr>
        <w:t>ого</w:t>
      </w:r>
      <w:r w:rsidR="00B237B3">
        <w:rPr>
          <w:rFonts w:ascii="Times New Roman" w:hAnsi="Times New Roman" w:cs="Times New Roman"/>
          <w:sz w:val="24"/>
          <w:szCs w:val="24"/>
        </w:rPr>
        <w:t xml:space="preserve"> с ИП Березиной А.М. выявлено несоблюдение условий, предусмотренных контракт</w:t>
      </w:r>
      <w:r w:rsidR="00385DC1">
        <w:rPr>
          <w:rFonts w:ascii="Times New Roman" w:hAnsi="Times New Roman" w:cs="Times New Roman"/>
          <w:sz w:val="24"/>
          <w:szCs w:val="24"/>
        </w:rPr>
        <w:t>о</w:t>
      </w:r>
      <w:r w:rsidR="00B237B3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B237B3" w:rsidRPr="00F311A2" w:rsidRDefault="00B237B3" w:rsidP="00F311A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311A2">
        <w:rPr>
          <w:rFonts w:ascii="Times New Roman" w:hAnsi="Times New Roman"/>
          <w:sz w:val="24"/>
          <w:szCs w:val="24"/>
        </w:rPr>
        <w:t xml:space="preserve">Пунктом </w:t>
      </w:r>
      <w:r w:rsidR="00A23BB8">
        <w:rPr>
          <w:rFonts w:ascii="Times New Roman" w:hAnsi="Times New Roman"/>
          <w:sz w:val="24"/>
          <w:szCs w:val="24"/>
        </w:rPr>
        <w:t>3.</w:t>
      </w:r>
      <w:r w:rsidRPr="00F311A2">
        <w:rPr>
          <w:rFonts w:ascii="Times New Roman" w:hAnsi="Times New Roman"/>
          <w:sz w:val="24"/>
          <w:szCs w:val="24"/>
        </w:rPr>
        <w:t>1.</w:t>
      </w:r>
      <w:r w:rsidR="00A23BB8">
        <w:rPr>
          <w:rFonts w:ascii="Times New Roman" w:hAnsi="Times New Roman"/>
          <w:sz w:val="24"/>
          <w:szCs w:val="24"/>
        </w:rPr>
        <w:t>5</w:t>
      </w:r>
      <w:r w:rsidRPr="00F311A2">
        <w:rPr>
          <w:rFonts w:ascii="Times New Roman" w:hAnsi="Times New Roman"/>
          <w:sz w:val="24"/>
          <w:szCs w:val="24"/>
        </w:rPr>
        <w:t>. муниципальн</w:t>
      </w:r>
      <w:r w:rsidR="00A23BB8">
        <w:rPr>
          <w:rFonts w:ascii="Times New Roman" w:hAnsi="Times New Roman"/>
          <w:sz w:val="24"/>
          <w:szCs w:val="24"/>
        </w:rPr>
        <w:t>ого</w:t>
      </w:r>
      <w:r w:rsidRPr="00F311A2">
        <w:rPr>
          <w:rFonts w:ascii="Times New Roman" w:hAnsi="Times New Roman"/>
          <w:sz w:val="24"/>
          <w:szCs w:val="24"/>
        </w:rPr>
        <w:t xml:space="preserve"> контракт</w:t>
      </w:r>
      <w:r w:rsidR="00A23BB8">
        <w:rPr>
          <w:rFonts w:ascii="Times New Roman" w:hAnsi="Times New Roman"/>
          <w:sz w:val="24"/>
          <w:szCs w:val="24"/>
        </w:rPr>
        <w:t>а</w:t>
      </w:r>
      <w:r w:rsidRPr="00F311A2">
        <w:rPr>
          <w:rFonts w:ascii="Times New Roman" w:hAnsi="Times New Roman"/>
          <w:sz w:val="24"/>
          <w:szCs w:val="24"/>
        </w:rPr>
        <w:t xml:space="preserve"> предусмотрено: «Исполнитель обяз</w:t>
      </w:r>
      <w:r w:rsidR="00A23BB8">
        <w:rPr>
          <w:rFonts w:ascii="Times New Roman" w:hAnsi="Times New Roman"/>
          <w:sz w:val="24"/>
          <w:szCs w:val="24"/>
        </w:rPr>
        <w:t>ан</w:t>
      </w:r>
      <w:r w:rsidRPr="00F311A2">
        <w:rPr>
          <w:rFonts w:ascii="Times New Roman" w:hAnsi="Times New Roman"/>
          <w:sz w:val="24"/>
          <w:szCs w:val="24"/>
        </w:rPr>
        <w:t xml:space="preserve"> </w:t>
      </w:r>
      <w:r w:rsidR="00A23BB8">
        <w:rPr>
          <w:rFonts w:ascii="Times New Roman" w:hAnsi="Times New Roman"/>
          <w:sz w:val="24"/>
          <w:szCs w:val="24"/>
        </w:rPr>
        <w:t>обеспечить питание детей в соответствии с перечнем блюд и изделий Перспективного меню (Приложение 3)</w:t>
      </w:r>
      <w:r w:rsidRPr="00F311A2">
        <w:rPr>
          <w:rFonts w:ascii="Times New Roman" w:hAnsi="Times New Roman"/>
          <w:sz w:val="24"/>
          <w:szCs w:val="24"/>
        </w:rPr>
        <w:t>»</w:t>
      </w:r>
      <w:r w:rsidR="00F311A2" w:rsidRPr="00F311A2">
        <w:rPr>
          <w:rFonts w:ascii="Times New Roman" w:hAnsi="Times New Roman"/>
          <w:sz w:val="24"/>
          <w:szCs w:val="24"/>
        </w:rPr>
        <w:t>.</w:t>
      </w:r>
      <w:r w:rsidR="006E3B61" w:rsidRPr="00F311A2">
        <w:rPr>
          <w:rFonts w:ascii="Times New Roman" w:hAnsi="Times New Roman"/>
          <w:sz w:val="24"/>
          <w:szCs w:val="24"/>
        </w:rPr>
        <w:t xml:space="preserve"> </w:t>
      </w:r>
      <w:r w:rsidR="00A23BB8">
        <w:rPr>
          <w:rFonts w:ascii="Times New Roman" w:hAnsi="Times New Roman"/>
          <w:sz w:val="24"/>
          <w:szCs w:val="24"/>
        </w:rPr>
        <w:t xml:space="preserve">Пунктом 3.1.6 </w:t>
      </w:r>
      <w:r w:rsidR="00A23BB8" w:rsidRPr="00F311A2">
        <w:rPr>
          <w:rFonts w:ascii="Times New Roman" w:hAnsi="Times New Roman"/>
          <w:sz w:val="24"/>
          <w:szCs w:val="24"/>
        </w:rPr>
        <w:t>муниципального контракт</w:t>
      </w:r>
      <w:r w:rsidR="00A23BB8">
        <w:rPr>
          <w:rFonts w:ascii="Times New Roman" w:hAnsi="Times New Roman"/>
          <w:sz w:val="24"/>
          <w:szCs w:val="24"/>
        </w:rPr>
        <w:t>а</w:t>
      </w:r>
      <w:r w:rsidR="00A23BB8" w:rsidRPr="00F311A2">
        <w:rPr>
          <w:rFonts w:ascii="Times New Roman" w:hAnsi="Times New Roman"/>
          <w:sz w:val="24"/>
          <w:szCs w:val="24"/>
        </w:rPr>
        <w:t xml:space="preserve"> предусмотрено:</w:t>
      </w:r>
      <w:r w:rsidR="00A23BB8">
        <w:rPr>
          <w:rFonts w:ascii="Times New Roman" w:hAnsi="Times New Roman"/>
          <w:sz w:val="24"/>
          <w:szCs w:val="24"/>
        </w:rPr>
        <w:t xml:space="preserve"> «Ежедневное меню должно соответствовать примерному двухнедельному меню, согласованному с заказчиком». Фактически к муниципальному контракту приложено перспективное 20-ти дневное меню.</w:t>
      </w:r>
    </w:p>
    <w:p w:rsidR="008866F1" w:rsidRDefault="00B237B3" w:rsidP="0076595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A8B">
        <w:rPr>
          <w:rFonts w:ascii="Times New Roman" w:eastAsia="Times New Roman" w:hAnsi="Times New Roman" w:cs="Times New Roman"/>
          <w:sz w:val="24"/>
          <w:szCs w:val="24"/>
          <w:u w:val="single"/>
        </w:rPr>
        <w:t>В результате проверки</w:t>
      </w:r>
      <w:r w:rsidR="00765950" w:rsidRPr="004A2A8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4A2A8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выявлено расхождение перспективного меню с фактическим ежедневным меню.</w:t>
      </w:r>
      <w:r w:rsidR="0020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DE">
        <w:rPr>
          <w:rFonts w:ascii="Times New Roman" w:eastAsia="Times New Roman" w:hAnsi="Times New Roman" w:cs="Times New Roman"/>
          <w:sz w:val="24"/>
          <w:szCs w:val="24"/>
        </w:rPr>
        <w:t xml:space="preserve">Анализ расхождений </w:t>
      </w:r>
      <w:r w:rsidR="00701897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="00B37CDE">
        <w:rPr>
          <w:rFonts w:ascii="Times New Roman" w:eastAsia="Times New Roman" w:hAnsi="Times New Roman" w:cs="Times New Roman"/>
          <w:sz w:val="24"/>
          <w:szCs w:val="24"/>
        </w:rPr>
        <w:t xml:space="preserve">в таблице </w:t>
      </w:r>
      <w:r w:rsidR="00D21AA0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7C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C90" w:rsidRDefault="00335C90" w:rsidP="0031412F">
      <w:pPr>
        <w:tabs>
          <w:tab w:val="left" w:pos="795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35C90" w:rsidRDefault="00335C90" w:rsidP="00701897">
      <w:pPr>
        <w:tabs>
          <w:tab w:val="left" w:pos="7950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5C90" w:rsidRDefault="00335C90" w:rsidP="00701897">
      <w:pPr>
        <w:tabs>
          <w:tab w:val="left" w:pos="7950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5C90" w:rsidRDefault="00335C90" w:rsidP="00701897">
      <w:pPr>
        <w:tabs>
          <w:tab w:val="left" w:pos="7950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1575" w:rsidRDefault="00701897" w:rsidP="00701897">
      <w:pPr>
        <w:tabs>
          <w:tab w:val="left" w:pos="7950"/>
        </w:tabs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</w:t>
      </w:r>
      <w:r w:rsidR="00D21AA0">
        <w:rPr>
          <w:rFonts w:ascii="Times New Roman" w:eastAsia="Times New Roman" w:hAnsi="Times New Roman" w:cs="Times New Roman"/>
          <w:sz w:val="24"/>
          <w:szCs w:val="24"/>
        </w:rPr>
        <w:t>7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708"/>
        <w:gridCol w:w="2552"/>
        <w:gridCol w:w="992"/>
        <w:gridCol w:w="992"/>
        <w:gridCol w:w="851"/>
      </w:tblGrid>
      <w:tr w:rsidR="00EF40EE" w:rsidRPr="00EF40EE" w:rsidTr="00EF40EE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Перспективное 20-ти дневное меню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меню</w:t>
            </w:r>
          </w:p>
        </w:tc>
      </w:tr>
      <w:tr w:rsidR="00EF40EE" w:rsidRPr="00EF40EE" w:rsidTr="00EF40EE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(гр.)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(гр.)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(руб.)</w:t>
            </w:r>
          </w:p>
        </w:tc>
      </w:tr>
      <w:tr w:rsidR="00EF40EE" w:rsidRPr="00EF40EE" w:rsidTr="00EF40EE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пятница (третья </w:t>
            </w:r>
            <w:r w:rsidRPr="00EF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(10.12.2021г.)</w:t>
            </w:r>
          </w:p>
        </w:tc>
      </w:tr>
      <w:tr w:rsidR="00EF40EE" w:rsidRPr="00EF40EE" w:rsidTr="00EF40EE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43,76</w:t>
            </w:r>
          </w:p>
        </w:tc>
      </w:tr>
      <w:tr w:rsidR="00EF40EE" w:rsidRPr="00EF40EE" w:rsidTr="00EF40EE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на полив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консервированный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EF40EE" w:rsidRPr="00EF40EE" w:rsidTr="00EF40EE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</w:tr>
      <w:tr w:rsidR="00EF40EE" w:rsidRPr="00EF40EE" w:rsidTr="00EF40EE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</w:tr>
      <w:tr w:rsidR="00EF40EE" w:rsidRPr="00EF40EE" w:rsidTr="00EF40EE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22,95</w:t>
            </w:r>
          </w:p>
        </w:tc>
      </w:tr>
      <w:tr w:rsidR="00EF40EE" w:rsidRPr="00EF40EE" w:rsidTr="00EF40EE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0EE" w:rsidRPr="00EF40EE" w:rsidTr="00EF40EE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0EE" w:rsidRPr="00EF40EE" w:rsidTr="00EF40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EF40EE" w:rsidRPr="00EF40EE" w:rsidTr="00EF40EE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(первая неделя)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 (24.12.2021г.)</w:t>
            </w:r>
          </w:p>
        </w:tc>
      </w:tr>
      <w:tr w:rsidR="00EF40EE" w:rsidRPr="00EF40EE" w:rsidTr="00EF40E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21,35</w:t>
            </w:r>
          </w:p>
        </w:tc>
      </w:tr>
      <w:tr w:rsidR="00EF40EE" w:rsidRPr="00EF40EE" w:rsidTr="00EF40E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на полив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</w:tr>
      <w:tr w:rsidR="00EF40EE" w:rsidRPr="00EF40EE" w:rsidTr="00EF40EE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18,53</w:t>
            </w:r>
          </w:p>
        </w:tc>
      </w:tr>
      <w:tr w:rsidR="00EF40EE" w:rsidRPr="00EF40EE" w:rsidTr="00EF40E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консервированный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</w:tr>
      <w:tr w:rsidR="00EF40EE" w:rsidRPr="00EF40EE" w:rsidTr="00EF40E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</w:tr>
      <w:tr w:rsidR="00EF40EE" w:rsidRPr="00EF40EE" w:rsidTr="00EF40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</w:tr>
      <w:tr w:rsidR="00EF40EE" w:rsidRPr="00EF40EE" w:rsidTr="00EF40E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22,95</w:t>
            </w:r>
          </w:p>
        </w:tc>
      </w:tr>
      <w:tr w:rsidR="00EF40EE" w:rsidRPr="00EF40EE" w:rsidTr="00EF40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EE" w:rsidRPr="00EF40EE" w:rsidRDefault="00EF40EE" w:rsidP="00EF4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</w:tbl>
    <w:p w:rsidR="002A56A2" w:rsidRDefault="002A56A2" w:rsidP="00EF40EE">
      <w:pPr>
        <w:jc w:val="both"/>
        <w:rPr>
          <w:rFonts w:ascii="Times New Roman" w:hAnsi="Times New Roman"/>
          <w:sz w:val="24"/>
          <w:szCs w:val="24"/>
        </w:rPr>
      </w:pPr>
    </w:p>
    <w:p w:rsidR="00555134" w:rsidRPr="004A2A8B" w:rsidRDefault="00555134" w:rsidP="002A56A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11A2">
        <w:rPr>
          <w:rFonts w:ascii="Times New Roman" w:hAnsi="Times New Roman"/>
          <w:sz w:val="24"/>
          <w:szCs w:val="24"/>
        </w:rPr>
        <w:t xml:space="preserve">Пунктом </w:t>
      </w:r>
      <w:r>
        <w:rPr>
          <w:rFonts w:ascii="Times New Roman" w:hAnsi="Times New Roman"/>
          <w:sz w:val="24"/>
          <w:szCs w:val="24"/>
        </w:rPr>
        <w:t>1.4.</w:t>
      </w:r>
      <w:r w:rsidRPr="00F311A2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F311A2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а</w:t>
      </w:r>
      <w:r w:rsidRPr="00F311A2">
        <w:rPr>
          <w:rFonts w:ascii="Times New Roman" w:hAnsi="Times New Roman"/>
          <w:sz w:val="24"/>
          <w:szCs w:val="24"/>
        </w:rPr>
        <w:t xml:space="preserve"> предусмотрено:</w:t>
      </w:r>
      <w:r>
        <w:rPr>
          <w:rFonts w:ascii="Times New Roman" w:hAnsi="Times New Roman"/>
          <w:sz w:val="24"/>
          <w:szCs w:val="24"/>
        </w:rPr>
        <w:t xml:space="preserve"> «Услуга оказывается с 01.12.2021г. по 30.12.2021г., за исключением выходных дней</w:t>
      </w:r>
      <w:r w:rsidR="0072361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72361C">
        <w:rPr>
          <w:rFonts w:ascii="Times New Roman" w:hAnsi="Times New Roman"/>
          <w:sz w:val="24"/>
          <w:szCs w:val="24"/>
        </w:rPr>
        <w:t>На основании соглашения о расторжении муниципального контракта от 15.12.2021г.стороны расторгли муниципальный контракт 15.12.2021г.</w:t>
      </w:r>
      <w:r w:rsidR="00DC0B14">
        <w:rPr>
          <w:rFonts w:ascii="Times New Roman" w:hAnsi="Times New Roman"/>
          <w:sz w:val="24"/>
          <w:szCs w:val="24"/>
        </w:rPr>
        <w:t>, акт сдачи-приемк</w:t>
      </w:r>
      <w:r w:rsidR="0097176B">
        <w:rPr>
          <w:rFonts w:ascii="Times New Roman" w:hAnsi="Times New Roman"/>
          <w:sz w:val="24"/>
          <w:szCs w:val="24"/>
        </w:rPr>
        <w:t>и</w:t>
      </w:r>
      <w:r w:rsidR="00DC0B14">
        <w:rPr>
          <w:rFonts w:ascii="Times New Roman" w:hAnsi="Times New Roman"/>
          <w:sz w:val="24"/>
          <w:szCs w:val="24"/>
        </w:rPr>
        <w:t xml:space="preserve"> оказанных услуг подписывается сторонами 15.12.2021г.</w:t>
      </w:r>
      <w:r w:rsidR="0072361C">
        <w:rPr>
          <w:rFonts w:ascii="Times New Roman" w:hAnsi="Times New Roman"/>
          <w:sz w:val="24"/>
          <w:szCs w:val="24"/>
        </w:rPr>
        <w:t>Фактически услуги оказывались до 30.12.2021г.</w:t>
      </w:r>
      <w:r w:rsidR="002F23BA">
        <w:rPr>
          <w:rFonts w:ascii="Times New Roman" w:hAnsi="Times New Roman"/>
          <w:sz w:val="24"/>
          <w:szCs w:val="24"/>
        </w:rPr>
        <w:t>, т.е. после расторжения контракта.</w:t>
      </w:r>
      <w:r w:rsidR="00463B52">
        <w:rPr>
          <w:rFonts w:ascii="Times New Roman" w:hAnsi="Times New Roman"/>
          <w:sz w:val="24"/>
          <w:szCs w:val="24"/>
        </w:rPr>
        <w:t xml:space="preserve"> В ЕИС при направлении в реестр контрактов соглашение о расторжении датировано </w:t>
      </w:r>
      <w:r w:rsidR="00463B52">
        <w:rPr>
          <w:rFonts w:ascii="Times New Roman" w:hAnsi="Times New Roman"/>
          <w:sz w:val="24"/>
          <w:szCs w:val="24"/>
        </w:rPr>
        <w:lastRenderedPageBreak/>
        <w:t xml:space="preserve">23.12.2021г. </w:t>
      </w:r>
      <w:r w:rsidR="00DC0B14">
        <w:rPr>
          <w:rFonts w:ascii="Times New Roman" w:hAnsi="Times New Roman"/>
          <w:sz w:val="24"/>
          <w:szCs w:val="24"/>
        </w:rPr>
        <w:t xml:space="preserve">Оплата за оказанные услуги </w:t>
      </w:r>
      <w:r w:rsidR="00B45189">
        <w:rPr>
          <w:rFonts w:ascii="Times New Roman" w:hAnsi="Times New Roman"/>
          <w:sz w:val="24"/>
          <w:szCs w:val="24"/>
        </w:rPr>
        <w:t>произведена</w:t>
      </w:r>
      <w:r w:rsidR="00DC0B14">
        <w:rPr>
          <w:rFonts w:ascii="Times New Roman" w:hAnsi="Times New Roman"/>
          <w:sz w:val="24"/>
          <w:szCs w:val="24"/>
        </w:rPr>
        <w:t xml:space="preserve"> 24.12.2021г.</w:t>
      </w:r>
      <w:r w:rsidR="00DC0B14" w:rsidRPr="004A2A8B">
        <w:rPr>
          <w:rFonts w:ascii="Times New Roman" w:hAnsi="Times New Roman"/>
          <w:sz w:val="24"/>
          <w:szCs w:val="24"/>
          <w:u w:val="single"/>
        </w:rPr>
        <w:t>Тем самым нарушен</w:t>
      </w:r>
      <w:r w:rsidR="0097176B" w:rsidRPr="004A2A8B">
        <w:rPr>
          <w:rFonts w:ascii="Times New Roman" w:hAnsi="Times New Roman"/>
          <w:sz w:val="24"/>
          <w:szCs w:val="24"/>
          <w:u w:val="single"/>
        </w:rPr>
        <w:t>ы</w:t>
      </w:r>
      <w:r w:rsidR="00DC0B14" w:rsidRPr="004A2A8B">
        <w:rPr>
          <w:rFonts w:ascii="Times New Roman" w:hAnsi="Times New Roman"/>
          <w:sz w:val="24"/>
          <w:szCs w:val="24"/>
          <w:u w:val="single"/>
        </w:rPr>
        <w:t xml:space="preserve"> положени</w:t>
      </w:r>
      <w:r w:rsidR="0097176B" w:rsidRPr="004A2A8B">
        <w:rPr>
          <w:rFonts w:ascii="Times New Roman" w:hAnsi="Times New Roman"/>
          <w:sz w:val="24"/>
          <w:szCs w:val="24"/>
          <w:u w:val="single"/>
        </w:rPr>
        <w:t>я</w:t>
      </w:r>
      <w:r w:rsidR="00DC0B14" w:rsidRPr="004A2A8B">
        <w:rPr>
          <w:rFonts w:ascii="Times New Roman" w:hAnsi="Times New Roman"/>
          <w:sz w:val="24"/>
          <w:szCs w:val="24"/>
          <w:u w:val="single"/>
        </w:rPr>
        <w:t xml:space="preserve"> статьи 94 Закона №44-ФЗ.</w:t>
      </w:r>
    </w:p>
    <w:p w:rsidR="00B1035F" w:rsidRPr="004A2A8B" w:rsidRDefault="00B1035F" w:rsidP="00292C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A2A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4456F6" w:rsidRPr="004A2A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муниципальных контрактах </w:t>
      </w:r>
      <w:r w:rsidR="00555134" w:rsidRPr="004A2A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№№ 2,3 от 11.01.2021г. на оказание услуг п</w:t>
      </w:r>
      <w:r w:rsidR="00765950" w:rsidRPr="004A2A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="004456F6" w:rsidRPr="004A2A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организаци</w:t>
      </w:r>
      <w:r w:rsidR="00765950" w:rsidRPr="004A2A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="004456F6" w:rsidRPr="004A2A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питания содержится информация о СанПинах, которые утратили свое действие с 01.01.2021г.:</w:t>
      </w:r>
    </w:p>
    <w:p w:rsidR="004456F6" w:rsidRDefault="004456F6" w:rsidP="004456F6">
      <w:pPr>
        <w:jc w:val="both"/>
        <w:rPr>
          <w:rFonts w:ascii="Times New Roman" w:hAnsi="Times New Roman" w:cs="Times New Roman"/>
          <w:sz w:val="24"/>
          <w:szCs w:val="24"/>
        </w:rPr>
      </w:pPr>
      <w:r w:rsidRPr="004456F6">
        <w:rPr>
          <w:rFonts w:ascii="Times New Roman" w:hAnsi="Times New Roman" w:cs="Times New Roman"/>
          <w:sz w:val="24"/>
          <w:szCs w:val="24"/>
        </w:rPr>
        <w:t xml:space="preserve">-СанПиН 2.4.5.2409-08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56F6">
        <w:rPr>
          <w:rFonts w:ascii="Times New Roman" w:hAnsi="Times New Roman" w:cs="Times New Roman"/>
          <w:sz w:val="24"/>
          <w:szCs w:val="24"/>
        </w:rPr>
        <w:t>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56F6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 утратило силу с 1 января 2021г. на основании постановления Главного государственного санитарного врача РФ от 27.10.2020г. №32.</w:t>
      </w:r>
    </w:p>
    <w:p w:rsidR="00AB75D2" w:rsidRPr="003644C8" w:rsidRDefault="00AB75D2" w:rsidP="00AB7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электронного аукциона между Заказчиком и ООО «Школьник» (далее –Поставщик) заключен муниципальный контракт </w:t>
      </w:r>
      <w:r w:rsidRPr="00E94973">
        <w:rPr>
          <w:rFonts w:ascii="Times New Roman" w:hAnsi="Times New Roman"/>
          <w:sz w:val="24"/>
          <w:szCs w:val="24"/>
        </w:rPr>
        <w:t>№ 08692000002220006350001 от 01.04.2022г.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E94973">
        <w:rPr>
          <w:rFonts w:ascii="Times New Roman" w:hAnsi="Times New Roman"/>
        </w:rPr>
        <w:t xml:space="preserve">поставку оборудования </w:t>
      </w:r>
      <w:r w:rsidRPr="003644C8">
        <w:rPr>
          <w:rFonts w:ascii="Times New Roman" w:hAnsi="Times New Roman"/>
          <w:sz w:val="24"/>
          <w:szCs w:val="24"/>
        </w:rPr>
        <w:t>(доска магнитно-маркерная-1шт., шкафы деревянные для документов-4шт.) на сумму 22 689,68 рублей.</w:t>
      </w:r>
    </w:p>
    <w:p w:rsidR="00AB75D2" w:rsidRPr="009A1591" w:rsidRDefault="00AB75D2" w:rsidP="00AB7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591">
        <w:rPr>
          <w:rFonts w:ascii="Times New Roman" w:hAnsi="Times New Roman"/>
          <w:sz w:val="24"/>
          <w:szCs w:val="24"/>
        </w:rPr>
        <w:t>Пунктом 1.6. муниципального контракта предусмотрено: «Срок поставки товара:</w:t>
      </w:r>
      <w:r w:rsidRPr="009A1591">
        <w:rPr>
          <w:rFonts w:ascii="Times New Roman" w:hAnsi="Times New Roman"/>
          <w:b/>
          <w:sz w:val="24"/>
          <w:szCs w:val="24"/>
        </w:rPr>
        <w:t xml:space="preserve"> </w:t>
      </w:r>
      <w:r w:rsidRPr="009A159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(десяти) дней со дня подписания контракта». </w:t>
      </w:r>
    </w:p>
    <w:p w:rsidR="00AB75D2" w:rsidRPr="00802593" w:rsidRDefault="00AB75D2" w:rsidP="00AB75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Пунктом </w:t>
      </w:r>
      <w:r w:rsidRPr="00802593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муниципального контракта предусмотрено:</w:t>
      </w:r>
      <w:r w:rsidRPr="008025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02593">
        <w:rPr>
          <w:rFonts w:ascii="Times New Roman" w:hAnsi="Times New Roman"/>
          <w:sz w:val="24"/>
          <w:szCs w:val="24"/>
        </w:rPr>
        <w:t xml:space="preserve">Поставщик в срок, установленный в п. 1.6. настоящего контракта, формирует с использованием единой информационной системы, подписывает усиленной </w:t>
      </w:r>
      <w:hyperlink r:id="rId14" w:history="1">
        <w:r w:rsidRPr="00802593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802593">
        <w:rPr>
          <w:rFonts w:ascii="Times New Roman" w:hAnsi="Times New Roman"/>
          <w:sz w:val="24"/>
          <w:szCs w:val="24"/>
        </w:rPr>
        <w:t xml:space="preserve"> лица, имеющего право действовать от имени поставщика и размещает в единой информационной системе </w:t>
      </w:r>
      <w:hyperlink r:id="rId15" w:history="1">
        <w:r w:rsidRPr="00802593">
          <w:rPr>
            <w:rFonts w:ascii="Times New Roman" w:hAnsi="Times New Roman"/>
            <w:sz w:val="24"/>
            <w:szCs w:val="24"/>
          </w:rPr>
          <w:t>документ</w:t>
        </w:r>
      </w:hyperlink>
      <w:r w:rsidRPr="00802593">
        <w:rPr>
          <w:rFonts w:ascii="Times New Roman" w:hAnsi="Times New Roman"/>
          <w:sz w:val="24"/>
          <w:szCs w:val="24"/>
        </w:rPr>
        <w:t xml:space="preserve"> о приемке, который должен содержать информацию, установленную пп. 1 ч. 13 ст. 94 44-ФЗ. К </w:t>
      </w:r>
      <w:hyperlink r:id="rId16" w:history="1">
        <w:r w:rsidRPr="00802593">
          <w:rPr>
            <w:rFonts w:ascii="Times New Roman" w:hAnsi="Times New Roman"/>
            <w:sz w:val="24"/>
            <w:szCs w:val="24"/>
          </w:rPr>
          <w:t>документу</w:t>
        </w:r>
      </w:hyperlink>
      <w:r w:rsidRPr="00802593">
        <w:rPr>
          <w:rFonts w:ascii="Times New Roman" w:hAnsi="Times New Roman"/>
          <w:sz w:val="24"/>
          <w:szCs w:val="24"/>
        </w:rPr>
        <w:t xml:space="preserve">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</w:t>
      </w:r>
      <w:r>
        <w:rPr>
          <w:rFonts w:ascii="Times New Roman" w:hAnsi="Times New Roman"/>
          <w:sz w:val="24"/>
          <w:szCs w:val="24"/>
        </w:rPr>
        <w:t>о приемке».</w:t>
      </w:r>
    </w:p>
    <w:p w:rsidR="00AB75D2" w:rsidRPr="00802593" w:rsidRDefault="00AB75D2" w:rsidP="00AB75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4.2</w:t>
      </w:r>
      <w:r w:rsidRPr="008025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муниципального контракта предусмотрено: «</w:t>
      </w:r>
      <w:r w:rsidRPr="00802593">
        <w:rPr>
          <w:rFonts w:ascii="Times New Roman" w:hAnsi="Times New Roman"/>
          <w:snapToGrid w:val="0"/>
          <w:sz w:val="24"/>
          <w:szCs w:val="24"/>
        </w:rPr>
        <w:t xml:space="preserve">Оплата за поставку </w:t>
      </w:r>
      <w:r w:rsidRPr="00802593">
        <w:rPr>
          <w:rFonts w:ascii="Times New Roman" w:hAnsi="Times New Roman"/>
          <w:sz w:val="24"/>
          <w:szCs w:val="24"/>
        </w:rPr>
        <w:t xml:space="preserve">товара </w:t>
      </w:r>
      <w:r w:rsidRPr="00802593">
        <w:rPr>
          <w:rFonts w:ascii="Times New Roman" w:hAnsi="Times New Roman"/>
          <w:snapToGrid w:val="0"/>
          <w:sz w:val="24"/>
          <w:szCs w:val="24"/>
        </w:rPr>
        <w:t>производится Заказчиком не более чем в течение 10 рабочих дней со дня подписания Заказчиком акта приема-передачи товара, оформленного в соответствии с законодательством Российской Федерации, путем перечисления денежных средств на расчетный счет Поставщика</w:t>
      </w:r>
      <w:r>
        <w:rPr>
          <w:rFonts w:ascii="Times New Roman" w:hAnsi="Times New Roman"/>
          <w:snapToGrid w:val="0"/>
          <w:sz w:val="24"/>
          <w:szCs w:val="24"/>
        </w:rPr>
        <w:t>»</w:t>
      </w:r>
      <w:r w:rsidRPr="00802593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AB75D2" w:rsidRDefault="00AB75D2" w:rsidP="00AB7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соблюдения условий муниципального контракта установлено:</w:t>
      </w:r>
    </w:p>
    <w:p w:rsidR="00AB75D2" w:rsidRDefault="00AB75D2" w:rsidP="00AB75D2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Согласно товарной накладной от 11.04.2022г. №41 товар поставлен 11.04.2021г, в срок предусмотренный муниципальным контрактом.</w:t>
      </w:r>
    </w:p>
    <w:p w:rsidR="00AB75D2" w:rsidRDefault="00AB75D2" w:rsidP="00AB75D2">
      <w:pPr>
        <w:pStyle w:val="a6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Поставщиком в ЕИС создан и подписан усиленной электронной подписью документ о приемке от 28.04.2022г. №52.</w:t>
      </w:r>
      <w:r w:rsidRPr="00B74FC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Заказчик принял поставленный товар 28.04.2022г.</w:t>
      </w:r>
      <w:r w:rsidR="00B45189">
        <w:rPr>
          <w:rFonts w:ascii="Times New Roman" w:hAnsi="Times New Roman"/>
          <w:color w:val="000000"/>
          <w:sz w:val="24"/>
          <w:szCs w:val="24"/>
        </w:rPr>
        <w:t>Оплата за поставленный товар произведена 25.04.2022г. п/п 9582.</w:t>
      </w:r>
    </w:p>
    <w:p w:rsidR="00AB75D2" w:rsidRPr="004A2A8B" w:rsidRDefault="00AB75D2" w:rsidP="00AB75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A2A8B">
        <w:rPr>
          <w:rFonts w:ascii="Times New Roman" w:hAnsi="Times New Roman"/>
          <w:color w:val="000000"/>
          <w:sz w:val="24"/>
          <w:szCs w:val="24"/>
          <w:u w:val="single"/>
        </w:rPr>
        <w:t>В результате Заказчик произвел оплату с нарушением условий муниципального контракта, ранее чем составлен и подписан документ о приемке в ЕИС</w:t>
      </w:r>
      <w:r w:rsidR="00B45189" w:rsidRPr="004A2A8B">
        <w:rPr>
          <w:rFonts w:ascii="Times New Roman" w:hAnsi="Times New Roman"/>
          <w:color w:val="000000"/>
          <w:sz w:val="24"/>
          <w:szCs w:val="24"/>
          <w:u w:val="single"/>
        </w:rPr>
        <w:t xml:space="preserve"> и положений статьи 94 Закона №44-ФЗ</w:t>
      </w:r>
      <w:r w:rsidRPr="004A2A8B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81531D" w:rsidRDefault="0081531D" w:rsidP="004A2A8B">
      <w:pPr>
        <w:pStyle w:val="a5"/>
        <w:jc w:val="center"/>
        <w:rPr>
          <w:rStyle w:val="a4"/>
          <w:rFonts w:ascii="Times New Roman" w:hAnsi="Times New Roman" w:cs="Times New Roman"/>
        </w:rPr>
      </w:pPr>
      <w:r w:rsidRPr="00361548">
        <w:rPr>
          <w:rStyle w:val="a4"/>
          <w:rFonts w:ascii="Times New Roman" w:hAnsi="Times New Roman" w:cs="Times New Roman"/>
        </w:rPr>
        <w:t>Информация о результатах контрольного мероприятия.</w:t>
      </w:r>
    </w:p>
    <w:p w:rsidR="0007136F" w:rsidRPr="00785E77" w:rsidRDefault="007135EC" w:rsidP="00B10493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85E77">
        <w:rPr>
          <w:rFonts w:ascii="Times New Roman" w:hAnsi="Times New Roman" w:cs="Times New Roman"/>
        </w:rPr>
        <w:t>1.</w:t>
      </w:r>
      <w:r w:rsidR="00B10493" w:rsidRPr="00785E77">
        <w:rPr>
          <w:rFonts w:ascii="Times New Roman" w:hAnsi="Times New Roman" w:cs="Times New Roman"/>
        </w:rPr>
        <w:t>По результатам проведенной проверки Учреждени</w:t>
      </w:r>
      <w:r w:rsidR="003E5FE9" w:rsidRPr="00785E77">
        <w:rPr>
          <w:rFonts w:ascii="Times New Roman" w:hAnsi="Times New Roman" w:cs="Times New Roman"/>
        </w:rPr>
        <w:t>я по соблюдению</w:t>
      </w:r>
      <w:r w:rsidR="00B10493" w:rsidRPr="00785E77">
        <w:rPr>
          <w:rFonts w:ascii="Times New Roman" w:hAnsi="Times New Roman" w:cs="Times New Roman"/>
        </w:rPr>
        <w:t xml:space="preserve"> требований законодательства о контрактной системе </w:t>
      </w:r>
      <w:r w:rsidR="000B1D96" w:rsidRPr="00785E77">
        <w:rPr>
          <w:rFonts w:ascii="Times New Roman" w:eastAsia="Times New Roman" w:hAnsi="Times New Roman" w:cs="Times New Roman"/>
          <w:bCs/>
          <w:color w:val="000000"/>
        </w:rPr>
        <w:t>выявлены нарушения</w:t>
      </w:r>
      <w:r w:rsidR="000D50ED" w:rsidRPr="00785E77"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850F78" w:rsidRPr="00785E77" w:rsidRDefault="00850F78" w:rsidP="0097176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5E77">
        <w:rPr>
          <w:rFonts w:ascii="Times New Roman" w:hAnsi="Times New Roman" w:cs="Times New Roman"/>
          <w:sz w:val="24"/>
          <w:szCs w:val="24"/>
          <w:lang w:eastAsia="ru-RU"/>
        </w:rPr>
        <w:t xml:space="preserve">-ч.1 ст. </w:t>
      </w:r>
      <w:r w:rsidR="00B45189">
        <w:rPr>
          <w:rFonts w:ascii="Times New Roman" w:hAnsi="Times New Roman" w:cs="Times New Roman"/>
          <w:sz w:val="24"/>
          <w:szCs w:val="24"/>
          <w:lang w:eastAsia="ru-RU"/>
        </w:rPr>
        <w:t xml:space="preserve">31 </w:t>
      </w:r>
      <w:r w:rsidRPr="00785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Закона №44-ФЗ в части не установления требований к участникам закупок у единственного поставщика в случаях, предусмотренных пунктами 4,5 ст.93;</w:t>
      </w:r>
    </w:p>
    <w:p w:rsidR="00850F78" w:rsidRPr="00785E77" w:rsidRDefault="00850F78" w:rsidP="0097176B">
      <w:pPr>
        <w:jc w:val="both"/>
        <w:rPr>
          <w:rFonts w:ascii="Times New Roman" w:hAnsi="Times New Roman" w:cs="Times New Roman"/>
          <w:sz w:val="24"/>
          <w:szCs w:val="24"/>
        </w:rPr>
      </w:pPr>
      <w:r w:rsidRPr="00785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-ст.19 </w:t>
      </w:r>
      <w:r w:rsidRPr="00785E7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№44-ФЗ в части несоблюдения</w:t>
      </w:r>
      <w:r w:rsidRPr="00785E77">
        <w:rPr>
          <w:rFonts w:ascii="Times New Roman" w:hAnsi="Times New Roman" w:cs="Times New Roman"/>
          <w:sz w:val="24"/>
          <w:szCs w:val="24"/>
        </w:rPr>
        <w:t xml:space="preserve"> прав</w:t>
      </w:r>
      <w:r w:rsidR="005E3EE9">
        <w:rPr>
          <w:rFonts w:ascii="Times New Roman" w:hAnsi="Times New Roman" w:cs="Times New Roman"/>
          <w:sz w:val="24"/>
          <w:szCs w:val="24"/>
        </w:rPr>
        <w:t>ил нормирования в сфере закупок.</w:t>
      </w:r>
    </w:p>
    <w:p w:rsidR="00404965" w:rsidRDefault="00404965" w:rsidP="00D21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5E77" w:rsidRPr="00785E77" w:rsidRDefault="00EE4847" w:rsidP="00D21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77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85E77" w:rsidRPr="00785E77">
        <w:rPr>
          <w:rFonts w:ascii="Times New Roman" w:eastAsia="Times New Roman" w:hAnsi="Times New Roman" w:cs="Times New Roman"/>
          <w:sz w:val="24"/>
          <w:szCs w:val="24"/>
        </w:rPr>
        <w:t>Выявлено несоблюдение условий</w:t>
      </w:r>
      <w:r w:rsidR="00B45189">
        <w:rPr>
          <w:rFonts w:ascii="Times New Roman" w:eastAsia="Times New Roman" w:hAnsi="Times New Roman" w:cs="Times New Roman"/>
          <w:sz w:val="24"/>
          <w:szCs w:val="24"/>
        </w:rPr>
        <w:t>, в част</w:t>
      </w:r>
      <w:r w:rsidR="000D2F0F">
        <w:rPr>
          <w:rFonts w:ascii="Times New Roman" w:eastAsia="Times New Roman" w:hAnsi="Times New Roman" w:cs="Times New Roman"/>
          <w:sz w:val="24"/>
          <w:szCs w:val="24"/>
        </w:rPr>
        <w:t xml:space="preserve">и оплаты за поставленные товары (до приемки товара) и оказания услуг (услуга оказывалась после расторжения контракта) </w:t>
      </w:r>
      <w:r w:rsidR="00785E77" w:rsidRPr="00785E77">
        <w:rPr>
          <w:rFonts w:ascii="Times New Roman" w:eastAsia="Times New Roman" w:hAnsi="Times New Roman" w:cs="Times New Roman"/>
          <w:sz w:val="24"/>
          <w:szCs w:val="24"/>
        </w:rPr>
        <w:t>при исполнении муниципальных контрактов</w:t>
      </w:r>
      <w:r w:rsidR="00785E77" w:rsidRPr="00785E77">
        <w:rPr>
          <w:rFonts w:ascii="Times New Roman" w:hAnsi="Times New Roman" w:cs="Times New Roman"/>
          <w:sz w:val="24"/>
          <w:szCs w:val="24"/>
        </w:rPr>
        <w:t xml:space="preserve">№ 016930007521000141001 от 29.11.2021г. на сумму 664620,00 рублей, </w:t>
      </w:r>
      <w:r w:rsidR="00785E77" w:rsidRPr="00785E77">
        <w:rPr>
          <w:rFonts w:ascii="Times New Roman" w:hAnsi="Times New Roman"/>
          <w:sz w:val="24"/>
          <w:szCs w:val="24"/>
        </w:rPr>
        <w:t>№ 08692000002220006350001 от 01.04.2022г. на сумму 22 689,68 рублей.</w:t>
      </w:r>
    </w:p>
    <w:p w:rsidR="00404965" w:rsidRDefault="00404965" w:rsidP="00D21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E77" w:rsidRPr="00785E77" w:rsidRDefault="00785E77" w:rsidP="00D21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77">
        <w:rPr>
          <w:rFonts w:ascii="Times New Roman" w:hAnsi="Times New Roman"/>
          <w:sz w:val="24"/>
          <w:szCs w:val="24"/>
        </w:rPr>
        <w:lastRenderedPageBreak/>
        <w:t>3.</w:t>
      </w:r>
      <w:r w:rsidRPr="0078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муниципальных контрактах №№ 2,3 от 11.01.2021г. на оказание услуг по организации питания содержится информация о СанПинах, которые утратили свое действие с 01.01.2021г.</w:t>
      </w:r>
    </w:p>
    <w:p w:rsidR="000A5FE8" w:rsidRDefault="000A5FE8" w:rsidP="00191471">
      <w:pPr>
        <w:jc w:val="both"/>
        <w:rPr>
          <w:rFonts w:ascii="Times New Roman" w:hAnsi="Times New Roman"/>
          <w:sz w:val="24"/>
          <w:szCs w:val="24"/>
        </w:rPr>
      </w:pPr>
    </w:p>
    <w:p w:rsidR="0046502A" w:rsidRDefault="0097176B" w:rsidP="0046502A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</w:t>
      </w:r>
      <w:r w:rsidR="0046502A">
        <w:rPr>
          <w:rFonts w:ascii="Times New Roman" w:eastAsia="Times New Roman" w:hAnsi="Times New Roman"/>
          <w:sz w:val="24"/>
          <w:szCs w:val="24"/>
          <w:lang w:eastAsia="ru-RU"/>
        </w:rPr>
        <w:t>При расчете НМЦК на о</w:t>
      </w:r>
      <w:r w:rsidR="0046502A" w:rsidRPr="00857BFC">
        <w:rPr>
          <w:rFonts w:ascii="Times New Roman" w:eastAsia="Times New Roman" w:hAnsi="Times New Roman"/>
          <w:sz w:val="24"/>
          <w:szCs w:val="24"/>
          <w:lang w:eastAsia="ru-RU"/>
        </w:rPr>
        <w:t>казание услуг по обеспечению бесплатным горячим питанием обучающихся, получающих начальное общее образование</w:t>
      </w:r>
      <w:r w:rsidR="0046502A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обоснования не указывался.</w:t>
      </w:r>
    </w:p>
    <w:p w:rsidR="0097176B" w:rsidRDefault="0097176B" w:rsidP="0097176B">
      <w:pPr>
        <w:jc w:val="both"/>
        <w:rPr>
          <w:rFonts w:ascii="Times New Roman" w:hAnsi="Times New Roman"/>
          <w:sz w:val="24"/>
          <w:szCs w:val="24"/>
        </w:rPr>
      </w:pPr>
    </w:p>
    <w:p w:rsidR="004A2A8B" w:rsidRPr="004A2A8B" w:rsidRDefault="004A2A8B" w:rsidP="009717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A2A8B">
        <w:rPr>
          <w:rFonts w:ascii="Times New Roman" w:hAnsi="Times New Roman" w:cs="Times New Roman"/>
          <w:sz w:val="24"/>
          <w:szCs w:val="24"/>
        </w:rPr>
        <w:t>Выявлено использование электронно-цифровой подписи директора Куликовой Л.Н. в ЕИС   за период с 10.08.2021г. по 01.10.2021г.  для внесения изменений в план-график закупок в 2021 году (версия 10 от 10.08.2021г.,11 от 18.08.2021г.), фактически в указанный период Куликова Л.Н. не являлась директором учреждения.</w:t>
      </w:r>
    </w:p>
    <w:p w:rsidR="00390201" w:rsidRPr="00361548" w:rsidRDefault="00390201" w:rsidP="0039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548">
        <w:rPr>
          <w:rFonts w:ascii="Times New Roman" w:hAnsi="Times New Roman" w:cs="Times New Roman"/>
          <w:sz w:val="24"/>
          <w:szCs w:val="24"/>
        </w:rPr>
        <w:t xml:space="preserve">Представить в Финансовое управление администрации Усть-Катавского городского округа в письменном виде мероприятия по устранению выявленных в ходе проверки нарушений, замечаний, недостатков, в срок не позднее </w:t>
      </w:r>
      <w:r w:rsidR="003669F7">
        <w:rPr>
          <w:rFonts w:ascii="Times New Roman" w:hAnsi="Times New Roman" w:cs="Times New Roman"/>
          <w:sz w:val="24"/>
          <w:szCs w:val="24"/>
        </w:rPr>
        <w:t>2</w:t>
      </w:r>
      <w:r w:rsidR="00D63B49">
        <w:rPr>
          <w:rFonts w:ascii="Times New Roman" w:hAnsi="Times New Roman" w:cs="Times New Roman"/>
          <w:sz w:val="24"/>
          <w:szCs w:val="24"/>
        </w:rPr>
        <w:t>1</w:t>
      </w:r>
      <w:r w:rsidRPr="00361548">
        <w:rPr>
          <w:rFonts w:ascii="Times New Roman" w:hAnsi="Times New Roman" w:cs="Times New Roman"/>
          <w:sz w:val="24"/>
          <w:szCs w:val="24"/>
        </w:rPr>
        <w:t>.0</w:t>
      </w:r>
      <w:r w:rsidR="002A56A2">
        <w:rPr>
          <w:rFonts w:ascii="Times New Roman" w:hAnsi="Times New Roman" w:cs="Times New Roman"/>
          <w:sz w:val="24"/>
          <w:szCs w:val="24"/>
        </w:rPr>
        <w:t>7</w:t>
      </w:r>
      <w:r w:rsidRPr="00361548">
        <w:rPr>
          <w:rFonts w:ascii="Times New Roman" w:hAnsi="Times New Roman" w:cs="Times New Roman"/>
          <w:sz w:val="24"/>
          <w:szCs w:val="24"/>
        </w:rPr>
        <w:t>.2022г.</w:t>
      </w:r>
    </w:p>
    <w:p w:rsidR="00F205BF" w:rsidRPr="00361548" w:rsidRDefault="00F205BF" w:rsidP="003D31D3">
      <w:pPr>
        <w:pStyle w:val="a5"/>
        <w:jc w:val="both"/>
        <w:rPr>
          <w:rFonts w:ascii="Times New Roman" w:hAnsi="Times New Roman" w:cs="Times New Roman"/>
        </w:rPr>
      </w:pPr>
    </w:p>
    <w:p w:rsidR="0001139A" w:rsidRPr="00FA11B1" w:rsidRDefault="0001139A" w:rsidP="0001139A">
      <w:pPr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Руководитель проверочной группы:</w:t>
      </w: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Начальник отдела планирования и контроля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A11B1">
        <w:rPr>
          <w:rFonts w:ascii="Times New Roman" w:hAnsi="Times New Roman"/>
          <w:sz w:val="24"/>
          <w:szCs w:val="24"/>
        </w:rPr>
        <w:t xml:space="preserve"> _______________ Л.М.Мамаева</w:t>
      </w: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проверочной группы:</w:t>
      </w: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инспектор по муниципальному </w:t>
      </w:r>
    </w:p>
    <w:p w:rsidR="0001139A" w:rsidRPr="00FA11B1" w:rsidRDefault="0001139A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финансовому контролю</w:t>
      </w:r>
      <w:r w:rsidRPr="00FA11B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A11B1">
        <w:rPr>
          <w:rFonts w:ascii="Times New Roman" w:hAnsi="Times New Roman"/>
          <w:sz w:val="24"/>
          <w:szCs w:val="24"/>
        </w:rPr>
        <w:t>_______________ М.И.Макарова</w:t>
      </w: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Инспектор-ревизор по муниципальному</w:t>
      </w:r>
    </w:p>
    <w:p w:rsidR="0001139A" w:rsidRDefault="0001139A" w:rsidP="0001139A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финансовому контролю</w:t>
      </w:r>
      <w:r>
        <w:rPr>
          <w:rFonts w:ascii="Times New Roman" w:hAnsi="Times New Roman"/>
          <w:sz w:val="24"/>
          <w:szCs w:val="24"/>
        </w:rPr>
        <w:tab/>
      </w:r>
      <w:r w:rsidRPr="00FA11B1"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>И.С.Клепинина</w:t>
      </w: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</w:p>
    <w:p w:rsidR="0001139A" w:rsidRPr="00FA11B1" w:rsidRDefault="0001139A" w:rsidP="0001139A">
      <w:pPr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Копия акта получена ___________________________________________</w:t>
      </w:r>
    </w:p>
    <w:p w:rsidR="0001139A" w:rsidRDefault="0001139A" w:rsidP="0001139A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16"/>
        </w:rPr>
        <w:t>(подпись, Ф.И.О)</w:t>
      </w:r>
    </w:p>
    <w:p w:rsidR="0001139A" w:rsidRDefault="0001139A" w:rsidP="0001139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акта________________________________________________________________</w:t>
      </w:r>
    </w:p>
    <w:p w:rsidR="0001139A" w:rsidRDefault="0001139A" w:rsidP="0001139A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16"/>
        </w:rPr>
        <w:t>(подпись, Ф.И.О)</w:t>
      </w:r>
    </w:p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p w:rsidR="00F01855" w:rsidRDefault="00F01855"/>
    <w:sectPr w:rsidR="00F01855" w:rsidSect="0097176B">
      <w:footerReference w:type="default" r:id="rId17"/>
      <w:pgSz w:w="11906" w:h="16838"/>
      <w:pgMar w:top="851" w:right="851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7B" w:rsidRDefault="0054747B" w:rsidP="00FD7E3C">
      <w:pPr>
        <w:spacing w:after="0" w:line="240" w:lineRule="auto"/>
      </w:pPr>
      <w:r>
        <w:separator/>
      </w:r>
    </w:p>
  </w:endnote>
  <w:endnote w:type="continuationSeparator" w:id="0">
    <w:p w:rsidR="0054747B" w:rsidRDefault="0054747B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839427"/>
      <w:docPartObj>
        <w:docPartGallery w:val="Page Numbers (Bottom of Page)"/>
        <w:docPartUnique/>
      </w:docPartObj>
    </w:sdtPr>
    <w:sdtEndPr/>
    <w:sdtContent>
      <w:p w:rsidR="0054747B" w:rsidRDefault="0054747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17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47B" w:rsidRDefault="005474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7B" w:rsidRDefault="0054747B" w:rsidP="00FD7E3C">
      <w:pPr>
        <w:spacing w:after="0" w:line="240" w:lineRule="auto"/>
      </w:pPr>
      <w:r>
        <w:separator/>
      </w:r>
    </w:p>
  </w:footnote>
  <w:footnote w:type="continuationSeparator" w:id="0">
    <w:p w:rsidR="0054747B" w:rsidRDefault="0054747B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F90"/>
    <w:multiLevelType w:val="hybridMultilevel"/>
    <w:tmpl w:val="86DE7D38"/>
    <w:lvl w:ilvl="0" w:tplc="05EA3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47F016F2"/>
    <w:multiLevelType w:val="hybridMultilevel"/>
    <w:tmpl w:val="3A20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37E21"/>
    <w:multiLevelType w:val="hybridMultilevel"/>
    <w:tmpl w:val="B560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53D39"/>
    <w:multiLevelType w:val="hybridMultilevel"/>
    <w:tmpl w:val="839A3F76"/>
    <w:lvl w:ilvl="0" w:tplc="56D0B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D3"/>
    <w:rsid w:val="00002469"/>
    <w:rsid w:val="000031AB"/>
    <w:rsid w:val="0000510B"/>
    <w:rsid w:val="0001139A"/>
    <w:rsid w:val="00016153"/>
    <w:rsid w:val="000163D0"/>
    <w:rsid w:val="00022565"/>
    <w:rsid w:val="000265E5"/>
    <w:rsid w:val="000314DC"/>
    <w:rsid w:val="00031D66"/>
    <w:rsid w:val="00031E7E"/>
    <w:rsid w:val="00041E9C"/>
    <w:rsid w:val="00044F20"/>
    <w:rsid w:val="00045C07"/>
    <w:rsid w:val="00067C83"/>
    <w:rsid w:val="00067D00"/>
    <w:rsid w:val="0007078D"/>
    <w:rsid w:val="0007136F"/>
    <w:rsid w:val="00075E2E"/>
    <w:rsid w:val="00080895"/>
    <w:rsid w:val="00086136"/>
    <w:rsid w:val="00087471"/>
    <w:rsid w:val="00091BD9"/>
    <w:rsid w:val="0009388E"/>
    <w:rsid w:val="0009725A"/>
    <w:rsid w:val="000A101E"/>
    <w:rsid w:val="000A2C70"/>
    <w:rsid w:val="000A4667"/>
    <w:rsid w:val="000A5FE8"/>
    <w:rsid w:val="000B04DF"/>
    <w:rsid w:val="000B1D96"/>
    <w:rsid w:val="000B3723"/>
    <w:rsid w:val="000B433B"/>
    <w:rsid w:val="000B6003"/>
    <w:rsid w:val="000C01DA"/>
    <w:rsid w:val="000C188B"/>
    <w:rsid w:val="000C2A51"/>
    <w:rsid w:val="000C6E41"/>
    <w:rsid w:val="000C78E8"/>
    <w:rsid w:val="000D2F0F"/>
    <w:rsid w:val="000D50ED"/>
    <w:rsid w:val="000E4417"/>
    <w:rsid w:val="000F2204"/>
    <w:rsid w:val="000F7BAC"/>
    <w:rsid w:val="001005F2"/>
    <w:rsid w:val="001138EF"/>
    <w:rsid w:val="00116120"/>
    <w:rsid w:val="00117459"/>
    <w:rsid w:val="0014317F"/>
    <w:rsid w:val="00162699"/>
    <w:rsid w:val="00163D7B"/>
    <w:rsid w:val="0016505D"/>
    <w:rsid w:val="00167CA3"/>
    <w:rsid w:val="00173E79"/>
    <w:rsid w:val="00175A66"/>
    <w:rsid w:val="00187ADB"/>
    <w:rsid w:val="00191471"/>
    <w:rsid w:val="001942D5"/>
    <w:rsid w:val="001A48D3"/>
    <w:rsid w:val="001B1336"/>
    <w:rsid w:val="001C4B10"/>
    <w:rsid w:val="001C7B96"/>
    <w:rsid w:val="001D0963"/>
    <w:rsid w:val="001E2718"/>
    <w:rsid w:val="001F0B18"/>
    <w:rsid w:val="0020303D"/>
    <w:rsid w:val="00204636"/>
    <w:rsid w:val="00204D8B"/>
    <w:rsid w:val="00205548"/>
    <w:rsid w:val="00210120"/>
    <w:rsid w:val="00213D3C"/>
    <w:rsid w:val="00215462"/>
    <w:rsid w:val="0021597C"/>
    <w:rsid w:val="002239EC"/>
    <w:rsid w:val="002321FA"/>
    <w:rsid w:val="00233ED3"/>
    <w:rsid w:val="00234C68"/>
    <w:rsid w:val="0023694E"/>
    <w:rsid w:val="002405C3"/>
    <w:rsid w:val="00240E26"/>
    <w:rsid w:val="00251059"/>
    <w:rsid w:val="00260A71"/>
    <w:rsid w:val="00266BBC"/>
    <w:rsid w:val="00266DCD"/>
    <w:rsid w:val="00267485"/>
    <w:rsid w:val="0026772F"/>
    <w:rsid w:val="00275332"/>
    <w:rsid w:val="00277C16"/>
    <w:rsid w:val="00280975"/>
    <w:rsid w:val="00282A68"/>
    <w:rsid w:val="00292246"/>
    <w:rsid w:val="00292C8B"/>
    <w:rsid w:val="002A086A"/>
    <w:rsid w:val="002A2D05"/>
    <w:rsid w:val="002A56A2"/>
    <w:rsid w:val="002B172E"/>
    <w:rsid w:val="002C63D2"/>
    <w:rsid w:val="002C6D45"/>
    <w:rsid w:val="002D0ED0"/>
    <w:rsid w:val="002D2029"/>
    <w:rsid w:val="002E0A89"/>
    <w:rsid w:val="002F23BA"/>
    <w:rsid w:val="002F5010"/>
    <w:rsid w:val="002F7F56"/>
    <w:rsid w:val="00306655"/>
    <w:rsid w:val="00313F5B"/>
    <w:rsid w:val="0031412F"/>
    <w:rsid w:val="0033357F"/>
    <w:rsid w:val="00334C9C"/>
    <w:rsid w:val="00335C90"/>
    <w:rsid w:val="00344922"/>
    <w:rsid w:val="00352AEF"/>
    <w:rsid w:val="0035480D"/>
    <w:rsid w:val="0036080B"/>
    <w:rsid w:val="00361548"/>
    <w:rsid w:val="003644C8"/>
    <w:rsid w:val="003669F7"/>
    <w:rsid w:val="00367B44"/>
    <w:rsid w:val="00372A54"/>
    <w:rsid w:val="00373150"/>
    <w:rsid w:val="00385DC1"/>
    <w:rsid w:val="00386EFF"/>
    <w:rsid w:val="00390201"/>
    <w:rsid w:val="00396AF4"/>
    <w:rsid w:val="003A0561"/>
    <w:rsid w:val="003B5157"/>
    <w:rsid w:val="003B55EF"/>
    <w:rsid w:val="003C03FB"/>
    <w:rsid w:val="003C046A"/>
    <w:rsid w:val="003C12B8"/>
    <w:rsid w:val="003C641E"/>
    <w:rsid w:val="003C6AB9"/>
    <w:rsid w:val="003D0BCD"/>
    <w:rsid w:val="003D31D3"/>
    <w:rsid w:val="003E455E"/>
    <w:rsid w:val="003E4F7E"/>
    <w:rsid w:val="003E5FE9"/>
    <w:rsid w:val="003F3E84"/>
    <w:rsid w:val="003F3EB0"/>
    <w:rsid w:val="003F67DE"/>
    <w:rsid w:val="00403EFD"/>
    <w:rsid w:val="00404965"/>
    <w:rsid w:val="00415B13"/>
    <w:rsid w:val="00426912"/>
    <w:rsid w:val="00427AC5"/>
    <w:rsid w:val="004456F6"/>
    <w:rsid w:val="00445CC7"/>
    <w:rsid w:val="00447F31"/>
    <w:rsid w:val="00450447"/>
    <w:rsid w:val="00453D3B"/>
    <w:rsid w:val="00457FE5"/>
    <w:rsid w:val="00463B52"/>
    <w:rsid w:val="0046502A"/>
    <w:rsid w:val="004669FE"/>
    <w:rsid w:val="00474334"/>
    <w:rsid w:val="00487005"/>
    <w:rsid w:val="0049226B"/>
    <w:rsid w:val="004963C0"/>
    <w:rsid w:val="004A2A8B"/>
    <w:rsid w:val="004A6243"/>
    <w:rsid w:val="004B068C"/>
    <w:rsid w:val="004B5C50"/>
    <w:rsid w:val="004B692A"/>
    <w:rsid w:val="004B757F"/>
    <w:rsid w:val="004C7538"/>
    <w:rsid w:val="004D10CC"/>
    <w:rsid w:val="004D33C5"/>
    <w:rsid w:val="004E1E9F"/>
    <w:rsid w:val="004E421B"/>
    <w:rsid w:val="004E4792"/>
    <w:rsid w:val="004F58F7"/>
    <w:rsid w:val="0050551C"/>
    <w:rsid w:val="0050629D"/>
    <w:rsid w:val="00511044"/>
    <w:rsid w:val="005111CA"/>
    <w:rsid w:val="0051247E"/>
    <w:rsid w:val="0051325E"/>
    <w:rsid w:val="00513278"/>
    <w:rsid w:val="00515C27"/>
    <w:rsid w:val="0052041B"/>
    <w:rsid w:val="00522875"/>
    <w:rsid w:val="005269F6"/>
    <w:rsid w:val="0053054E"/>
    <w:rsid w:val="00540618"/>
    <w:rsid w:val="00545B34"/>
    <w:rsid w:val="0054747B"/>
    <w:rsid w:val="00555134"/>
    <w:rsid w:val="00555B75"/>
    <w:rsid w:val="0056450C"/>
    <w:rsid w:val="005764BC"/>
    <w:rsid w:val="00583E68"/>
    <w:rsid w:val="00587474"/>
    <w:rsid w:val="00592208"/>
    <w:rsid w:val="005B2BEC"/>
    <w:rsid w:val="005C1575"/>
    <w:rsid w:val="005D1D55"/>
    <w:rsid w:val="005D4728"/>
    <w:rsid w:val="005E1858"/>
    <w:rsid w:val="005E3EE9"/>
    <w:rsid w:val="005F3986"/>
    <w:rsid w:val="00600841"/>
    <w:rsid w:val="006008EC"/>
    <w:rsid w:val="00603E89"/>
    <w:rsid w:val="00605971"/>
    <w:rsid w:val="00610463"/>
    <w:rsid w:val="00613FCA"/>
    <w:rsid w:val="00620089"/>
    <w:rsid w:val="00626B3E"/>
    <w:rsid w:val="00630FFD"/>
    <w:rsid w:val="00637AD5"/>
    <w:rsid w:val="00641979"/>
    <w:rsid w:val="00643650"/>
    <w:rsid w:val="00644505"/>
    <w:rsid w:val="00644753"/>
    <w:rsid w:val="0064532B"/>
    <w:rsid w:val="006463C8"/>
    <w:rsid w:val="00660E92"/>
    <w:rsid w:val="00662B8F"/>
    <w:rsid w:val="006733FA"/>
    <w:rsid w:val="00675EA8"/>
    <w:rsid w:val="0067676B"/>
    <w:rsid w:val="00676A62"/>
    <w:rsid w:val="00680570"/>
    <w:rsid w:val="006903B7"/>
    <w:rsid w:val="00690B55"/>
    <w:rsid w:val="0069307C"/>
    <w:rsid w:val="00693E35"/>
    <w:rsid w:val="006A2DEB"/>
    <w:rsid w:val="006A36C7"/>
    <w:rsid w:val="006B08BA"/>
    <w:rsid w:val="006B28F5"/>
    <w:rsid w:val="006B2D64"/>
    <w:rsid w:val="006B643F"/>
    <w:rsid w:val="006C5631"/>
    <w:rsid w:val="006D0F4C"/>
    <w:rsid w:val="006D1E4A"/>
    <w:rsid w:val="006D3B0F"/>
    <w:rsid w:val="006D73CA"/>
    <w:rsid w:val="006E3B61"/>
    <w:rsid w:val="006E4FB8"/>
    <w:rsid w:val="006E6600"/>
    <w:rsid w:val="006F2108"/>
    <w:rsid w:val="006F562E"/>
    <w:rsid w:val="00701061"/>
    <w:rsid w:val="00701897"/>
    <w:rsid w:val="00710F48"/>
    <w:rsid w:val="007135EC"/>
    <w:rsid w:val="00716FB2"/>
    <w:rsid w:val="00720566"/>
    <w:rsid w:val="0072361C"/>
    <w:rsid w:val="007247B8"/>
    <w:rsid w:val="007258E8"/>
    <w:rsid w:val="0073379D"/>
    <w:rsid w:val="00734A7F"/>
    <w:rsid w:val="0073556F"/>
    <w:rsid w:val="00744DE3"/>
    <w:rsid w:val="007512A2"/>
    <w:rsid w:val="00751778"/>
    <w:rsid w:val="00757317"/>
    <w:rsid w:val="00764502"/>
    <w:rsid w:val="00765950"/>
    <w:rsid w:val="00772053"/>
    <w:rsid w:val="00785E77"/>
    <w:rsid w:val="007903C6"/>
    <w:rsid w:val="007908E3"/>
    <w:rsid w:val="007A2B03"/>
    <w:rsid w:val="007A3777"/>
    <w:rsid w:val="007A4459"/>
    <w:rsid w:val="007A5287"/>
    <w:rsid w:val="007B7401"/>
    <w:rsid w:val="007C4791"/>
    <w:rsid w:val="007C545D"/>
    <w:rsid w:val="007C78B7"/>
    <w:rsid w:val="007D0B63"/>
    <w:rsid w:val="007D5C93"/>
    <w:rsid w:val="007E1415"/>
    <w:rsid w:val="007E19A5"/>
    <w:rsid w:val="007F5674"/>
    <w:rsid w:val="007F6445"/>
    <w:rsid w:val="008038B3"/>
    <w:rsid w:val="0080604F"/>
    <w:rsid w:val="00814833"/>
    <w:rsid w:val="0081531D"/>
    <w:rsid w:val="00824C29"/>
    <w:rsid w:val="008358C6"/>
    <w:rsid w:val="00842E85"/>
    <w:rsid w:val="00845C72"/>
    <w:rsid w:val="0084715F"/>
    <w:rsid w:val="00850F78"/>
    <w:rsid w:val="00857BFC"/>
    <w:rsid w:val="008609AB"/>
    <w:rsid w:val="00861D84"/>
    <w:rsid w:val="008770BB"/>
    <w:rsid w:val="0088595A"/>
    <w:rsid w:val="00886424"/>
    <w:rsid w:val="008866F1"/>
    <w:rsid w:val="00894D28"/>
    <w:rsid w:val="008A7151"/>
    <w:rsid w:val="008B0C7E"/>
    <w:rsid w:val="008C25A0"/>
    <w:rsid w:val="008D2520"/>
    <w:rsid w:val="008D3F99"/>
    <w:rsid w:val="008D68D1"/>
    <w:rsid w:val="008E3E0D"/>
    <w:rsid w:val="008E7DB1"/>
    <w:rsid w:val="008F063A"/>
    <w:rsid w:val="008F1DF3"/>
    <w:rsid w:val="008F2279"/>
    <w:rsid w:val="0090105D"/>
    <w:rsid w:val="00923232"/>
    <w:rsid w:val="00926F4E"/>
    <w:rsid w:val="0093059B"/>
    <w:rsid w:val="00933206"/>
    <w:rsid w:val="00935859"/>
    <w:rsid w:val="0094189F"/>
    <w:rsid w:val="0095405A"/>
    <w:rsid w:val="0097176B"/>
    <w:rsid w:val="009824DB"/>
    <w:rsid w:val="009848A4"/>
    <w:rsid w:val="009853EE"/>
    <w:rsid w:val="00986442"/>
    <w:rsid w:val="0099293A"/>
    <w:rsid w:val="00993016"/>
    <w:rsid w:val="00994702"/>
    <w:rsid w:val="009A1591"/>
    <w:rsid w:val="009A2797"/>
    <w:rsid w:val="009A4C2E"/>
    <w:rsid w:val="009A4E7F"/>
    <w:rsid w:val="009A67EB"/>
    <w:rsid w:val="009B194A"/>
    <w:rsid w:val="009B32AF"/>
    <w:rsid w:val="009B52A0"/>
    <w:rsid w:val="009C083E"/>
    <w:rsid w:val="009C2DE1"/>
    <w:rsid w:val="009D17B5"/>
    <w:rsid w:val="009D5CF6"/>
    <w:rsid w:val="009D6501"/>
    <w:rsid w:val="009E0881"/>
    <w:rsid w:val="009E4F91"/>
    <w:rsid w:val="009F632C"/>
    <w:rsid w:val="00A04ABD"/>
    <w:rsid w:val="00A05351"/>
    <w:rsid w:val="00A076AA"/>
    <w:rsid w:val="00A07762"/>
    <w:rsid w:val="00A148F6"/>
    <w:rsid w:val="00A22EC7"/>
    <w:rsid w:val="00A23BB8"/>
    <w:rsid w:val="00A249A6"/>
    <w:rsid w:val="00A24E0A"/>
    <w:rsid w:val="00A30FFF"/>
    <w:rsid w:val="00A3240A"/>
    <w:rsid w:val="00A34BB7"/>
    <w:rsid w:val="00A363B1"/>
    <w:rsid w:val="00A43FD1"/>
    <w:rsid w:val="00A459D5"/>
    <w:rsid w:val="00A5166F"/>
    <w:rsid w:val="00A56AC8"/>
    <w:rsid w:val="00A617C1"/>
    <w:rsid w:val="00A66D82"/>
    <w:rsid w:val="00A7461C"/>
    <w:rsid w:val="00A86EE9"/>
    <w:rsid w:val="00A87EC3"/>
    <w:rsid w:val="00AA0DC0"/>
    <w:rsid w:val="00AA34AB"/>
    <w:rsid w:val="00AB75D2"/>
    <w:rsid w:val="00AC7EAD"/>
    <w:rsid w:val="00AD7EEA"/>
    <w:rsid w:val="00AE6317"/>
    <w:rsid w:val="00AE6AD8"/>
    <w:rsid w:val="00B0148A"/>
    <w:rsid w:val="00B01E61"/>
    <w:rsid w:val="00B0290A"/>
    <w:rsid w:val="00B04BBA"/>
    <w:rsid w:val="00B1035F"/>
    <w:rsid w:val="00B10493"/>
    <w:rsid w:val="00B20D6D"/>
    <w:rsid w:val="00B22C23"/>
    <w:rsid w:val="00B237B3"/>
    <w:rsid w:val="00B24564"/>
    <w:rsid w:val="00B24F5F"/>
    <w:rsid w:val="00B264D4"/>
    <w:rsid w:val="00B320A9"/>
    <w:rsid w:val="00B34916"/>
    <w:rsid w:val="00B36858"/>
    <w:rsid w:val="00B37CDE"/>
    <w:rsid w:val="00B45189"/>
    <w:rsid w:val="00B4700D"/>
    <w:rsid w:val="00B52453"/>
    <w:rsid w:val="00B53EFF"/>
    <w:rsid w:val="00B54A62"/>
    <w:rsid w:val="00B55265"/>
    <w:rsid w:val="00B64C26"/>
    <w:rsid w:val="00B66459"/>
    <w:rsid w:val="00B6690F"/>
    <w:rsid w:val="00B66942"/>
    <w:rsid w:val="00B7376A"/>
    <w:rsid w:val="00B74FC3"/>
    <w:rsid w:val="00B836E4"/>
    <w:rsid w:val="00B83B6E"/>
    <w:rsid w:val="00B84B3A"/>
    <w:rsid w:val="00B87A2F"/>
    <w:rsid w:val="00BA0D49"/>
    <w:rsid w:val="00BA19AC"/>
    <w:rsid w:val="00BA1D4E"/>
    <w:rsid w:val="00BA72A1"/>
    <w:rsid w:val="00BB2C1B"/>
    <w:rsid w:val="00BB2E3C"/>
    <w:rsid w:val="00BD0429"/>
    <w:rsid w:val="00BE0A44"/>
    <w:rsid w:val="00BE4DF5"/>
    <w:rsid w:val="00BE7C7B"/>
    <w:rsid w:val="00BF023C"/>
    <w:rsid w:val="00BF035D"/>
    <w:rsid w:val="00BF2342"/>
    <w:rsid w:val="00BF54B2"/>
    <w:rsid w:val="00C011A6"/>
    <w:rsid w:val="00C035B4"/>
    <w:rsid w:val="00C07FDA"/>
    <w:rsid w:val="00C30CEF"/>
    <w:rsid w:val="00C33254"/>
    <w:rsid w:val="00C417A9"/>
    <w:rsid w:val="00C50458"/>
    <w:rsid w:val="00C54BCE"/>
    <w:rsid w:val="00C63BA5"/>
    <w:rsid w:val="00C6494D"/>
    <w:rsid w:val="00C664EF"/>
    <w:rsid w:val="00C67A10"/>
    <w:rsid w:val="00C732BD"/>
    <w:rsid w:val="00C73BB5"/>
    <w:rsid w:val="00C756D0"/>
    <w:rsid w:val="00C806B8"/>
    <w:rsid w:val="00C80837"/>
    <w:rsid w:val="00C810BC"/>
    <w:rsid w:val="00C84394"/>
    <w:rsid w:val="00C916AF"/>
    <w:rsid w:val="00C9493A"/>
    <w:rsid w:val="00C952D3"/>
    <w:rsid w:val="00C95A5C"/>
    <w:rsid w:val="00CA788F"/>
    <w:rsid w:val="00CB11F3"/>
    <w:rsid w:val="00CB3D26"/>
    <w:rsid w:val="00CC1F9D"/>
    <w:rsid w:val="00CD01CF"/>
    <w:rsid w:val="00CD30DD"/>
    <w:rsid w:val="00CD336B"/>
    <w:rsid w:val="00CE061D"/>
    <w:rsid w:val="00CE1311"/>
    <w:rsid w:val="00CE3EDC"/>
    <w:rsid w:val="00CE5269"/>
    <w:rsid w:val="00CE61C1"/>
    <w:rsid w:val="00CE6982"/>
    <w:rsid w:val="00CE6F66"/>
    <w:rsid w:val="00CE7CEE"/>
    <w:rsid w:val="00D022EF"/>
    <w:rsid w:val="00D02784"/>
    <w:rsid w:val="00D03575"/>
    <w:rsid w:val="00D06229"/>
    <w:rsid w:val="00D06DC6"/>
    <w:rsid w:val="00D07D54"/>
    <w:rsid w:val="00D11256"/>
    <w:rsid w:val="00D117BE"/>
    <w:rsid w:val="00D21AA0"/>
    <w:rsid w:val="00D25A2A"/>
    <w:rsid w:val="00D338D4"/>
    <w:rsid w:val="00D4173F"/>
    <w:rsid w:val="00D4479A"/>
    <w:rsid w:val="00D4556F"/>
    <w:rsid w:val="00D45BE9"/>
    <w:rsid w:val="00D61FB2"/>
    <w:rsid w:val="00D6265E"/>
    <w:rsid w:val="00D62E6E"/>
    <w:rsid w:val="00D63B49"/>
    <w:rsid w:val="00D65AA9"/>
    <w:rsid w:val="00D70E36"/>
    <w:rsid w:val="00D73601"/>
    <w:rsid w:val="00D80997"/>
    <w:rsid w:val="00D82394"/>
    <w:rsid w:val="00D8504B"/>
    <w:rsid w:val="00D9253C"/>
    <w:rsid w:val="00DA1CB9"/>
    <w:rsid w:val="00DB07F9"/>
    <w:rsid w:val="00DC0B14"/>
    <w:rsid w:val="00DC5267"/>
    <w:rsid w:val="00DC7D52"/>
    <w:rsid w:val="00DD05E7"/>
    <w:rsid w:val="00DE60E5"/>
    <w:rsid w:val="00DF4524"/>
    <w:rsid w:val="00E1019C"/>
    <w:rsid w:val="00E11C4B"/>
    <w:rsid w:val="00E14278"/>
    <w:rsid w:val="00E25207"/>
    <w:rsid w:val="00E31779"/>
    <w:rsid w:val="00E356E5"/>
    <w:rsid w:val="00E3730B"/>
    <w:rsid w:val="00E43CD4"/>
    <w:rsid w:val="00E57658"/>
    <w:rsid w:val="00E6368D"/>
    <w:rsid w:val="00E701CA"/>
    <w:rsid w:val="00E80D10"/>
    <w:rsid w:val="00E81716"/>
    <w:rsid w:val="00E83691"/>
    <w:rsid w:val="00E8771B"/>
    <w:rsid w:val="00E87F39"/>
    <w:rsid w:val="00E94973"/>
    <w:rsid w:val="00E9731B"/>
    <w:rsid w:val="00EA16D8"/>
    <w:rsid w:val="00EA6064"/>
    <w:rsid w:val="00EB58E0"/>
    <w:rsid w:val="00EC188F"/>
    <w:rsid w:val="00EC1965"/>
    <w:rsid w:val="00EC644A"/>
    <w:rsid w:val="00EC7298"/>
    <w:rsid w:val="00ED06CD"/>
    <w:rsid w:val="00ED4FF9"/>
    <w:rsid w:val="00EE4847"/>
    <w:rsid w:val="00EF254B"/>
    <w:rsid w:val="00EF40EE"/>
    <w:rsid w:val="00EF68A6"/>
    <w:rsid w:val="00EF74A8"/>
    <w:rsid w:val="00F01855"/>
    <w:rsid w:val="00F02DC7"/>
    <w:rsid w:val="00F12507"/>
    <w:rsid w:val="00F205BF"/>
    <w:rsid w:val="00F23B4E"/>
    <w:rsid w:val="00F2712A"/>
    <w:rsid w:val="00F311A2"/>
    <w:rsid w:val="00F35BDB"/>
    <w:rsid w:val="00F412E8"/>
    <w:rsid w:val="00F45516"/>
    <w:rsid w:val="00F5108C"/>
    <w:rsid w:val="00F527DF"/>
    <w:rsid w:val="00F5687B"/>
    <w:rsid w:val="00F63621"/>
    <w:rsid w:val="00F76092"/>
    <w:rsid w:val="00F77DE0"/>
    <w:rsid w:val="00F8020D"/>
    <w:rsid w:val="00F8072C"/>
    <w:rsid w:val="00F82EC5"/>
    <w:rsid w:val="00F83CB4"/>
    <w:rsid w:val="00FB2CA2"/>
    <w:rsid w:val="00FB4D36"/>
    <w:rsid w:val="00FC40C5"/>
    <w:rsid w:val="00FC46FE"/>
    <w:rsid w:val="00FC574C"/>
    <w:rsid w:val="00FD7E3C"/>
    <w:rsid w:val="00FE6638"/>
    <w:rsid w:val="00FE67EB"/>
    <w:rsid w:val="00FF0908"/>
    <w:rsid w:val="00FF1EC5"/>
    <w:rsid w:val="00FF2491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5B176-0624-4FD3-A240-987761E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paragraph" w:styleId="1">
    <w:name w:val="heading 1"/>
    <w:basedOn w:val="a"/>
    <w:link w:val="10"/>
    <w:uiPriority w:val="9"/>
    <w:qFormat/>
    <w:rsid w:val="008A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E3C"/>
  </w:style>
  <w:style w:type="paragraph" w:styleId="ad">
    <w:name w:val="footer"/>
    <w:basedOn w:val="a"/>
    <w:link w:val="ae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00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8A7151"/>
  </w:style>
  <w:style w:type="character" w:customStyle="1" w:styleId="lots-wrap-contentbodyval2">
    <w:name w:val="lots-wrap-content__body__val2"/>
    <w:basedOn w:val="a0"/>
    <w:rsid w:val="00A56AC8"/>
  </w:style>
  <w:style w:type="table" w:customStyle="1" w:styleId="11">
    <w:name w:val="Сетка таблицы1"/>
    <w:basedOn w:val="a1"/>
    <w:next w:val="af1"/>
    <w:uiPriority w:val="39"/>
    <w:rsid w:val="006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/notice/ea20/view/common-info.html?regNumber=086920000022200063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403047771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ea20/view/common-info.html?regNumber=08692000002220006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03047771.1000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gzakaz.ru/" TargetMode="External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5348-0008-4C06-B22C-2009EDA8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13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Мария Ивановна Макарова</cp:lastModifiedBy>
  <cp:revision>35</cp:revision>
  <cp:lastPrinted>2022-08-04T06:12:00Z</cp:lastPrinted>
  <dcterms:created xsi:type="dcterms:W3CDTF">2022-05-11T10:52:00Z</dcterms:created>
  <dcterms:modified xsi:type="dcterms:W3CDTF">2022-08-05T03:37:00Z</dcterms:modified>
</cp:coreProperties>
</file>