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42C" w:rsidRDefault="005C042C" w:rsidP="005C042C">
      <w:pPr>
        <w:pStyle w:val="1"/>
        <w:spacing w:after="0"/>
        <w:ind w:left="5080"/>
      </w:pPr>
      <w:r>
        <w:rPr>
          <w:b w:val="0"/>
          <w:bCs w:val="0"/>
        </w:rPr>
        <w:t>Приложение 46</w:t>
      </w:r>
    </w:p>
    <w:p w:rsidR="005C042C" w:rsidRDefault="005C042C" w:rsidP="005C042C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5C042C" w:rsidRDefault="005C042C" w:rsidP="005C042C">
      <w:pPr>
        <w:pStyle w:val="1"/>
        <w:spacing w:after="1260"/>
        <w:ind w:right="700"/>
        <w:jc w:val="right"/>
      </w:pPr>
      <w:r>
        <w:rPr>
          <w:b w:val="0"/>
          <w:bCs w:val="0"/>
        </w:rPr>
        <w:t>ФОРМА</w:t>
      </w:r>
    </w:p>
    <w:p w:rsidR="005C042C" w:rsidRDefault="005C042C" w:rsidP="005C042C">
      <w:pPr>
        <w:pStyle w:val="1"/>
        <w:spacing w:after="2300" w:line="283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5C042C" w:rsidRDefault="005C042C" w:rsidP="005C042C">
      <w:pPr>
        <w:pStyle w:val="1"/>
        <w:jc w:val="center"/>
      </w:pPr>
      <w:r>
        <w:t>Проверочный лист</w:t>
      </w:r>
      <w:r>
        <w:br/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 требований охраны труда при</w:t>
      </w:r>
      <w:r>
        <w:br/>
        <w:t>работе в ограниченных и замкнутых пространствах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07"/>
      </w:tblGrid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20"/>
              <w:jc w:val="both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  <w:tabs>
                <w:tab w:val="left" w:pos="1814"/>
                <w:tab w:val="left" w:pos="353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5C042C" w:rsidRDefault="005C042C" w:rsidP="00493BF9">
            <w:pPr>
              <w:pStyle w:val="a5"/>
              <w:tabs>
                <w:tab w:val="left" w:pos="2549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5C042C" w:rsidRDefault="005C042C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1224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</w:tbl>
    <w:p w:rsidR="005C042C" w:rsidRDefault="005C042C" w:rsidP="005C042C">
      <w:pPr>
        <w:sectPr w:rsidR="005C042C">
          <w:headerReference w:type="even" r:id="rId4"/>
          <w:headerReference w:type="default" r:id="rId5"/>
          <w:pgSz w:w="11900" w:h="16840"/>
          <w:pgMar w:top="1144" w:right="762" w:bottom="903" w:left="1068" w:header="716" w:footer="475" w:gutter="0"/>
          <w:pgNumType w:start="18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12"/>
      </w:tblGrid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5491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  <w:tabs>
                <w:tab w:val="left" w:pos="2246"/>
                <w:tab w:val="left" w:pos="3514"/>
              </w:tabs>
              <w:jc w:val="both"/>
            </w:pPr>
            <w:r>
              <w:lastRenderedPageBreak/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5C042C" w:rsidRDefault="005C042C" w:rsidP="00493BF9">
            <w:pPr>
              <w:pStyle w:val="a5"/>
              <w:tabs>
                <w:tab w:val="left" w:pos="2626"/>
                <w:tab w:val="left" w:pos="5155"/>
              </w:tabs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5C042C" w:rsidRDefault="005C042C" w:rsidP="00493BF9">
            <w:pPr>
              <w:pStyle w:val="a5"/>
              <w:tabs>
                <w:tab w:val="right" w:pos="5573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5C042C" w:rsidRDefault="005C042C" w:rsidP="00493BF9">
            <w:pPr>
              <w:pStyle w:val="a5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5C042C" w:rsidRDefault="005C042C" w:rsidP="00493BF9">
            <w:pPr>
              <w:pStyle w:val="a5"/>
              <w:tabs>
                <w:tab w:val="right" w:pos="5573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5C042C" w:rsidRDefault="005C042C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 xml:space="preserve">Решение № </w:t>
            </w:r>
            <w:proofErr w:type="gramStart"/>
            <w:r>
              <w:t>от</w:t>
            </w:r>
            <w:proofErr w:type="gramEnd"/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№ от</w:t>
            </w: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</w:tbl>
    <w:p w:rsidR="005C042C" w:rsidRDefault="005C042C" w:rsidP="005C042C">
      <w:pPr>
        <w:spacing w:after="299" w:line="1" w:lineRule="exact"/>
      </w:pPr>
    </w:p>
    <w:p w:rsidR="005C042C" w:rsidRDefault="005C042C" w:rsidP="005C042C">
      <w:pPr>
        <w:pStyle w:val="1"/>
        <w:spacing w:after="0" w:line="360" w:lineRule="auto"/>
        <w:ind w:firstLine="86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3398"/>
        <w:gridCol w:w="2669"/>
        <w:gridCol w:w="562"/>
        <w:gridCol w:w="710"/>
        <w:gridCol w:w="1133"/>
        <w:gridCol w:w="1157"/>
      </w:tblGrid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4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</w:pPr>
            <w:r>
              <w:lastRenderedPageBreak/>
              <w:t>№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4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2290"/>
          <w:jc w:val="center"/>
        </w:trPr>
        <w:tc>
          <w:tcPr>
            <w:tcW w:w="43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/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/>
        </w:tc>
        <w:tc>
          <w:tcPr>
            <w:tcW w:w="266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/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  <w:jc w:val="center"/>
            </w:pPr>
            <w: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  <w:jc w:val="center"/>
            </w:pPr>
            <w:r>
              <w:t>7</w:t>
            </w: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545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  <w:jc w:val="both"/>
            </w:pPr>
            <w:r>
              <w:t>Работодатель с учетом специфики своей деятельности до начала выполнения работ в ограниченных и замкнутых пространствах (далее - ОЗП) утвердил перечень объектов, относящихся к ОЗП (далее - Перечень 1)?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Абзац 1 пункта 5 Правил по охране труда при работе в ограниченных и замкнутых пространствах, утвержденных приказом Минтруда России от 15.12.2020 № 902н (зарегистрирован Минюстом России 30.12.2020, регистрационный № 61967)(далее - Правила № 902н)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  <w:ind w:right="220"/>
              <w:jc w:val="right"/>
            </w:pPr>
            <w:r>
              <w:t>к</w:t>
            </w: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2837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20"/>
            </w:pPr>
            <w:r>
              <w:t>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</w:pPr>
            <w:r>
              <w:t>Объекты ОЗП, вошедшие в Перечень 1 и не являющиеся территориально обособленными (вне огороженной территории организации), обозначены знаком «ОЗП»?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Абзац 3 пункта 5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20"/>
            </w:pPr>
            <w:r>
              <w:t>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 xml:space="preserve">В территориально </w:t>
            </w:r>
            <w:proofErr w:type="gramStart"/>
            <w:r>
              <w:t>обособленные</w:t>
            </w:r>
            <w:proofErr w:type="gramEnd"/>
            <w:r>
              <w:t xml:space="preserve"> ОЗП ограничен несанкционированный доступ?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Абзац 3 пункта 5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</w:pPr>
            <w:r>
              <w:t>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</w:pPr>
            <w:r>
              <w:t>В случае невозможности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</w:pPr>
            <w:r>
              <w:t>Абзац 2 пункта 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</w:tbl>
    <w:p w:rsidR="005C042C" w:rsidRDefault="005C042C" w:rsidP="005C04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3398"/>
        <w:gridCol w:w="2669"/>
        <w:gridCol w:w="566"/>
        <w:gridCol w:w="710"/>
        <w:gridCol w:w="1133"/>
        <w:gridCol w:w="1152"/>
      </w:tblGrid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5491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исключения работ в ОЗП работодатель принимает установленные Правилами № 902н меры по исключению или снижению профессиональных рисков в ОЗП, поддержанию их на приемлемом уровне (организация работ по наряду-допуску, защита временем, применение специализированных машин или механизмов, средств коллективной и индивидуальной защиты)?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20"/>
            </w:pPr>
            <w:r>
              <w:t>Правил № 902н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773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20"/>
            </w:pPr>
            <w:r>
              <w:t>5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</w:pPr>
            <w:r>
              <w:t>Работодатель разработал на основе Правил № 902н и требований технической (эксплуатационной) документации организации-изготовителя объектов ОЗП и технологического оборудования инструкции по охране труда для профессий и (или) видов выполняемых работ,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работы в ОЗП?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Пункт 10 Правил № 902н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154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20"/>
            </w:pPr>
            <w:r>
              <w:t>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</w:pPr>
            <w:r>
              <w:t>Работодатель обеспечил бригаду, выполняющую работы на территориально обособленном объекте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Пункт 11 Правил № 902н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</w:tbl>
    <w:p w:rsidR="005C042C" w:rsidRDefault="005C042C" w:rsidP="005C04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3398"/>
        <w:gridCol w:w="2669"/>
        <w:gridCol w:w="562"/>
        <w:gridCol w:w="710"/>
        <w:gridCol w:w="1138"/>
        <w:gridCol w:w="1152"/>
      </w:tblGrid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253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ОЗП, телефонной или радиосвязью и укомплектованными аптечками для оказания первой помощи пострадавшим на производстве?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7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Работодателем выполняются требования охраны труда, предъявляемые к работникам при работе в ОЗП?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Пункты 16-31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8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Работодателем выполняются требования к режимам труда и отдыха?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</w:pPr>
            <w:r>
              <w:t>Пункты 32 - 36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152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9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Работодателем выполняются требования к обеспечению безопасности работ в ОЗП?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Пункты 37-39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10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Работодателем выполняются требования к идентификации опасностей, оценка и управление рисками при работах в ОЗП?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Пункты 40 - 44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11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Работодателем выполняются требования к организации работ в ОЗП с оформлением наряд</w:t>
            </w:r>
            <w:proofErr w:type="gramStart"/>
            <w:r>
              <w:t>а-</w:t>
            </w:r>
            <w:proofErr w:type="gramEnd"/>
            <w:r>
              <w:t xml:space="preserve"> допуска?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Пункты 45 - 79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3173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12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Работодателем выполняются требования охраны труда, предъявляемые к производственной территории (объектам, временным сооружениям, участкам проведения работ)?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Пункты 80 - 82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</w:tbl>
    <w:p w:rsidR="005C042C" w:rsidRDefault="005C042C" w:rsidP="005C04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3398"/>
        <w:gridCol w:w="2669"/>
        <w:gridCol w:w="562"/>
        <w:gridCol w:w="710"/>
        <w:gridCol w:w="1133"/>
        <w:gridCol w:w="1157"/>
      </w:tblGrid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188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20"/>
              <w:jc w:val="center"/>
            </w:pPr>
            <w:r>
              <w:lastRenderedPageBreak/>
              <w:t>13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</w:pPr>
            <w:r>
              <w:t>Работодателем выполняются требования охраны труда, предъявляемые к вентиляции ОЗП?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20"/>
              <w:jc w:val="both"/>
            </w:pPr>
            <w:r>
              <w:t>Пункты 83 - 96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14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Работодателем выполняются требования охраны труда, предъявляемые к осветительному и к технологическому электрооборудованию?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  <w:jc w:val="both"/>
            </w:pPr>
            <w:r>
              <w:t>Пункты 97-103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283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  <w:jc w:val="center"/>
            </w:pPr>
            <w:r>
              <w:t>15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</w:pPr>
            <w:r>
              <w:t xml:space="preserve">Работодателем выполняются требования охраны труда, предъявляемые оборудованию и средствам защиты от </w:t>
            </w:r>
            <w:proofErr w:type="spellStart"/>
            <w:r>
              <w:t>виброакустического</w:t>
            </w:r>
            <w:proofErr w:type="spellEnd"/>
            <w:r>
              <w:t xml:space="preserve"> воздействия?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  <w:jc w:val="both"/>
            </w:pPr>
            <w:r>
              <w:t>Пункты 104-107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  <w:jc w:val="center"/>
            </w:pPr>
            <w:r>
              <w:t>16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Работодателем выполняются требования охраны труда при подготовке ОЗП к проведению работ?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  <w:jc w:val="both"/>
            </w:pPr>
            <w:r>
              <w:t>Пункты 108-138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20"/>
            </w:pPr>
            <w:r>
              <w:t>17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Работодателем выполняются требования охраны труда, предъявляемые при входе в ОЗП для проведения работ?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  <w:jc w:val="both"/>
            </w:pPr>
            <w:r>
              <w:t>Пункты 139-151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20"/>
            </w:pPr>
            <w:r>
              <w:t>18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 xml:space="preserve">Работодателем выполняются требования охраны труда, предъявляемые при работах в ОЗП с </w:t>
            </w:r>
            <w:proofErr w:type="spellStart"/>
            <w:r>
              <w:t>негазоопасной</w:t>
            </w:r>
            <w:proofErr w:type="spellEnd"/>
            <w:r>
              <w:t xml:space="preserve"> средой?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  <w:jc w:val="both"/>
            </w:pPr>
            <w:r>
              <w:t>Пункты 152-157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121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20"/>
            </w:pPr>
            <w:r>
              <w:t>19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Работодателем выполняются требования охраны труда,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  <w:jc w:val="both"/>
            </w:pPr>
            <w:r>
              <w:t>Пункты 158-163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</w:tbl>
    <w:p w:rsidR="005C042C" w:rsidRDefault="005C042C" w:rsidP="005C04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7"/>
        <w:gridCol w:w="3398"/>
        <w:gridCol w:w="2669"/>
        <w:gridCol w:w="566"/>
        <w:gridCol w:w="710"/>
        <w:gridCol w:w="1133"/>
        <w:gridCol w:w="1157"/>
      </w:tblGrid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122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proofErr w:type="gramStart"/>
            <w:r>
              <w:t>предъявляемые</w:t>
            </w:r>
            <w:proofErr w:type="gramEnd"/>
            <w:r>
              <w:t xml:space="preserve"> при работах в ОЗП с газоопасной средой?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20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Работодателем выполняются требования охраны труда, предъявляемые при работах в ОЗП с взрывопожароопасной средой?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Пункты 164-169 Правил № 902н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21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 xml:space="preserve">Работодателем выполняются требования охраны труда при выполнении работ по очистке ОЗП (удаление </w:t>
            </w:r>
            <w:proofErr w:type="spellStart"/>
            <w:r>
              <w:t>нефтешлама</w:t>
            </w:r>
            <w:proofErr w:type="spellEnd"/>
            <w:r>
              <w:t>, твердого осадка и пород)?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Пункты 170-180 Правил № 902н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3158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22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Работодателем выполняются требования охраны труда при эксплуатации очистных сооружений на объектах хранения, транспортирования и реализации нефтепродуктов?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Пункты 181-187 Правил № 902н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20"/>
            </w:pPr>
            <w:r>
              <w:t>23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Работодателем выполняются требования охраны труда, предъявляемые при выполнении в ОЗП сварочных работ?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Пункты 188-194 Правил № 902н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2496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24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Работодателем выполняются требования охраны труда, предъявляемые при выполнении работ на объектах водоснабжения и канализации?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Пункты 195 - 202 Правил № 902н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</w:pPr>
            <w:r>
              <w:t>25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</w:pPr>
            <w:r>
              <w:t>Работодателем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</w:pPr>
            <w:r>
              <w:t>Пункты 203 - 206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</w:tbl>
    <w:p w:rsidR="005C042C" w:rsidRDefault="005C042C" w:rsidP="005C042C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32"/>
        <w:gridCol w:w="3398"/>
        <w:gridCol w:w="2674"/>
        <w:gridCol w:w="562"/>
        <w:gridCol w:w="710"/>
        <w:gridCol w:w="1133"/>
        <w:gridCol w:w="1152"/>
      </w:tblGrid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3197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</w:pPr>
            <w:r>
              <w:t xml:space="preserve">выполняются требования охраны труда, предъявляемые при выполнении в ОЗП окрасочных работ и работ при проведении </w:t>
            </w:r>
            <w:proofErr w:type="spellStart"/>
            <w:r>
              <w:t>послесборочной</w:t>
            </w:r>
            <w:proofErr w:type="spellEnd"/>
            <w:r>
              <w:t xml:space="preserve"> герметизации авиационной техники?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20"/>
            </w:pPr>
            <w:r>
              <w:t>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20"/>
            </w:pPr>
            <w:r>
              <w:t>26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C042C" w:rsidRDefault="005C042C" w:rsidP="00493BF9">
            <w:pPr>
              <w:pStyle w:val="a5"/>
            </w:pPr>
            <w:r>
              <w:t>Работодателем выполняются требования охраны труда при подготовке мер по ликвидации аварий в ОЗП?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Пункты 207 - 209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  <w:tr w:rsidR="005C042C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20"/>
            </w:pPr>
            <w:r>
              <w:t>27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C042C" w:rsidRDefault="005C042C" w:rsidP="00493BF9">
            <w:pPr>
              <w:pStyle w:val="a5"/>
            </w:pPr>
            <w:r>
              <w:t>Работодателем выполняется план мероприятий при аварийной ситуации и при проведении спасательных работ, эвакуации и спасению из ОЗП?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pStyle w:val="a5"/>
              <w:spacing w:before="100"/>
            </w:pPr>
            <w:r>
              <w:t>Пункты 210-220 Правил № 902н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C042C" w:rsidRDefault="005C042C" w:rsidP="00493BF9">
            <w:pPr>
              <w:rPr>
                <w:sz w:val="10"/>
                <w:szCs w:val="10"/>
              </w:rPr>
            </w:pPr>
          </w:p>
        </w:tc>
      </w:tr>
    </w:tbl>
    <w:p w:rsidR="005C042C" w:rsidRDefault="005C042C" w:rsidP="005C042C">
      <w:pPr>
        <w:sectPr w:rsidR="005C042C">
          <w:headerReference w:type="even" r:id="rId6"/>
          <w:headerReference w:type="default" r:id="rId7"/>
          <w:pgSz w:w="11900" w:h="16840"/>
          <w:pgMar w:top="1144" w:right="762" w:bottom="903" w:left="1068" w:header="0" w:footer="475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F30B0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F30B0B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F30B0B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6.35pt;margin-top:36.55pt;width:3.85pt;height:6.9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F30B0B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</w:instrText>
                </w:r>
                <w:r>
                  <w:instrText xml:space="preserve">ORMAT </w:instrText>
                </w:r>
                <w:r>
                  <w:fldChar w:fldCharType="separate"/>
                </w:r>
                <w:r w:rsidRPr="006A2060">
                  <w:rPr>
                    <w:noProof/>
                    <w:sz w:val="20"/>
                    <w:szCs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F30B0B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6.35pt;margin-top:36.55pt;width:3.85pt;height:6.9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F30B0B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C042C" w:rsidRPr="005C042C">
                  <w:rPr>
                    <w:noProof/>
                    <w:sz w:val="20"/>
                    <w:szCs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5C042C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042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0B0B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C042C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5C042C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5C042C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5C042C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5C042C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5C042C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5C042C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1110</Words>
  <Characters>6331</Characters>
  <Application>Microsoft Office Word</Application>
  <DocSecurity>0</DocSecurity>
  <Lines>52</Lines>
  <Paragraphs>14</Paragraphs>
  <ScaleCrop>false</ScaleCrop>
  <Company>Krokoz™</Company>
  <LinksUpToDate>false</LinksUpToDate>
  <CharactersWithSpaces>7427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2022-03-01T11:58:00Z</dcterms:created>
  <dcterms:modified xsi:type="dcterms:W3CDTF">2022-03-01T11:58:00Z</dcterms:modified>
</cp:coreProperties>
</file>