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2.xml" ContentType="application/vnd.openxmlformats-officedocument.wordprocessingml.head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EC1" w:rsidRDefault="00C91EC1" w:rsidP="00C91EC1">
      <w:pPr>
        <w:pStyle w:val="1"/>
        <w:spacing w:line="240" w:lineRule="auto"/>
        <w:ind w:left="5400" w:firstLine="0"/>
      </w:pPr>
      <w:r>
        <w:t>Приложение 26</w:t>
      </w:r>
    </w:p>
    <w:p w:rsidR="00217FF3" w:rsidRDefault="00217FF3" w:rsidP="00217FF3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C91EC1" w:rsidRDefault="00C91EC1" w:rsidP="00C91EC1">
      <w:pPr>
        <w:pStyle w:val="20"/>
        <w:spacing w:after="940"/>
        <w:ind w:left="0" w:right="300"/>
      </w:pPr>
      <w:r>
        <w:t>ФОРМА</w:t>
      </w:r>
    </w:p>
    <w:p w:rsidR="00C91EC1" w:rsidRDefault="00C91EC1" w:rsidP="00C91EC1">
      <w:pPr>
        <w:pStyle w:val="20"/>
        <w:spacing w:after="2300"/>
        <w:ind w:left="7600" w:right="0"/>
        <w:jc w:val="left"/>
      </w:pPr>
      <w:r>
        <w:t>Место для нанесения QR-кода</w:t>
      </w:r>
    </w:p>
    <w:p w:rsidR="00C91EC1" w:rsidRDefault="00C91EC1" w:rsidP="00C91EC1">
      <w:pPr>
        <w:pStyle w:val="1"/>
        <w:spacing w:after="260" w:line="240" w:lineRule="auto"/>
        <w:ind w:firstLine="0"/>
        <w:jc w:val="center"/>
      </w:pPr>
      <w:r>
        <w:rPr>
          <w:b/>
          <w:bCs/>
        </w:rPr>
        <w:t>Проверочный лист</w:t>
      </w:r>
      <w:r>
        <w:rPr>
          <w:b/>
          <w:bCs/>
        </w:rPr>
        <w:br/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гарантий медицинских</w:t>
      </w:r>
      <w:r>
        <w:rPr>
          <w:b/>
          <w:bCs/>
        </w:rPr>
        <w:br/>
        <w:t>работников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C91EC1" w:rsidRDefault="00C91EC1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5"/>
          <w:pgSz w:w="11900" w:h="16840"/>
          <w:pgMar w:top="1227" w:right="488" w:bottom="934" w:left="1371" w:header="799" w:footer="506" w:gutter="0"/>
          <w:pgNumType w:start="37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1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tabs>
                <w:tab w:val="left" w:pos="2611"/>
                <w:tab w:val="left" w:pos="5160"/>
              </w:tabs>
              <w:spacing w:line="240" w:lineRule="auto"/>
              <w:ind w:firstLine="0"/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C91EC1" w:rsidRDefault="00C91EC1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C91EC1" w:rsidRDefault="00C91EC1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C91EC1" w:rsidRDefault="00C91EC1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tabs>
                <w:tab w:val="left" w:leader="underscore" w:pos="1723"/>
                <w:tab w:val="left" w:leader="underscore" w:pos="2400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before="100" w:line="240" w:lineRule="auto"/>
              <w:ind w:firstLine="0"/>
            </w:pPr>
            <w:r>
              <w:t>№ от</w:t>
            </w: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tabs>
                <w:tab w:val="left" w:pos="2006"/>
                <w:tab w:val="left" w:pos="3662"/>
                <w:tab w:val="left" w:pos="4397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after="539" w:line="1" w:lineRule="exact"/>
      </w:pPr>
    </w:p>
    <w:p w:rsidR="00C91EC1" w:rsidRDefault="00C91EC1" w:rsidP="00C91EC1">
      <w:pPr>
        <w:pStyle w:val="1"/>
        <w:spacing w:line="240" w:lineRule="auto"/>
        <w:ind w:left="260" w:firstLine="86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5"/>
        <w:gridCol w:w="2827"/>
        <w:gridCol w:w="710"/>
        <w:gridCol w:w="730"/>
        <w:gridCol w:w="1022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82"/>
          <w:jc w:val="center"/>
        </w:trPr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220"/>
            </w:pPr>
            <w:r>
              <w:lastRenderedPageBreak/>
              <w:t>№</w:t>
            </w:r>
          </w:p>
        </w:tc>
        <w:tc>
          <w:tcPr>
            <w:tcW w:w="30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62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70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1EC1" w:rsidRDefault="00C91EC1" w:rsidP="00493BF9"/>
        </w:tc>
        <w:tc>
          <w:tcPr>
            <w:tcW w:w="30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91EC1" w:rsidRDefault="00C91EC1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after="100"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</w:p>
          <w:p w:rsidR="00C91EC1" w:rsidRDefault="00C91EC1" w:rsidP="00493BF9">
            <w:pPr>
              <w:pStyle w:val="a6"/>
              <w:spacing w:line="240" w:lineRule="auto"/>
              <w:ind w:right="320" w:firstLine="0"/>
              <w:jc w:val="right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МО</w:t>
            </w:r>
          </w:p>
        </w:tc>
        <w:tc>
          <w:tcPr>
            <w:tcW w:w="10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/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320"/>
            </w:pPr>
            <w: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94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Для медицинских работников установлена сокращенная продолжительность рабочего времени не более 39 часов в неделю?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86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 врачам - руководителям структурных подразделений (кроме врачей-статистиков); среднему медицинскому персоналу (кроме медицинских регистраторов архива, медицинских статистиков) и младшему медицинскому персоналу инфекционных больниц, отделений,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I Перечня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36</w:t>
            </w:r>
            <w:r>
              <w:softHyphen/>
              <w:t>часовую рабочую неделю, утвержденного постановлением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27"/>
        <w:gridCol w:w="710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60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палат, кабинетов, а так же </w:t>
            </w:r>
            <w:proofErr w:type="spellStart"/>
            <w:r>
              <w:t>кожно</w:t>
            </w:r>
            <w:r>
              <w:softHyphen/>
              <w:t>венерологических</w:t>
            </w:r>
            <w:proofErr w:type="spellEnd"/>
            <w:r>
              <w:t xml:space="preserve"> диспансеров, отделений, кабинетов, </w:t>
            </w:r>
            <w:proofErr w:type="gramStart"/>
            <w:r>
              <w:t>выполняющим</w:t>
            </w:r>
            <w:proofErr w:type="gramEnd"/>
            <w:r>
              <w:t xml:space="preserve"> работу непосредственно по оказанию медицинской помощи и обслуживанию больных?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Правительства Российской Федерации от 14.02.2003 № 101 (Собрание законодательства Российской Федерации, 2003, № 8, ст. 757) (далее - Перечень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55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rPr>
                <w:sz w:val="30"/>
                <w:szCs w:val="30"/>
              </w:rPr>
            </w:pPr>
            <w:r>
              <w:rPr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 врачу - руководителю учреждения, структурного подразделения; среднему и младшему медицинскому персоналу лепрозориев?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II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28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 врачу - руководителю организации, структурного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первый раздела III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6"/>
          <w:pgSz w:w="11900" w:h="16840"/>
          <w:pgMar w:top="1227" w:right="488" w:bottom="934" w:left="1371" w:header="0" w:footer="506" w:gutter="0"/>
          <w:pgNumType w:start="2"/>
          <w:cols w:space="720"/>
          <w:noEndnote/>
          <w:docGrid w:linePitch="360"/>
        </w:sectPr>
      </w:pPr>
    </w:p>
    <w:p w:rsidR="00C91EC1" w:rsidRDefault="00C91EC1" w:rsidP="00C91EC1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auto"/>
        <w:ind w:firstLine="0"/>
      </w:pPr>
      <w:proofErr w:type="gramStart"/>
      <w:r>
        <w:lastRenderedPageBreak/>
        <w:t xml:space="preserve">подразделения </w:t>
      </w:r>
      <w:proofErr w:type="spellStart"/>
      <w:r>
        <w:t>лечебно</w:t>
      </w:r>
      <w:r>
        <w:softHyphen/>
        <w:t>профилактических</w:t>
      </w:r>
      <w:proofErr w:type="spellEnd"/>
      <w:r>
        <w:t xml:space="preserve"> учреждений (больницы, центры, отделения, палаты) по профилактике и борьбе со </w:t>
      </w:r>
      <w:proofErr w:type="spellStart"/>
      <w:r>
        <w:t>СПИДом</w:t>
      </w:r>
      <w:proofErr w:type="spellEnd"/>
      <w:r>
        <w:t xml:space="preserve"> и инфекционными заболеваниями, организаций государственной </w:t>
      </w:r>
      <w:proofErr w:type="spellStart"/>
      <w:r>
        <w:t>санитарно</w:t>
      </w:r>
      <w:r>
        <w:softHyphen/>
        <w:t>эпидемиологической</w:t>
      </w:r>
      <w:proofErr w:type="spellEnd"/>
      <w:r>
        <w:t xml:space="preserve"> службы и их структурных подразделений, а также структурных подразделений организаций здравоохранения, в том числе специализированных, осуществляющих диагностику, лечение, проведение </w:t>
      </w:r>
      <w:proofErr w:type="spellStart"/>
      <w:r>
        <w:t>судебно</w:t>
      </w:r>
      <w:r>
        <w:softHyphen/>
        <w:t>медицинской</w:t>
      </w:r>
      <w:proofErr w:type="spellEnd"/>
      <w:r>
        <w:t xml:space="preserve"> экспертизы и другую работу с больными </w:t>
      </w:r>
      <w:proofErr w:type="spellStart"/>
      <w:r>
        <w:t>СПИДом</w:t>
      </w:r>
      <w:proofErr w:type="spellEnd"/>
      <w:r>
        <w:t xml:space="preserve"> и ВИЧ- инфицированными, выполняющим работу непосредственно по диагностике и оказанию медицинской помощи больным </w:t>
      </w:r>
      <w:proofErr w:type="spellStart"/>
      <w:r>
        <w:t>СПИДом</w:t>
      </w:r>
      <w:proofErr w:type="spellEnd"/>
      <w:proofErr w:type="gramEnd"/>
      <w:r>
        <w:t xml:space="preserve"> и ВИЧ- инфицированным; проведение </w:t>
      </w:r>
      <w:proofErr w:type="spellStart"/>
      <w:r>
        <w:t>судебно</w:t>
      </w:r>
      <w:r>
        <w:softHyphen/>
        <w:t>медицинской</w:t>
      </w:r>
      <w:proofErr w:type="spellEnd"/>
      <w:r>
        <w:t xml:space="preserve"> экспертизы и другой работы с больными </w:t>
      </w:r>
      <w:proofErr w:type="spellStart"/>
      <w:r>
        <w:t>СПИДом</w:t>
      </w:r>
      <w:proofErr w:type="spellEnd"/>
      <w:r>
        <w:t xml:space="preserve"> и ВИЧ-</w:t>
      </w:r>
    </w:p>
    <w:p w:rsidR="00C91EC1" w:rsidRDefault="00C91EC1" w:rsidP="00C91EC1">
      <w:pPr>
        <w:pStyle w:val="1"/>
        <w:spacing w:line="240" w:lineRule="auto"/>
        <w:ind w:firstLine="0"/>
        <w:sectPr w:rsidR="00C91EC1">
          <w:headerReference w:type="default" r:id="rId7"/>
          <w:pgSz w:w="11900" w:h="16840"/>
          <w:pgMar w:top="1195" w:right="4178" w:bottom="1045" w:left="2106" w:header="767" w:footer="617" w:gutter="0"/>
          <w:pgNumType w:start="383"/>
          <w:cols w:num="2" w:sep="1" w:space="278"/>
          <w:noEndnote/>
          <w:docGrid w:linePitch="360"/>
        </w:sectPr>
      </w:pPr>
      <w:r>
        <w:t xml:space="preserve">Перечня должностей </w:t>
      </w:r>
      <w:r>
        <w:lastRenderedPageBreak/>
        <w:t>и (или) специальностей, работа в которых дает право на сокращенную 36</w:t>
      </w:r>
      <w:r>
        <w:softHyphen/>
        <w:t>часовую рабочую неделю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3000"/>
        <w:gridCol w:w="2832"/>
        <w:gridCol w:w="706"/>
        <w:gridCol w:w="734"/>
        <w:gridCol w:w="1018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97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больных </w:t>
            </w:r>
            <w:proofErr w:type="spellStart"/>
            <w:r>
              <w:t>СПИДом</w:t>
            </w:r>
            <w:proofErr w:type="spellEnd"/>
            <w:r>
              <w:t xml:space="preserve"> и ВИЧ- инфицированных; работа по проведению судебно-медицинской экспертизы и другая работа с больными </w:t>
            </w:r>
            <w:proofErr w:type="spellStart"/>
            <w:r>
              <w:t>СПИДом</w:t>
            </w:r>
            <w:proofErr w:type="spellEnd"/>
            <w:r>
              <w:t xml:space="preserve"> и ВИЧ- инфицированными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4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Работодателем установлена сокращенная продолжительность рабочего времени 36 часов в неделю младшему медицинскому персоналу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учреждений (больницы, центры, отделения, палаты) по профилактике и борьбе со </w:t>
            </w:r>
            <w:proofErr w:type="spellStart"/>
            <w:r>
              <w:t>СПИДом</w:t>
            </w:r>
            <w:proofErr w:type="spellEnd"/>
            <w:r>
              <w:t xml:space="preserve"> и инфекционными заболеваниями,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и их структурным подразделениям, а также структурным подразделениям организаций здравоохранения, в том числе специализированным, осуществляющим диагностику, лечение, проведение </w:t>
            </w:r>
            <w:proofErr w:type="spellStart"/>
            <w:r>
              <w:t>судебно</w:t>
            </w:r>
            <w:r>
              <w:softHyphen/>
              <w:t>медицинской</w:t>
            </w:r>
            <w:proofErr w:type="spellEnd"/>
            <w:r>
              <w:t xml:space="preserve"> экспертизы и другую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третий раздела III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2995"/>
        <w:gridCol w:w="2837"/>
        <w:gridCol w:w="710"/>
        <w:gridCol w:w="730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инфицированными?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407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Работодателем установлена сокращенная продолжительность рабочего времени 36 часов в неделю среднему медицинскому персоналу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учреждений (больницы, центры, отделения, палаты) по профилактике и борьбе со </w:t>
            </w:r>
            <w:proofErr w:type="spellStart"/>
            <w:r>
              <w:t>СПИДом</w:t>
            </w:r>
            <w:proofErr w:type="spellEnd"/>
            <w:r>
              <w:t xml:space="preserve"> и инфекционными заболеваниями,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и их структурным подразделениям, а также структурным подразделениям организаций здравоохранения, в том числе специализированным, осуществляющим диагностику, лечение, проведение </w:t>
            </w:r>
            <w:proofErr w:type="spellStart"/>
            <w:r>
              <w:t>судебно</w:t>
            </w:r>
            <w:r>
              <w:softHyphen/>
              <w:t>медицинской</w:t>
            </w:r>
            <w:proofErr w:type="spellEnd"/>
            <w:r>
              <w:t xml:space="preserve"> экспертизы и другую работу с больными </w:t>
            </w:r>
            <w:proofErr w:type="spellStart"/>
            <w:r>
              <w:t>СПИДом</w:t>
            </w:r>
            <w:proofErr w:type="spellEnd"/>
            <w:r>
              <w:t xml:space="preserve"> и ВИЧ</w:t>
            </w:r>
            <w:proofErr w:type="gramEnd"/>
            <w:r>
              <w:t xml:space="preserve">- </w:t>
            </w:r>
            <w:proofErr w:type="gramStart"/>
            <w:r>
              <w:t>инфицированными</w:t>
            </w:r>
            <w:proofErr w:type="gramEnd"/>
            <w:r>
              <w:t>, выполняющим работу непосредственно по оказанию медицинской помощи и обслуживанию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второй раздела III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8"/>
          <w:headerReference w:type="first" r:id="rId9"/>
          <w:pgSz w:w="11900" w:h="16840"/>
          <w:pgMar w:top="1203" w:right="525" w:bottom="1161" w:left="1295" w:header="0" w:footer="3" w:gutter="0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7"/>
        <w:gridCol w:w="710"/>
        <w:gridCol w:w="730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9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работу с больными </w:t>
            </w:r>
            <w:proofErr w:type="spellStart"/>
            <w:r>
              <w:t>СПИДом</w:t>
            </w:r>
            <w:proofErr w:type="spellEnd"/>
            <w:r>
              <w:t xml:space="preserve"> и ВИЧ- инфицированными, выполняющим работу непосредственно по обслуживанию и уходу за больными </w:t>
            </w:r>
            <w:proofErr w:type="spellStart"/>
            <w:r>
              <w:t>СПИДом</w:t>
            </w:r>
            <w:proofErr w:type="spellEnd"/>
            <w:r>
              <w:t xml:space="preserve"> и ВИЧ- инфицированными?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51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врачам, в том числе врачу - руководителю организации, структурного подразделения; среднему медицинскому персоналу, выполняющему проведение лабораторных исследований крови и материалов, поступающих от больных </w:t>
            </w:r>
            <w:proofErr w:type="spellStart"/>
            <w:r>
              <w:t>СПИДом</w:t>
            </w:r>
            <w:proofErr w:type="spellEnd"/>
            <w:r>
              <w:t xml:space="preserve"> и ВИЧ- инфицированных?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1 раздела IV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9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младшему медицинскому персоналу лабораторий (отделы, отделения, группы) организаций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2 раздела IV Перечня должностей и (или) специальностей,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3000"/>
        <w:gridCol w:w="2832"/>
        <w:gridCol w:w="706"/>
        <w:gridCol w:w="725"/>
        <w:gridCol w:w="1027"/>
        <w:gridCol w:w="106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968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здравоохранения и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 осуществляющих лабораторную диагностику ВИ</w:t>
            </w:r>
            <w:proofErr w:type="gramStart"/>
            <w:r>
              <w:t>Ч-</w:t>
            </w:r>
            <w:proofErr w:type="gramEnd"/>
            <w:r>
              <w:t xml:space="preserve"> инфекций, выполняющим работу непосредственно с кровью и материалами больных </w:t>
            </w:r>
            <w:proofErr w:type="spellStart"/>
            <w:r>
              <w:t>СПИДом</w:t>
            </w:r>
            <w:proofErr w:type="spellEnd"/>
            <w:r>
              <w:t xml:space="preserve"> и ВИЧ- инфицированных?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работа</w:t>
            </w:r>
            <w:proofErr w:type="gramEnd"/>
            <w:r>
              <w:t xml:space="preserve">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475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140"/>
            </w:pPr>
            <w:r>
              <w:t>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 врачам - руководителям отделений, кабинетов (кроме врач</w:t>
            </w:r>
            <w:proofErr w:type="gramStart"/>
            <w:r>
              <w:t>а-</w:t>
            </w:r>
            <w:proofErr w:type="gramEnd"/>
            <w:r>
              <w:t xml:space="preserve"> статистика); среднему медицинскому персоналу (кроме медицинского статистика, медицинского регистратора архива) и младшему медицинскому персоналу психиатрических (</w:t>
            </w:r>
            <w:proofErr w:type="spellStart"/>
            <w:r>
              <w:t>психоневрологичес</w:t>
            </w:r>
            <w:proofErr w:type="spellEnd"/>
            <w:r>
              <w:t xml:space="preserve"> </w:t>
            </w:r>
            <w:proofErr w:type="spellStart"/>
            <w:r>
              <w:t>ких</w:t>
            </w:r>
            <w:proofErr w:type="spellEnd"/>
            <w:r>
              <w:t xml:space="preserve">), нейрохирургических, наркологических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V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7"/>
        <w:gridCol w:w="710"/>
        <w:gridCol w:w="730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85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учреждений, отделений, палат и кабинетов, учреждений социального обслуживания населения и их структурных подразделений, предназначенных для обслуживания граждан, страдающих психическими заболеваниями, а также учреждений социальной защиты для лиц, оказавшихся в экстремальных условиях без определенного места жительства и занятий, выполняющим работу непосредственно по оказанию медицинской помощи и обслуживанию больных?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57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 врачам - руководителям отделений, кабинетов (кроме врач</w:t>
            </w:r>
            <w:proofErr w:type="gramStart"/>
            <w:r>
              <w:t>а-</w:t>
            </w:r>
            <w:proofErr w:type="gramEnd"/>
            <w:r>
              <w:t xml:space="preserve"> статистика); среднему медицинскому персоналу (кроме медицинского статистика, медицинского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VI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7"/>
        <w:gridCol w:w="710"/>
        <w:gridCol w:w="730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76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регистратора архива) и младшему медицинскому персоналу детских психиатрических (</w:t>
            </w:r>
            <w:proofErr w:type="spellStart"/>
            <w:proofErr w:type="gramStart"/>
            <w:r>
              <w:t>психоневрологически</w:t>
            </w:r>
            <w:proofErr w:type="spellEnd"/>
            <w:r>
              <w:t xml:space="preserve"> е</w:t>
            </w:r>
            <w:proofErr w:type="gramEnd"/>
            <w:r>
              <w:t xml:space="preserve">)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 учреждений, отделений, палат и кабинетов; учреждений социального обслуживания населения и их структурных подразделений в том числе для слепоглухонемых; домов ребенка (группы) для детей с поражением центральной нервной системы и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нарушением психики, организаций, осуществляющих образовательную деятельность (группы), для умственно отсталых детей, детей с поражением центральной нервной системы и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нарушением психики, выполняющим работу непосредственно по оказанию медицинской помощи и обслуживанию больных?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</w:t>
            </w:r>
            <w:proofErr w:type="gramStart"/>
            <w:r>
              <w:t>установлена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990"/>
        <w:gridCol w:w="2837"/>
        <w:gridCol w:w="706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87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сокращенная продолжительность рабочего времени 36 часов в неделю врачам, среднему и младшему медицинскому персоналу физиотерапевтических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 учреждений, отделений, кабинетов, выполняющим работу полный рабочий день в помещениях сероводородных и сернистых ванн; работающих полный рабочий день в помещениях </w:t>
            </w:r>
            <w:proofErr w:type="spellStart"/>
            <w:r>
              <w:t>грязеторфолечебниц</w:t>
            </w:r>
            <w:proofErr w:type="spellEnd"/>
            <w:r>
              <w:t xml:space="preserve"> и </w:t>
            </w:r>
            <w:proofErr w:type="spellStart"/>
            <w:r>
              <w:t>озокеритолечебниц</w:t>
            </w:r>
            <w:proofErr w:type="spellEnd"/>
            <w:r>
              <w:t>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Российской Федерации (Собрание законодательства Российской Федерации, 2002, № 1, ст. 3); абзац первый раздел VII Перечня должностей </w:t>
            </w:r>
            <w:proofErr w:type="gramStart"/>
            <w:r>
              <w:t>и(</w:t>
            </w:r>
            <w:proofErr w:type="gramEnd"/>
            <w:r>
              <w:t>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55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12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Работодателем установлена сокращенная продолжительность рабочего времени 36 часов в неделю среднему и младшему медицинскому персоналу физиотерапевтических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 учреждений, отделений, кабинетов, выполняющим работу, связанную исключительно с приготовлением искусственной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Часть 1 статьи 350 Трудового кодекса Российской Федерации (Собрание законодательства Российской Федерации, 2002, № 1, ст. 3); абзац второй раздела VII Перечня должностей </w:t>
            </w:r>
            <w:proofErr w:type="gramStart"/>
            <w:r>
              <w:t>и(</w:t>
            </w:r>
            <w:proofErr w:type="gramEnd"/>
            <w:r>
              <w:t>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7"/>
        <w:gridCol w:w="710"/>
        <w:gridCol w:w="734"/>
        <w:gridCol w:w="1018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64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сероводородной воды, а также анализом содержания сероводорода и сернистого газа в сероводородных и сернистых ваннах, смесителях, резервуарах, насосных станциях и в оголовках буровых скважин?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86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младшему медицинскому персоналу физиотерапевтических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 учреждений, отделений, кабинетов, выполняющим работу на подвозке и подогреве грязи и на очистке брезентов от лечебной грязи и озокерита?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третий раздела VII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94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среднему и младшему медицинскому персоналу учреждений государственной службы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раздел VIII Перечня должностей и (или) специальностей,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995"/>
        <w:gridCol w:w="2827"/>
        <w:gridCol w:w="710"/>
        <w:gridCol w:w="730"/>
        <w:gridCol w:w="1022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6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экспертизы (главное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экспертизы, бюро медико-социальной экспертизы), осуществляющих освидетельствование граждан, страдающих психическими заболеваниями?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работа</w:t>
            </w:r>
            <w:proofErr w:type="gramEnd"/>
            <w:r>
              <w:t xml:space="preserve">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8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установлена сокращенная продолжительность рабочего времени 36 часов в неделю старшим врачам станции (отделения) скорой медицинской помощи, станции (отделения) скорой и неотложной медицинской помощи городов Москвы и Санкт-Петербурга; фельдшерам или медицинским сестрам по приему вызовов и передаче их выездной бригаде станции (отделения) скорой медицинской помощи, станции (отделения) скорой и неотложной медицинской помощи городов Москвы и Санкт-Петербурга?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первый раздела IX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96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350 Трудового кодекса Российской Федерации (Собрание законодательства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95"/>
        <w:gridCol w:w="2832"/>
        <w:gridCol w:w="710"/>
        <w:gridCol w:w="730"/>
        <w:gridCol w:w="1013"/>
        <w:gridCol w:w="106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57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врачам-психиатрам; среднему и младшему медицинскому персоналу станций (отделений) скорой медицинской помощи, станций (отделений) скорой и неотложной медицинской помощи, отделений выездной экстренной и консультативной медицинской помощи областных, краевых и республиканских больниц, выполняющим работу по оказанию медицинской помощи и эвакуации граждан, страдающих психическими заболеваниями?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Российской Федерации, 2002, № 1, ст. 3), абзац второй раздела IX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87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140"/>
            </w:pPr>
            <w:r>
              <w:t>17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среднему и младшему медицинскому персоналу станций (отделений) скорой медицинской помощи, станций (отделений) скорой и неотложной медицинской помощи, отделений выездной экстренной и консультативной медицинской помощи областных, краевых и республиканских больниц,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третий раздела IX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10"/>
        <w:gridCol w:w="725"/>
        <w:gridCol w:w="1022"/>
        <w:gridCol w:w="103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выполняющим</w:t>
            </w:r>
            <w:proofErr w:type="gramEnd"/>
            <w:r>
              <w:t xml:space="preserve"> непосредственную работу по эвакуации инфекционных больных?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53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 врачам - руководителям, среднему и младшему медицинскому персоналу бактериологической и вирусологической лаборатории (отделения); врача</w:t>
            </w:r>
            <w:proofErr w:type="gramStart"/>
            <w:r>
              <w:t>м-</w:t>
            </w:r>
            <w:proofErr w:type="gramEnd"/>
            <w:r>
              <w:t xml:space="preserve"> бактериологам, врачам-вирусологам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1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4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19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</w:t>
            </w:r>
            <w:proofErr w:type="gramStart"/>
            <w:r>
              <w:t>м-</w:t>
            </w:r>
            <w:proofErr w:type="gramEnd"/>
            <w:r>
              <w:t xml:space="preserve"> эпидемиологам, помощникам врача- эпидемиолога, врачам- </w:t>
            </w:r>
            <w:proofErr w:type="spellStart"/>
            <w:r>
              <w:t>дезинфектологам</w:t>
            </w:r>
            <w:proofErr w:type="spellEnd"/>
            <w:r>
              <w:t>, инструкторам- дезинфекторам, в том числе руководителям подразделений, медицинским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Часть 1 статьи 350 Трудового кодекса Российской Федерации (Собрание законодательства Российской Федерации, 2002, № 1, ст. 3); абзац 2 раздела X Перечня должностей и (или) специальностей, работа в которых дает право </w:t>
            </w:r>
            <w:proofErr w:type="gramStart"/>
            <w:r>
              <w:t>на</w:t>
            </w:r>
            <w:proofErr w:type="gramEnd"/>
            <w:r>
              <w:t xml:space="preserve"> сокращенную 36</w:t>
            </w:r>
            <w:r>
              <w:softHyphen/>
              <w:t>часовую рабочую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995"/>
        <w:gridCol w:w="2832"/>
        <w:gridCol w:w="706"/>
        <w:gridCol w:w="730"/>
        <w:gridCol w:w="1022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дезинфекторам, санитаркам камерной дезинфекции (в том числе руководителям подразделений)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 выполняющим работу по очаговой, камерной и профилактической дезинфекции, дезинсекции, дератизации?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1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</w:t>
            </w:r>
            <w:proofErr w:type="gramStart"/>
            <w:r>
              <w:t>м-</w:t>
            </w:r>
            <w:proofErr w:type="gramEnd"/>
            <w:r>
              <w:t xml:space="preserve"> эпидемиологам, врачам-вирусологам, врачам-бактериологам, в том числе врачам - руководителям структурных подразделений; среднему и младшему медицинскому персоналу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 выполняющим работу непосредственно с живыми культурами (зараженными животными): бруцеллеза, вирусного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3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10"/>
        <w:gridCol w:w="730"/>
        <w:gridCol w:w="1018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571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гепатита, геморрагической лихорадки, желтой лихорадки, лихорадки </w:t>
            </w:r>
            <w:proofErr w:type="spellStart"/>
            <w:r>
              <w:t>Ку</w:t>
            </w:r>
            <w:proofErr w:type="spellEnd"/>
            <w:r>
              <w:t xml:space="preserve"> и других риккетсиозов, </w:t>
            </w:r>
            <w:proofErr w:type="spellStart"/>
            <w:r>
              <w:t>мелиоидоза</w:t>
            </w:r>
            <w:proofErr w:type="spellEnd"/>
            <w:r>
              <w:t>, менингита, натуральной оспы, орнитоза, полиомиелита, пситтакоза, сапа, сибирской язвы, сыпного тифа, туляремии, уличного бешенства и энцефалитов, а также в очагах и энзоотичных районах по этим заболеваниям?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8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врачам, в том числе врачам - руководителям структурных подразделений; среднему и младшему медицинскому персоналу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 выполняющим работу в отделе особо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3), абзац 4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7"/>
        <w:gridCol w:w="710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опасных инфекций?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51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лаборантам, инструктора</w:t>
            </w:r>
            <w:proofErr w:type="gramStart"/>
            <w:r>
              <w:t>м-</w:t>
            </w:r>
            <w:proofErr w:type="gramEnd"/>
            <w:r>
              <w:t xml:space="preserve"> дезинфекторам, медицинским дезинфекторам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 выполняющим работу в энтомологических отрядах по борьбе с клещевым энцефалитом и трансмиссивными заболеваниями?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5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58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</w:t>
            </w:r>
            <w:proofErr w:type="gramStart"/>
            <w:r>
              <w:t>м-</w:t>
            </w:r>
            <w:proofErr w:type="gramEnd"/>
            <w:r>
              <w:t xml:space="preserve"> эпидемиологам; среднему и младшему медицинскому персоналу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организаций государственной санитарно-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. Трудового кодекса Российской Федерации (Собрание законодательства Российской Федерации, 2002, № 1, ст. 3), абзац 6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2995"/>
        <w:gridCol w:w="2832"/>
        <w:gridCol w:w="710"/>
        <w:gridCol w:w="730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99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эпидемиологической службы, </w:t>
            </w:r>
            <w:proofErr w:type="gramStart"/>
            <w:r>
              <w:t>выполняющим</w:t>
            </w:r>
            <w:proofErr w:type="gramEnd"/>
            <w:r>
              <w:t xml:space="preserve"> работу в </w:t>
            </w:r>
            <w:proofErr w:type="spellStart"/>
            <w:r>
              <w:t>обсерваторе</w:t>
            </w:r>
            <w:proofErr w:type="spellEnd"/>
            <w:r>
              <w:t xml:space="preserve"> и изоляторе санитарно</w:t>
            </w:r>
            <w:r>
              <w:softHyphen/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карантинного пункта?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22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лаборантам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 выполняющим работу по приготовлению </w:t>
            </w:r>
            <w:proofErr w:type="spellStart"/>
            <w:r>
              <w:t>дератизационных</w:t>
            </w:r>
            <w:proofErr w:type="spellEnd"/>
            <w:r>
              <w:t xml:space="preserve"> приманок?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3), абзац 7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2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среднему и младшему медицинскому персоналу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организаций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 выполняющему работу по эвакуации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3), абзац 8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95"/>
        <w:gridCol w:w="2832"/>
        <w:gridCol w:w="706"/>
        <w:gridCol w:w="725"/>
        <w:gridCol w:w="1018"/>
        <w:gridCol w:w="106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9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инфекционных больных?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53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tabs>
                <w:tab w:val="left" w:pos="2602"/>
              </w:tabs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инструктора</w:t>
            </w:r>
            <w:proofErr w:type="gramStart"/>
            <w:r>
              <w:t>м-</w:t>
            </w:r>
            <w:proofErr w:type="gramEnd"/>
            <w:r>
              <w:t xml:space="preserve"> дезинфекторам, медицинским дезинфекторам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 организаций государственной санитарно-</w:t>
            </w:r>
            <w:r>
              <w:tab/>
              <w:t>,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эпидемиологической службы, </w:t>
            </w:r>
            <w:proofErr w:type="gramStart"/>
            <w:r>
              <w:t>выполняющим</w:t>
            </w:r>
            <w:proofErr w:type="gramEnd"/>
            <w:r>
              <w:t xml:space="preserve"> работу по фасовке и хранению дезинфекционных средств?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9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22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</w:t>
            </w:r>
            <w:proofErr w:type="gramStart"/>
            <w:r>
              <w:t>м-</w:t>
            </w:r>
            <w:proofErr w:type="gramEnd"/>
            <w:r>
              <w:t xml:space="preserve"> эпидемиологам, помощникам врача- эпидемиолога, врачам, среднему и младшему медицинскому персоналу бактериологических лабораторий центров государственной </w:t>
            </w:r>
            <w:proofErr w:type="spellStart"/>
            <w:r>
              <w:t>санитарно</w:t>
            </w:r>
            <w:r>
              <w:softHyphen/>
              <w:t>эпидемиологической</w:t>
            </w:r>
            <w:proofErr w:type="spellEnd"/>
            <w:r>
              <w:t xml:space="preserve"> службы,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3), абзац 10 раздела X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27"/>
        <w:gridCol w:w="710"/>
        <w:gridCol w:w="730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99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выполняющим работу непосредственно с материалом, инфицированным микобактериями туберкулеза?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46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 врачам - руководителям структурных подразделений (лаборатории, отдела, отделения); инструктора</w:t>
            </w:r>
            <w:proofErr w:type="gramStart"/>
            <w:r>
              <w:t>м-</w:t>
            </w:r>
            <w:proofErr w:type="gramEnd"/>
            <w:r>
              <w:t xml:space="preserve"> дезинфекторам, лаборантам; младшему медицинскому персоналу противочумных учреждений (центров, станций, отделений, отделов, лабораторий, институтов), выполняющим работу в помещениях, в которых находятся патогенные биологические агенты I -И групп патогенности, а также работу по производству медицинских иммунобиологических препаратов?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Часть 1 статьи 350 Трудового кодекса Российской Федерации (Собрание законодательства Российской Федерации, 2002, № 1, ст. 3); раздел XI Перечня должностей </w:t>
            </w:r>
            <w:proofErr w:type="gramStart"/>
            <w:r>
              <w:t>и(</w:t>
            </w:r>
            <w:proofErr w:type="gramEnd"/>
            <w:r>
              <w:t>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29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</w:t>
            </w:r>
            <w:proofErr w:type="gramStart"/>
            <w:r>
              <w:t>установлена</w:t>
            </w:r>
            <w:proofErr w:type="gramEnd"/>
            <w:r>
              <w:t xml:space="preserve"> сокращенная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5"/>
        <w:gridCol w:w="2822"/>
        <w:gridCol w:w="715"/>
        <w:gridCol w:w="725"/>
        <w:gridCol w:w="1027"/>
        <w:gridCol w:w="105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213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продолжительность рабочего времени 36 часов в неделю врачам, в том числе врачам - руководителям структурных подразделений; среднему и младшему медицинскому персоналу станций и отделений переливания крови, выполняющим работу по заготовке, переработке на компоненты </w:t>
            </w:r>
            <w:proofErr w:type="spellStart"/>
            <w:r>
              <w:t>неапробированной</w:t>
            </w:r>
            <w:proofErr w:type="spellEnd"/>
            <w:r>
              <w:t xml:space="preserve"> крови; лабораторные исследования заготовленной </w:t>
            </w:r>
            <w:proofErr w:type="spellStart"/>
            <w:r>
              <w:t>неапробированной</w:t>
            </w:r>
            <w:proofErr w:type="spellEnd"/>
            <w:r>
              <w:t xml:space="preserve"> крови; работу по выбраковке продукции с положительными маркерами на инфекционные заболевания (ВИ</w:t>
            </w:r>
            <w:proofErr w:type="gramStart"/>
            <w:r>
              <w:t>Ч-</w:t>
            </w:r>
            <w:proofErr w:type="gramEnd"/>
            <w:r>
              <w:t xml:space="preserve"> инфекцию, гепатиты В, С, сифилис) в процессе производства и </w:t>
            </w:r>
            <w:proofErr w:type="spellStart"/>
            <w:r>
              <w:t>карантинизации</w:t>
            </w:r>
            <w:proofErr w:type="spellEnd"/>
            <w:r>
              <w:t xml:space="preserve"> компонентов крови; работу по производству препаратов крови и кровезаменителей 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Федерации (Собрание законодательства Российской Федерации, 2002, № 1, ст. 3); раздел XII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30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в том числе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350 Трудового кодекса Российской Федерации (Собрание законодательства Российской</w:t>
            </w:r>
            <w:proofErr w:type="gramEnd"/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2995"/>
        <w:gridCol w:w="2832"/>
        <w:gridCol w:w="710"/>
        <w:gridCol w:w="730"/>
        <w:gridCol w:w="1018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26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врачам - руководителям отделений, кабинетов; среднему медицинскому персоналу (кроме медицинского статистика) и младшему медицинскому персоналу </w:t>
            </w:r>
            <w:proofErr w:type="spellStart"/>
            <w:r>
              <w:t>лечебно</w:t>
            </w:r>
            <w:r>
              <w:softHyphen/>
              <w:t>исправительных</w:t>
            </w:r>
            <w:proofErr w:type="spellEnd"/>
            <w:r>
              <w:t xml:space="preserve"> учреждений для принудительного лечения лиц, страдающих наркоманией и хроническим алкоголизмом?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Федерации, 2002, № 1, ст. 3);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раздел XIII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18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врачам, среднему и младшему медицинскому персоналу организаций, учреждений здравоохранения и социального обслуживания населения, выполняющим работу в барокамерах и кессонах; работу в центрах и отделениях микрохирургии, пластической микрохирургии, </w:t>
            </w:r>
            <w:proofErr w:type="spellStart"/>
            <w:r>
              <w:t>микрососудистой</w:t>
            </w:r>
            <w:proofErr w:type="spellEnd"/>
            <w:r>
              <w:t xml:space="preserve"> хирургии </w:t>
            </w:r>
            <w:proofErr w:type="gramStart"/>
            <w:r>
              <w:t>по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1 раздела XIV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06"/>
        <w:gridCol w:w="734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8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выполнению под микроскопом (непосредственно) микрохирургических операций по реплантации пальцев, кисти, сегментов конечностей; работу в отделениях и палатах для больных с поражением спинного мозга и позвоночника (спинальные больные); работу по сбору и обработке крови, работу в боксах?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51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36 часов в неделю медицинским дезинфекторам организаций, учреждений здравоохранения и социального обслуживания населения, выполняющим работу по очаговой, камерной и профилактической дезинфекции, дезинсекции, дератизации в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учреждениях?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абзац 2 раздела XIV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350 Трудового кодекса Российской Федерации (Собрание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3000"/>
        <w:gridCol w:w="2832"/>
        <w:gridCol w:w="706"/>
        <w:gridCol w:w="734"/>
        <w:gridCol w:w="1018"/>
        <w:gridCol w:w="106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88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часов в неделю врачам, среднему и младшему медицинскому персоналу, выполняющим работу, непосредственно связанную с рентгенотерапией, экспериментальным </w:t>
            </w:r>
            <w:proofErr w:type="spellStart"/>
            <w:r>
              <w:t>рентгенооб</w:t>
            </w:r>
            <w:proofErr w:type="spellEnd"/>
            <w:r>
              <w:t xml:space="preserve"> лучением; работу, непосредственно связанную с лучевой терапией с применением бет</w:t>
            </w:r>
            <w:proofErr w:type="gramStart"/>
            <w:r>
              <w:t>а-</w:t>
            </w:r>
            <w:proofErr w:type="gramEnd"/>
            <w:r>
              <w:t xml:space="preserve"> аппликаторов; работу, непосредственно связанную с </w:t>
            </w:r>
            <w:proofErr w:type="spellStart"/>
            <w:r>
              <w:t>электронографами</w:t>
            </w:r>
            <w:proofErr w:type="spellEnd"/>
            <w:r>
              <w:t xml:space="preserve"> и электронными микроскопами напряжением свыше 30 кВ?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законодательства Российской Федерации, 2002, № 1, ст. 3); подраздел 1 раздела XV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 2003, № 8, ст. 757)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55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36 часов в неделю врачам, среднему и младшему медицинскому персоналу, выполняющему работу, непосредственно связанную с нейтронными источниками (</w:t>
            </w:r>
            <w:proofErr w:type="spellStart"/>
            <w:r>
              <w:t>радий</w:t>
            </w:r>
            <w:r>
              <w:softHyphen/>
              <w:t>бериллиевые</w:t>
            </w:r>
            <w:proofErr w:type="spellEnd"/>
            <w:r>
              <w:t xml:space="preserve">, </w:t>
            </w:r>
            <w:proofErr w:type="spellStart"/>
            <w:r>
              <w:t>полоний</w:t>
            </w:r>
            <w:r>
              <w:softHyphen/>
              <w:t>бериллиевые</w:t>
            </w:r>
            <w:proofErr w:type="spellEnd"/>
            <w:r>
              <w:t>); работу, непосредственно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подраздел 2 раздела XV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10"/>
        <w:gridCol w:w="730"/>
        <w:gridCol w:w="1018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65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связанную</w:t>
            </w:r>
            <w:proofErr w:type="gramEnd"/>
            <w:r>
              <w:t xml:space="preserve"> с циклотронами, бетатронами, линейными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ускорителями и другими ускорительными установками?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015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установлена сокращенная продолжительность рабочего времени 36 часов в неделю врачам, среднему и младшему медицинскому персоналу, выполняющим работу, непосредственно связанную с открытыми радиоактивными веществами (изготовление, переработка, хранение, расфасовка, исследование, применение), активность которых на рабочем месте соответствует III, II и I классу работ; работу непосредственно по приготовлению и обслуживанию естественных и искусственных радоновых ванн?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XVI Перечня должностей и (или) специальностей, работа в которых дает право на сокращенную 36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36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33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350 Трудового кодекса Российской Федерации (Собрание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37"/>
        <w:gridCol w:w="710"/>
        <w:gridCol w:w="730"/>
        <w:gridCol w:w="1013"/>
        <w:gridCol w:w="105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80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часов в неделю врачам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 учреждений (поликлиники, амбулатории, диспансеры, медицинские пункты, станции, отделения, кабинеты) осуществляющим проведение исключительно амбулаторного приема больных?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законодательства Российской Федерации, 2002, № 1, ст. 3); </w:t>
            </w:r>
            <w:proofErr w:type="gramStart"/>
            <w:r>
              <w:t>раздел I Перечня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33</w:t>
            </w:r>
            <w:r>
              <w:softHyphen/>
              <w:t>часовую рабочую неделю, утвержденного постановлением Правительства Российской Федерации от 14.02.2003 № 101 (Собрание законодательства Российской Федерации, 2003, № 8, ст. 757) (далее - Перечень должностей и (или) специальностей, работа в которых дает право на сокращенную 33</w:t>
            </w:r>
            <w:r>
              <w:softHyphen/>
              <w:t>часовую рабочую неделю)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6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33 часов в неделю врачам, среднему медицинскому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350 Трудового кодекса Российской Федерации (Собрание законодательства Российской Федерации, 2002,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2"/>
        <w:gridCol w:w="710"/>
        <w:gridCol w:w="730"/>
        <w:gridCol w:w="1022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94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персоналу физиотерапевтических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 учреждений, отделений, кабинетов, выполняющим работу полный рабочий день на медицинских генераторах </w:t>
            </w:r>
            <w:proofErr w:type="spellStart"/>
            <w:proofErr w:type="gramStart"/>
            <w:r>
              <w:t>ультракоротковолно</w:t>
            </w:r>
            <w:proofErr w:type="spellEnd"/>
            <w:r>
              <w:t xml:space="preserve"> вой</w:t>
            </w:r>
            <w:proofErr w:type="gramEnd"/>
            <w:r>
              <w:t xml:space="preserve"> частоты «УКВЧ» мощностью свыше 200 Вт?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№ 1, ст. 3); раздел II Перечня должностей и (или) специальностей, работа в которых дает право на сокращенную 33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14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38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33 часов в неделю - врачам - стоматологам, врачам - стоматолога</w:t>
            </w:r>
            <w:proofErr w:type="gramStart"/>
            <w:r>
              <w:t>м-</w:t>
            </w:r>
            <w:proofErr w:type="gramEnd"/>
            <w:r>
              <w:t xml:space="preserve"> ортопедам, врачам- стоматологам- </w:t>
            </w:r>
            <w:proofErr w:type="spellStart"/>
            <w:r>
              <w:t>ортодонтам</w:t>
            </w:r>
            <w:proofErr w:type="spellEnd"/>
            <w:r>
              <w:t xml:space="preserve">, врачам- стоматологам детским, врачам - стоматологам- терапевтам, зубным врачам, зубным техникам (кроме врача - стоматолога-хирурга, врача - </w:t>
            </w:r>
            <w:proofErr w:type="spellStart"/>
            <w:r>
              <w:t>челюстно</w:t>
            </w:r>
            <w:r>
              <w:softHyphen/>
              <w:t>лицевого</w:t>
            </w:r>
            <w:proofErr w:type="spellEnd"/>
            <w:r>
              <w:t xml:space="preserve"> хирурга) стоматологических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организаций, учреждений (отделений, кабинетов)?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III Перечня должностей и (или) специальностей, работа в которых дает право на сокращенную 33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39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10"/>
          <w:pgSz w:w="11900" w:h="16840"/>
          <w:pgMar w:top="1203" w:right="525" w:bottom="1161" w:left="1295" w:header="0" w:footer="733" w:gutter="0"/>
          <w:pgNumType w:start="8"/>
          <w:cols w:space="720"/>
          <w:noEndnote/>
          <w:docGrid w:linePitch="360"/>
        </w:sectPr>
      </w:pPr>
    </w:p>
    <w:p w:rsidR="00C91EC1" w:rsidRDefault="00C91EC1" w:rsidP="00C91EC1">
      <w:pPr>
        <w:pStyle w:val="1"/>
        <w:spacing w:line="240" w:lineRule="auto"/>
        <w:ind w:firstLine="0"/>
      </w:pPr>
      <w:r>
        <w:lastRenderedPageBreak/>
        <w:t>установлена сокращенная продолжительность рабочего времени 30 часов в неделю врачам, в том числе врачу - руководителю учреждения (отделения, кабинета, лаборатории), среднему и младшему медицинскому персоналу туберкулезных (</w:t>
      </w:r>
      <w:proofErr w:type="spellStart"/>
      <w:proofErr w:type="gramStart"/>
      <w:r>
        <w:t>противотуберкулезны</w:t>
      </w:r>
      <w:proofErr w:type="spellEnd"/>
      <w:r>
        <w:t xml:space="preserve"> </w:t>
      </w:r>
      <w:proofErr w:type="spellStart"/>
      <w:r>
        <w:t>х</w:t>
      </w:r>
      <w:proofErr w:type="spellEnd"/>
      <w:proofErr w:type="gramEnd"/>
      <w:r>
        <w:t>) организаций здравоохранения и их структурных подразделений; лечебно</w:t>
      </w:r>
      <w:r>
        <w:softHyphen/>
      </w:r>
    </w:p>
    <w:p w:rsidR="00C91EC1" w:rsidRDefault="00C91EC1" w:rsidP="00C91EC1">
      <w:pPr>
        <w:pStyle w:val="1"/>
        <w:spacing w:line="240" w:lineRule="auto"/>
        <w:ind w:firstLine="0"/>
      </w:pPr>
      <w:r>
        <w:t>производственных (трудовых) мастерских при туберкулезных (</w:t>
      </w:r>
      <w:proofErr w:type="spellStart"/>
      <w:proofErr w:type="gramStart"/>
      <w:r>
        <w:t>противотуберкулезны</w:t>
      </w:r>
      <w:proofErr w:type="spellEnd"/>
      <w:r>
        <w:t xml:space="preserve"> </w:t>
      </w:r>
      <w:proofErr w:type="spellStart"/>
      <w:r>
        <w:t>х</w:t>
      </w:r>
      <w:proofErr w:type="spellEnd"/>
      <w:proofErr w:type="gramEnd"/>
      <w:r>
        <w:t xml:space="preserve">) организациях; клиник (клинических отделений) для больных туберкулезом медицинских, научных, образовательных организаций; организаций, осуществляющих образовательную деятельность (подразделений), для больных туберкулезом детей; учреждений социального обслуживания </w:t>
      </w:r>
      <w:r>
        <w:lastRenderedPageBreak/>
        <w:t>населения, предназначенных для обслуживания</w:t>
      </w:r>
    </w:p>
    <w:p w:rsidR="00C91EC1" w:rsidRDefault="00C91EC1" w:rsidP="00C91EC1">
      <w:pPr>
        <w:pStyle w:val="1"/>
        <w:spacing w:line="240" w:lineRule="auto"/>
        <w:ind w:firstLine="0"/>
      </w:pPr>
      <w:proofErr w:type="gramStart"/>
      <w:r>
        <w:t>Трудового кодекса Российской Федерации (Собрание законодательства Российской Федерации,</w:t>
      </w:r>
      <w:proofErr w:type="gramEnd"/>
    </w:p>
    <w:p w:rsidR="00C91EC1" w:rsidRDefault="00C91EC1" w:rsidP="00C91EC1">
      <w:pPr>
        <w:pStyle w:val="1"/>
        <w:numPr>
          <w:ilvl w:val="0"/>
          <w:numId w:val="1"/>
        </w:numPr>
        <w:tabs>
          <w:tab w:val="left" w:pos="774"/>
        </w:tabs>
        <w:spacing w:line="240" w:lineRule="auto"/>
        <w:ind w:firstLine="0"/>
      </w:pPr>
      <w:bookmarkStart w:id="0" w:name="bookmark80"/>
      <w:bookmarkEnd w:id="0"/>
      <w:r>
        <w:t>№ 1, ст. 3); раздел I Перечня должностей и (или) специальностей медицинских работников, организаций, а также отделений, палат, кабинетов и условий труда, работа в которых дает право на сокращенную 30</w:t>
      </w:r>
      <w:r>
        <w:softHyphen/>
        <w:t>часовую рабочую неделю, утвержденного постановлением Правительства Российской Федерации от 14.02.2003 № 101 (Собрание законодательства Российской Федерации,</w:t>
      </w:r>
    </w:p>
    <w:p w:rsidR="00C91EC1" w:rsidRDefault="00C91EC1" w:rsidP="00C91EC1">
      <w:pPr>
        <w:pStyle w:val="1"/>
        <w:numPr>
          <w:ilvl w:val="0"/>
          <w:numId w:val="1"/>
        </w:numPr>
        <w:tabs>
          <w:tab w:val="left" w:pos="759"/>
        </w:tabs>
        <w:spacing w:line="240" w:lineRule="auto"/>
        <w:ind w:firstLine="0"/>
        <w:sectPr w:rsidR="00C91EC1">
          <w:headerReference w:type="default" r:id="rId11"/>
          <w:pgSz w:w="11900" w:h="16840"/>
          <w:pgMar w:top="1247" w:right="4172" w:bottom="1164" w:left="2126" w:header="0" w:footer="736" w:gutter="0"/>
          <w:cols w:num="2" w:sep="1" w:space="157"/>
          <w:noEndnote/>
          <w:docGrid w:linePitch="360"/>
        </w:sectPr>
      </w:pPr>
      <w:bookmarkStart w:id="1" w:name="bookmark81"/>
      <w:bookmarkEnd w:id="1"/>
      <w:proofErr w:type="gramStart"/>
      <w:r>
        <w:t>№ 8, ст. 757) (далее - Перечень должностей и (или) специальностей, работа в которых дает право на сокращенную 30</w:t>
      </w:r>
      <w:r>
        <w:softHyphen/>
        <w:t>часовую рабочую неделю)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7"/>
        <w:gridCol w:w="710"/>
        <w:gridCol w:w="730"/>
        <w:gridCol w:w="1018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больных туберкулезом?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18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30 часов в неделю врачам, в том числе врачам - руководителям отделений, лабораторий; среднему и младшему медицинскому персоналу патолого</w:t>
            </w:r>
            <w:r>
              <w:softHyphen/>
              <w:t>анатомических отделений бюро (института), отделений, лабораторий, прозекторских, моргов, выполняющим работу, непосредственно связанную с трупами и трупным материалом?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II Перечня должностей и (или) специальностей, работа в которых дает право на сокращенную 30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57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Работодателем установлена сокращенная продолжительность рабочего времени 30 часов в неделю врачам, среднему и младшему медицинскому персоналу учреждений государственной службы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 (главное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экспертизы, бюро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III Перечня должностей и (или) специальностей, работа в которых дает право на сокращенную 30</w:t>
            </w:r>
            <w:r>
              <w:softHyphen/>
              <w:t>часовую рабочую неделю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2995"/>
        <w:gridCol w:w="2832"/>
        <w:gridCol w:w="706"/>
        <w:gridCol w:w="734"/>
        <w:gridCol w:w="1018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98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медико-социальной экспертизы), осуществляющим освидетельствование граждан, больных туберкулезом?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87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30 часов в неделю врачам - </w:t>
            </w:r>
            <w:proofErr w:type="spellStart"/>
            <w:r>
              <w:t>судебно</w:t>
            </w:r>
            <w:r>
              <w:softHyphen/>
              <w:t>медицинским</w:t>
            </w:r>
            <w:proofErr w:type="spellEnd"/>
            <w:r>
              <w:t xml:space="preserve"> экспертам, в том числе врачам - руководителям отдела, отделения; среднему и младшему медицинскому персоналу бюро судебно-медицинской экспертизы, выполняющим работу, непосредственно связанную с трупами и трупным материалом?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IV Перечня должностей и (или) специальностей, работа в которых дает право на сокращенную 30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58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сокращенная продолжительность рабочего времени 30 часов в неделю врачам, среднему и младшему медицинскому персоналу лабораторий, отделений и отделов организаций здравоохранения, выполняющим работу по заготовке и консервации трупной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раздел V Перечня должностей и (или) специальностей, работа в которых дает право на сокращенную 30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5"/>
        <w:gridCol w:w="2832"/>
        <w:gridCol w:w="706"/>
        <w:gridCol w:w="734"/>
        <w:gridCol w:w="1018"/>
        <w:gridCol w:w="105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крови?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54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44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30 часов в неделю врачам, среднему и младшему медицинскому персоналу, выполняющим работу, непосредственно связанную с </w:t>
            </w:r>
            <w:proofErr w:type="spellStart"/>
            <w:r>
              <w:t>гамма</w:t>
            </w:r>
            <w:r>
              <w:softHyphen/>
              <w:t>терапией</w:t>
            </w:r>
            <w:proofErr w:type="spellEnd"/>
            <w:r>
              <w:t xml:space="preserve"> и экспериментальным гамма-излучением (работа в палатах для больных с наложенными радиоактивными препаратами; работа, связанная с гамм</w:t>
            </w:r>
            <w:proofErr w:type="gramStart"/>
            <w:r>
              <w:t>а-</w:t>
            </w:r>
            <w:proofErr w:type="gramEnd"/>
            <w:r>
              <w:t xml:space="preserve"> установками)?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подраздел 1 раздела VI Перечня должностей и (или) специальностей, работа в которых дает право на сокращенную 30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542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30 часов в неделю врачам и среднему медицинскому персоналу, выполняющему работу, непосредственно связанную с рентгенодиагностикой, флюорографией; работу на ротационной </w:t>
            </w:r>
            <w:proofErr w:type="spellStart"/>
            <w:proofErr w:type="gramStart"/>
            <w:r>
              <w:t>рентгенотерапевтическ</w:t>
            </w:r>
            <w:proofErr w:type="spellEnd"/>
            <w:r>
              <w:t xml:space="preserve"> ой</w:t>
            </w:r>
            <w:proofErr w:type="gramEnd"/>
            <w:r>
              <w:t xml:space="preserve"> установке с визуальным контролем?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подраздел 2 раздела VI Перечня должностей и (или) специальностей, работа в которых дает право на сокращенную 30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32"/>
        <w:gridCol w:w="706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17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lastRenderedPageBreak/>
              <w:t>46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30 часов в неделю санитаркам рентгеновских, флюорографических кабинетов и установок, работающих с применением рентгеновского излучения, выполняющим работу не менее половины рабочего дня, непосредственно связанную с оказанием помощи врачу при выполнении им работ по рентгенодиагностике, флюорографии, на </w:t>
            </w:r>
            <w:proofErr w:type="spellStart"/>
            <w:proofErr w:type="gramStart"/>
            <w:r>
              <w:t>рентгенотерапевтическ</w:t>
            </w:r>
            <w:proofErr w:type="spellEnd"/>
            <w:r>
              <w:t xml:space="preserve"> ой</w:t>
            </w:r>
            <w:proofErr w:type="gramEnd"/>
            <w:r>
              <w:t xml:space="preserve"> установке с визуальным контролем?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1 статьи 350 Трудового кодекса Российской Федерации (Собрание законодательства Российской Федерации, 2002, № 1, ст. 3); подраздел 2 раздела VI Перечня должностей и (или) специальностей, работа в которых дает право на сокращенную 30</w:t>
            </w:r>
            <w:r>
              <w:softHyphen/>
              <w:t>часовую рабочую неделю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5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сокращенная продолжительность рабочего времени 24 часа в неделю - для медицинских работников, непосредственно осуществляющих </w:t>
            </w:r>
            <w:proofErr w:type="spellStart"/>
            <w:r>
              <w:t>гамма-терапию</w:t>
            </w:r>
            <w:proofErr w:type="spellEnd"/>
            <w:r>
              <w:t xml:space="preserve"> и экспериментальное гамма-облучение </w:t>
            </w:r>
            <w:proofErr w:type="spellStart"/>
            <w:r>
              <w:t>гамма-препаратами</w:t>
            </w:r>
            <w:proofErr w:type="spellEnd"/>
            <w:r>
              <w:t xml:space="preserve"> в </w:t>
            </w:r>
            <w:proofErr w:type="spellStart"/>
            <w:proofErr w:type="gramStart"/>
            <w:r>
              <w:t>радиоманипуляционны</w:t>
            </w:r>
            <w:proofErr w:type="spellEnd"/>
            <w:r>
              <w:t xml:space="preserve"> </w:t>
            </w:r>
            <w:proofErr w:type="spellStart"/>
            <w:r>
              <w:t>х</w:t>
            </w:r>
            <w:proofErr w:type="spellEnd"/>
            <w:proofErr w:type="gramEnd"/>
            <w:r>
              <w:t xml:space="preserve"> кабинетах и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350 Трудового кодекса Российской Федерации (Собрание законодательства Российской Федерации, 2002, №1, ст. 3); абзац 5 пункта 1 постановления Правительства Российской Федерации от 14 февраля 2003 года № 101 (Собрание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27"/>
        <w:gridCol w:w="706"/>
        <w:gridCol w:w="734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лабораториях</w:t>
            </w:r>
            <w:proofErr w:type="gramEnd"/>
            <w:r>
              <w:t>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законодательства Российской Федерации, 2003, № 8, ст. 757)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Перечень должностей работников с ненормированным рабочим днем установлен коллективным договором, соглашениями или иным локальным нормативным актом работодателя?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первая статьи 101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23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49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При установлении ненормированного рабочего дня работникам, работающим на условиях неполного рабочего времени, соглашением сторон трудового договора установлена неполная рабочая неделя с полным рабочим днем (сменой)?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вторая статьи 101 Трудового кодекса Российской Федерации (Собрание законодательства Российской Федерации, 2002, № 1, ст. 3; 2017, № 25, ст. 3594)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5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Продолжительность работы по совместительству медицинских работников, проживающих и работающих в сельской местности и в поселках городского типа, не превышает 8 часов в день и 39 часов в неделю?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2 статьи 350 Трудового кодекса Российской Федерации (Собрание законодательства Российской Федерации, 2002, № 1, ст. 3; 2006, №27, ст. 2878); абзац 2 постановления Правительства Российской Федерации от 12.11.2002 № 813 «О продолжительности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06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85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работы по совместительству в организациях здравоохранения медицинских работников, проживающих и работающих в сельской местности и в поселках городского типа» (Собрание законодательства Российской Федерации, 2002, № 46, ст. 4595)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15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правилами внутреннего трудового распорядка установлен суммированный учет рабочего времени медицинских работников, осуществляющих дежурство на дому?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7 статьи 350 Трудового кодекса Российской Федерации (Собрание законодательства Российской Федерации, 2002, № 1, ст. 3; 2013, № 23, ст. 2883); пункт 2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дому, утвержденного приказом Министерства здравоохранения Российской Федерации от 02.04.14 № 148н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10"/>
        <w:gridCol w:w="730"/>
        <w:gridCol w:w="1022"/>
        <w:gridCol w:w="103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65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(</w:t>
            </w:r>
            <w:proofErr w:type="gramStart"/>
            <w:r>
              <w:t>зарегистрирован</w:t>
            </w:r>
            <w:proofErr w:type="gramEnd"/>
            <w:r>
              <w:t xml:space="preserve"> Минюстом России 19.05.14, регистрационный № 32328)(далее - Положения об особенностях режима рабочего времени)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58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утвержден график работы медицинских работников, осуществляющих дежурство на дому, определяющий время начала и окончания дежурства на дому с учетом мнения представительного органа работников?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7 статьи 350 Трудового кодекса Российской Федерации (Собрание законодательства Российской Федерации, 2002, № 1, ст. 3; 2013, № 23, ст. 2883); абзац 2 пункта 2 Положения об особенностях режима рабочего времени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4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утвержден локальный нормативный акт, устанавливающий порядок учета времени следования медицинского работника от дома до места работы (места оказания медицинской помощи в экстренной и неотложной форме) и обратно по согласованию с представительным органом работников?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7 статьи 350 Трудового кодекса Российской Федерации (Собрание законодательства Российской Федерации, 2002, № 1, ст. 3); абзац 3 пункта 3 Положения об особенностях режима рабочего времени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97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ведется учет времени пребывания работника дома в режиме ожидания вызова на работу, времени,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7 статьи 350 Трудового кодекса Российской Федерации (Собрание законодательства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3005"/>
        <w:gridCol w:w="2832"/>
        <w:gridCol w:w="710"/>
        <w:gridCol w:w="725"/>
        <w:gridCol w:w="1027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64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затраченного на оказание медицинской помощи, и времени следования медицинского работника от дома до места работы (места оказания медицинской помощи в экстренной и неотложной форме) и обратно в случае вызова его на работу во время дежурства на дому?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2002, № 1, ст. 3; 2013, № 23, ст. 2883); пункт 4 Положения об особенностях режима рабочего времени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80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55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 xml:space="preserve">Работодателем 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</w:t>
            </w:r>
            <w:proofErr w:type="gramStart"/>
            <w:r>
              <w:t>обязанности</w:t>
            </w:r>
            <w:proofErr w:type="gramEnd"/>
            <w:r>
              <w:t xml:space="preserve"> которых входит оказание психиатрической помощи и которым установлен ненормированный рабочий день, руководителям структурных подразделений - врачам-специалистам), среднему и младшему медицинскому персоналу (кроме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Часть 3 статьи 350 Трудового кодекса Российской Федерации (Собрание законодательства Российской Федерации, 2002, № 1, ст. 3; 2004, № 35, ст. 3607); абзац 1 раздела I Перечня медицинских работников, участвующих в оказании психиатрической помощи, непосредственно участвующих в оказании </w:t>
            </w:r>
            <w:proofErr w:type="spellStart"/>
            <w:proofErr w:type="gramStart"/>
            <w:r>
              <w:t>противотуберкулез</w:t>
            </w:r>
            <w:proofErr w:type="spellEnd"/>
            <w:r>
              <w:t xml:space="preserve"> ной</w:t>
            </w:r>
            <w:proofErr w:type="gramEnd"/>
            <w:r>
              <w:t xml:space="preserve"> помощи, осуществляющих диагностику и лечение ВИЧ- инфицированных, а также лиц, работа которых связана с материалами,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95"/>
        <w:gridCol w:w="2832"/>
        <w:gridCol w:w="706"/>
        <w:gridCol w:w="734"/>
        <w:gridCol w:w="1018"/>
        <w:gridCol w:w="105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48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медицинского статистика), медицинским психологам, работающим в психиатрических, психоневрологических</w:t>
            </w:r>
            <w:proofErr w:type="gramStart"/>
            <w:r>
              <w:t xml:space="preserve"> ,</w:t>
            </w:r>
            <w:proofErr w:type="gramEnd"/>
            <w:r>
              <w:t xml:space="preserve"> нейрохирургических, наркологических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структурных подразделениях (в том числе в отделениях, кабинетах, </w:t>
            </w:r>
            <w:proofErr w:type="spellStart"/>
            <w:r>
              <w:t>лечебно</w:t>
            </w:r>
            <w:r>
              <w:softHyphen/>
              <w:t>производственных</w:t>
            </w:r>
            <w:proofErr w:type="spellEnd"/>
            <w:r>
              <w:t xml:space="preserve"> (трудовых) мастерских)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содержащими вирус иммунодефицита человека, которым установлен ежегодный дополнительный оплачиваемый отпуск за работу с вредными и (или) опасными условиями труда, утвержденного постановлением Правительства Российской Федерации от 06.06.2013 №482 (Собрание законодательства Российской Федерации, 2013, № 24, ст. 3005) (далее - Перечень)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95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установлена продолжительность ежегодного дополнительного оплачиваемого отпуска в размере 35 календарных дней врачам (в том числе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350 Трудового кодекса Российской Федерации (Собрание законодательства Российской Федерации, 2002, № 1, ст. 3; 2004,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95"/>
        <w:gridCol w:w="2832"/>
        <w:gridCol w:w="710"/>
        <w:gridCol w:w="730"/>
        <w:gridCol w:w="1022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246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врачам, занимающим должность руководителя, заместителя руководителя, в трудовые (должностные) </w:t>
            </w:r>
            <w:proofErr w:type="gramStart"/>
            <w:r>
              <w:t>обязанности</w:t>
            </w:r>
            <w:proofErr w:type="gramEnd"/>
            <w:r>
              <w:t xml:space="preserve"> которых входит оказание психиатрической помощи и которым установлен ненормированный рабочий день, руководителям структурных подразделений - врачам-специалистам), среднему и младшему медицинскому персоналу (кроме медицинского статистика), медицинским психологам, работающим в клиниках (клинических отделениях)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организаций и образовательных организаций высшего образования, оказывающих психиатрическую помощь?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35, ст. 3607); абзац 1 раздела I Перечня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96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продолжительность </w:t>
            </w:r>
            <w:proofErr w:type="gramStart"/>
            <w:r>
              <w:t>ежегодного</w:t>
            </w:r>
            <w:proofErr w:type="gramEnd"/>
            <w:r>
              <w:t xml:space="preserve"> дополнительного оплачиваемого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350 Трудового кодекса Российской Федерации (Собрание законодательства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32"/>
        <w:gridCol w:w="710"/>
        <w:gridCol w:w="730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409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отпуска в размере 35 календарных дней врачам (в том числе врачам, занимающим должность руководителя, заместителя руководителя, в трудовые (должностные) </w:t>
            </w:r>
            <w:proofErr w:type="gramStart"/>
            <w:r>
              <w:t>обязанности</w:t>
            </w:r>
            <w:proofErr w:type="gramEnd"/>
            <w:r>
              <w:t xml:space="preserve"> которых входит оказание психиатрической помощи и которым установлен ненормированный рабочий день, руководителям структурных подразделений - врачам-специалистам), среднему и младшему медицинскому персоналу (кроме медицинского статистика), медицинским психологам, работающим в бюро медико-социальной экспертизы (экспертные составы главного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экспертизы, экспертные составы Федерального бюро </w:t>
            </w:r>
            <w:proofErr w:type="gramStart"/>
            <w:r>
              <w:t>медико-социальной экспертизы, образованные для освидетельствования лиц с психическими расстройствами)?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2002, № 1, ст. 3; 2004, № 35, ст. 3607); абзац 1 раздела I Перечня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58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12"/>
          <w:pgSz w:w="11900" w:h="16840"/>
          <w:pgMar w:top="1209" w:right="527" w:bottom="1163" w:left="1323" w:header="0" w:footer="735" w:gutter="0"/>
          <w:cols w:space="720"/>
          <w:noEndnote/>
          <w:docGrid w:linePitch="360"/>
        </w:sectPr>
      </w:pPr>
    </w:p>
    <w:p w:rsidR="00C91EC1" w:rsidRDefault="00C91EC1" w:rsidP="00C91EC1">
      <w:pPr>
        <w:pStyle w:val="1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line="240" w:lineRule="auto"/>
        <w:ind w:firstLine="0"/>
        <w:sectPr w:rsidR="00C91EC1">
          <w:headerReference w:type="default" r:id="rId13"/>
          <w:pgSz w:w="11900" w:h="16840"/>
          <w:pgMar w:top="1244" w:right="4122" w:bottom="1192" w:left="2109" w:header="0" w:footer="764" w:gutter="0"/>
          <w:cols w:num="2" w:sep="1" w:space="182"/>
          <w:noEndnote/>
          <w:docGrid w:linePitch="360"/>
        </w:sectPr>
      </w:pPr>
      <w:r>
        <w:lastRenderedPageBreak/>
        <w:t>установлена продолжительность ежегодного дополнительного оплачиваемого отпуска в размере 35 календарных дней врачам (в том числе врачам, занимающим должность руководителя, заместителя руководителя, в трудовые (должностные) обязанности которых входит оказание психиатрической помощи и которым установлен ненормированный рабочий день, руководителя структурного подразделения - врач</w:t>
      </w:r>
      <w:proofErr w:type="gramStart"/>
      <w:r>
        <w:t>а-</w:t>
      </w:r>
      <w:proofErr w:type="gramEnd"/>
      <w:r>
        <w:t xml:space="preserve"> специалиста), среднему и младшему медицинскому персоналу (кроме медицинского статистика), медицинским психологам, работающим в детских психиатрических, психоневрологических </w:t>
      </w:r>
      <w:proofErr w:type="spellStart"/>
      <w:r>
        <w:t>лечебно</w:t>
      </w:r>
      <w:r>
        <w:softHyphen/>
        <w:t>профилактических</w:t>
      </w:r>
      <w:proofErr w:type="spellEnd"/>
      <w:r>
        <w:t xml:space="preserve"> медицинских организациях, в том числе в домах ребенка для детей с поражением </w:t>
      </w:r>
      <w:r>
        <w:lastRenderedPageBreak/>
        <w:t>центральной нервной</w:t>
      </w:r>
      <w:r>
        <w:rPr>
          <w:u w:val="single"/>
        </w:rPr>
        <w:t xml:space="preserve"> </w:t>
      </w:r>
      <w:r>
        <w:t>Трудового кодекса Российской Федерации (Собрание законодательства Российской Федерации, 2002, № 1, ст. 3; 2004, № 35, ст. 3607); абзац 1 раздела I Перечня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90"/>
        <w:gridCol w:w="2837"/>
        <w:gridCol w:w="710"/>
        <w:gridCol w:w="730"/>
        <w:gridCol w:w="1018"/>
        <w:gridCol w:w="105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4429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системы с нарушениями психики, структурных подразделениях (в том числе в отделениях, отделах, кабинетах)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</w:t>
            </w:r>
            <w:proofErr w:type="gramEnd"/>
            <w:r>
              <w:t xml:space="preserve"> реализуют образовательные программы для умственно </w:t>
            </w:r>
            <w:proofErr w:type="gramStart"/>
            <w:r>
              <w:t>отсталых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95"/>
        <w:gridCol w:w="2832"/>
        <w:gridCol w:w="710"/>
        <w:gridCol w:w="734"/>
        <w:gridCol w:w="1013"/>
        <w:gridCol w:w="106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4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детей и детей, страдающих психическими заболеваниями?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0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140"/>
            </w:pPr>
            <w:r>
              <w:t>59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Работодателем установлена продолжительность ежегодного дополнительного оплачиваемого отпуска в размере 35 календарных дней сестрам-хозяйкам, непосредственно участвующая в уходе за пациентами, работающим в детских психиатрических, психоневрологических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психиатрическую помощь, кроме</w:t>
            </w:r>
            <w:proofErr w:type="gramEnd"/>
            <w:r>
              <w:t xml:space="preserve"> предназначенных для лечения детей с поражением </w:t>
            </w:r>
            <w:proofErr w:type="gramStart"/>
            <w:r>
              <w:t>центральной</w:t>
            </w:r>
            <w:proofErr w:type="gramEnd"/>
            <w:r>
              <w:t xml:space="preserve"> нервной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5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95"/>
        <w:gridCol w:w="2832"/>
        <w:gridCol w:w="710"/>
        <w:gridCol w:w="730"/>
        <w:gridCol w:w="1022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015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27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психиатрических, психоневрологических</w:t>
            </w:r>
            <w:proofErr w:type="gramStart"/>
            <w:r>
              <w:t xml:space="preserve"> ,</w:t>
            </w:r>
            <w:proofErr w:type="gramEnd"/>
            <w:r>
              <w:t xml:space="preserve"> нейрохирургических,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2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32"/>
        <w:gridCol w:w="710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85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наркологических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структурных подразделениях (в том числе в отделениях, кабинетах, </w:t>
            </w:r>
            <w:proofErr w:type="spellStart"/>
            <w:r>
              <w:t>лечебно</w:t>
            </w:r>
            <w:r>
              <w:softHyphen/>
              <w:t>производственных</w:t>
            </w:r>
            <w:proofErr w:type="spellEnd"/>
            <w:r>
              <w:t xml:space="preserve"> (трудовых) мастерских)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57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61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клиниках (клинических отделениях)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организаций и образовательных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2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27"/>
        <w:gridCol w:w="710"/>
        <w:gridCol w:w="734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организаций высшего образования, оказывающих психиатрическую помощь?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17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 (экспертные составы главного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второй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28 календарных дней главной медицинской сестре, работающей в детских психиатрических, психоневрологических лечебно-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второй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995"/>
        <w:gridCol w:w="2837"/>
        <w:gridCol w:w="706"/>
        <w:gridCol w:w="730"/>
        <w:gridCol w:w="1022"/>
        <w:gridCol w:w="105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442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профилактических медицинских организациях, в том числе в домах ребенка для детей с поражением центральной нервной системы </w:t>
            </w:r>
            <w:proofErr w:type="gramStart"/>
            <w:r>
              <w:t>с</w:t>
            </w:r>
            <w:proofErr w:type="gramEnd"/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нарушениями психики, структурных подразделениях (в том числе в отделениях, отделах, кабинетах)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психиатрическую помощь, кроме предназначенных для лечения детей с поражением центральной нервной системы </w:t>
            </w:r>
            <w:proofErr w:type="gramStart"/>
            <w:r>
              <w:t>без</w:t>
            </w:r>
            <w:proofErr w:type="gramEnd"/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90"/>
        <w:gridCol w:w="2837"/>
        <w:gridCol w:w="710"/>
        <w:gridCol w:w="730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63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организациях</w:t>
            </w:r>
            <w:proofErr w:type="gramEnd"/>
            <w:r>
              <w:t>, структурные подразделения которых реализуют образовательные программы для умственно отсталых детей и детей, страдающих психическими заболеваниями?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0800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64</w:t>
            </w:r>
          </w:p>
        </w:tc>
        <w:tc>
          <w:tcPr>
            <w:tcW w:w="2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</w:t>
            </w:r>
            <w:proofErr w:type="gramStart"/>
            <w:r>
              <w:t>м-</w:t>
            </w:r>
            <w:proofErr w:type="gramEnd"/>
            <w:r>
              <w:t xml:space="preserve"> лаборантам (в том числе руководителям лаборатории), лаборантам, медицинским лабораторным техникам (фельдшерам- лаборантам), санитарам лаборатории, работающим в психиатрических, психоневрологических , нейрохирургических, наркологических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структурных подразделениях (в том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3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27"/>
        <w:gridCol w:w="710"/>
        <w:gridCol w:w="734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58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числе в отделениях, кабинетах, </w:t>
            </w:r>
            <w:proofErr w:type="spellStart"/>
            <w:r>
              <w:t>лечебно</w:t>
            </w:r>
            <w:r>
              <w:softHyphen/>
              <w:t>производственных</w:t>
            </w:r>
            <w:proofErr w:type="spellEnd"/>
            <w:r>
              <w:t xml:space="preserve"> (трудовых) мастерских)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расстройствами?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85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</w:t>
            </w:r>
            <w:proofErr w:type="gramStart"/>
            <w:r>
              <w:t>м-</w:t>
            </w:r>
            <w:proofErr w:type="gramEnd"/>
            <w:r>
              <w:t xml:space="preserve"> лаборантам (в том числе руководителям лаборатории), лаборантам, медицинским лабораторным техникам (фельдшерам- лаборантам), санитарам лаборатории, работающим в клиниках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3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14"/>
          <w:pgSz w:w="11900" w:h="16840"/>
          <w:pgMar w:top="1217" w:right="535" w:bottom="1160" w:left="1304" w:header="0" w:footer="732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37"/>
        <w:gridCol w:w="706"/>
        <w:gridCol w:w="730"/>
        <w:gridCol w:w="1022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63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(клинических </w:t>
            </w:r>
            <w:proofErr w:type="gramStart"/>
            <w:r>
              <w:t>отделениях</w:t>
            </w:r>
            <w:proofErr w:type="gramEnd"/>
            <w:r>
              <w:t>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организаций и образовательных организаций высшего образования, оказывающих психиатрическую помощь?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0795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</w:t>
            </w:r>
            <w:proofErr w:type="gramStart"/>
            <w:r>
              <w:t>м-</w:t>
            </w:r>
            <w:proofErr w:type="gramEnd"/>
            <w:r>
              <w:t xml:space="preserve"> лаборантам (в том числе руководителям лаборатории), лаборантам, медицинским лабораторным техникам (фельдшерам- лаборантам), санитарам лаборатории, работающим в бюро медико-социальной экспертизы (экспертные составы главного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экспертизы, экспертные составы Федерального бюро медико-социальной экспертизы,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3 раздела I Перечня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15"/>
          <w:pgSz w:w="11900" w:h="16840"/>
          <w:pgMar w:top="1217" w:right="535" w:bottom="1160" w:left="1304" w:header="789" w:footer="732" w:gutter="0"/>
          <w:pgNumType w:start="42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2995"/>
        <w:gridCol w:w="2837"/>
        <w:gridCol w:w="710"/>
        <w:gridCol w:w="730"/>
        <w:gridCol w:w="1013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образованные для освидетельствования лиц с психическими расстройствами)?</w:t>
            </w:r>
            <w:proofErr w:type="gramEnd"/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099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21 календарный день врачам клинической лабораторной диагностики, врача</w:t>
            </w:r>
            <w:proofErr w:type="gramStart"/>
            <w:r>
              <w:t>м-</w:t>
            </w:r>
            <w:proofErr w:type="gramEnd"/>
            <w:r>
              <w:t xml:space="preserve"> лаборантам (в том числе руководителям лаборатории), лаборантам, медицинским лабораторным техникам (фельдшерам- лаборантам), санитарам лаборатории, работающим в детских психиатрических, психоневрологических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лечебно-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3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995"/>
        <w:gridCol w:w="2832"/>
        <w:gridCol w:w="710"/>
        <w:gridCol w:w="734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44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профилактических медицинских 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</w:t>
            </w:r>
            <w:proofErr w:type="spellStart"/>
            <w:r>
              <w:t>детей-ин</w:t>
            </w:r>
            <w:proofErr w:type="spellEnd"/>
            <w:r>
              <w:t xml:space="preserve"> </w:t>
            </w:r>
            <w:proofErr w:type="spellStart"/>
            <w:r>
              <w:t>валидов</w:t>
            </w:r>
            <w:proofErr w:type="spellEnd"/>
            <w:r>
              <w:t>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10"/>
        <w:gridCol w:w="730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3766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психиатрических, психоневрологических</w:t>
            </w:r>
            <w:proofErr w:type="gramStart"/>
            <w:r>
              <w:t xml:space="preserve"> ,</w:t>
            </w:r>
            <w:proofErr w:type="gramEnd"/>
            <w:r>
              <w:t xml:space="preserve"> нейрохирургических, наркологических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структурных подразделениях (в том числе в отделениях, кабинетах, </w:t>
            </w:r>
            <w:proofErr w:type="spellStart"/>
            <w:r>
              <w:t>лечебно</w:t>
            </w:r>
            <w:r>
              <w:softHyphen/>
              <w:t>производственных</w:t>
            </w:r>
            <w:proofErr w:type="spellEnd"/>
            <w:r>
              <w:t xml:space="preserve"> (трудовых) мастерских)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психиатрическую помощь, стационарных организациях социального обслуживания, предназначенных для лиц, страдающих психическими расстройствами 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 (Собрание законодательства Российской</w:t>
            </w:r>
            <w:proofErr w:type="gramEnd"/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2004, №35, ст. 3607); абзац 4 раздела I</w:t>
            </w:r>
            <w:proofErr w:type="gramEnd"/>
          </w:p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69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</w:t>
            </w:r>
            <w:proofErr w:type="gramStart"/>
            <w:r>
              <w:t>установлена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832"/>
        <w:gridCol w:w="710"/>
        <w:gridCol w:w="734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8208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клиниках (клинических отделениях)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организаций и образовательных организаций высшего образования, оказывающих психиатрическую помощь?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Российской Федерации (Собрание законодательства Российской Федерации, 2002, № 1, ст. 3; 2004, № 35, ст. 3607); абзац 4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22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70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бюро медико-социальной экспертизы (экспертные составы главного бюро </w:t>
            </w:r>
            <w:proofErr w:type="spellStart"/>
            <w:r>
              <w:t>медико</w:t>
            </w:r>
            <w:proofErr w:type="spellEnd"/>
            <w:r>
              <w:t>-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4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3005"/>
        <w:gridCol w:w="2832"/>
        <w:gridCol w:w="710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30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социальной экспертизы, экспертные составы Федерального бюро медико-социальной экспертизы, образованные для освидетельствования лиц с психическими расстройствами)?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136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71</w:t>
            </w:r>
          </w:p>
        </w:tc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Работодателем установлена продолжительность ежегодного дополнительного оплачиваемого отпуска в размере 14 календарных дней врачам-диетологам, медицинским сестрам диетическим, медицинским регистраторам, сестрам-хозяйкам, работающим в детских психиатрических, психоневрологических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в том числе в домах ребенка для детей с поражением центральной нервной системы с нарушениями психики, структурных подразделениях (в том числе в отделениях, отделах, кабинетах)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4 раздела 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32"/>
        <w:gridCol w:w="710"/>
        <w:gridCol w:w="730"/>
        <w:gridCol w:w="1022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278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организаций, оказывающих психиатрическую помощь, кроме предназначенных для лечения детей с поражением центральной нервной системы без нарушения психики, стационарных организациях социального обслуживания, предназначенных для детей-инвалидов, страдающих психическими расстройствами, образовательных организациях, осуществляющих обучение умственно отсталых детей и детей, страдающих психическими заболеваниями, образовательных организациях, структурные подразделения которых реализуют образовательные программы для умственно отсталых детей и детей, страдающих психическими заболеваниями?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72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продолжительность </w:t>
            </w:r>
            <w:proofErr w:type="gramStart"/>
            <w:r>
              <w:t>ежегодного</w:t>
            </w:r>
            <w:proofErr w:type="gramEnd"/>
            <w:r>
              <w:t xml:space="preserve"> дополнительного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350 Трудового кодекса Российской Федерации (Собрание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3000"/>
        <w:gridCol w:w="2832"/>
        <w:gridCol w:w="710"/>
        <w:gridCol w:w="725"/>
        <w:gridCol w:w="1018"/>
        <w:gridCol w:w="105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44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которых входит непосредственное участие в оказании противотуберкулезной помощи, руководителя структурного подразделения - врач</w:t>
            </w:r>
            <w:proofErr w:type="gramStart"/>
            <w:r>
              <w:t>а-</w:t>
            </w:r>
            <w:proofErr w:type="gramEnd"/>
            <w:r>
              <w:t xml:space="preserve"> специалиста), среднему и младшему медицинскому персоналу, медицинскому психологу, непосредственно участвующим в оказании противотуберкулезной помощи, работающим: в туберкулезных (</w:t>
            </w:r>
            <w:proofErr w:type="spellStart"/>
            <w:r>
              <w:t>противотуберкулез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)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в том числе в санаториях, структурных подразделениях (в том числе в отделениях, кабинетах, клиниках, санаториях)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законодательства </w:t>
            </w:r>
            <w:proofErr w:type="gramStart"/>
            <w:r>
              <w:t>Российской</w:t>
            </w:r>
            <w:proofErr w:type="gramEnd"/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2004, № 35, ст. 3607); абзац 1 раздел II Перечня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3000"/>
        <w:gridCol w:w="2832"/>
        <w:gridCol w:w="710"/>
        <w:gridCol w:w="730"/>
        <w:gridCol w:w="1022"/>
        <w:gridCol w:w="104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4438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оказывающих </w:t>
            </w:r>
            <w:proofErr w:type="spellStart"/>
            <w:proofErr w:type="gramStart"/>
            <w:r>
              <w:t>противотуберкулез</w:t>
            </w:r>
            <w:proofErr w:type="spellEnd"/>
            <w:r>
              <w:t xml:space="preserve"> </w:t>
            </w:r>
            <w:proofErr w:type="spellStart"/>
            <w:r>
              <w:t>ную</w:t>
            </w:r>
            <w:proofErr w:type="spellEnd"/>
            <w:proofErr w:type="gramEnd"/>
            <w:r>
              <w:t xml:space="preserve"> медицинскую помощь;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в клиниках (клинических отделениях)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 xml:space="preserve">) организаций и образовательных организаций высшего образования, оказывающих </w:t>
            </w:r>
            <w:proofErr w:type="spellStart"/>
            <w:proofErr w:type="gramStart"/>
            <w:r>
              <w:t>противотуберкулез</w:t>
            </w:r>
            <w:proofErr w:type="spellEnd"/>
            <w:r>
              <w:t xml:space="preserve"> </w:t>
            </w:r>
            <w:proofErr w:type="spellStart"/>
            <w:r>
              <w:t>ную</w:t>
            </w:r>
            <w:proofErr w:type="spellEnd"/>
            <w:proofErr w:type="gramEnd"/>
            <w:r>
              <w:t xml:space="preserve"> медицинскую помощь;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в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 (экспертные составы главного бюро </w:t>
            </w:r>
            <w:proofErr w:type="spellStart"/>
            <w:r>
              <w:t>медико</w:t>
            </w:r>
            <w:r>
              <w:softHyphen/>
              <w:t>социальной</w:t>
            </w:r>
            <w:proofErr w:type="spellEnd"/>
            <w:r>
              <w:t xml:space="preserve"> экспертизы, экспертные составы Федерального бюро медико-социальной экспертизы, образованные для освидетельствования больных туберкулезом);</w:t>
            </w:r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 образовательных организациях, в том числе в санаторных для обучающихся, осваивающих основные общеобразовательные программы и нуждающихся в длительном лечении, в которых проводятся необходимые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6"/>
        <w:gridCol w:w="3000"/>
        <w:gridCol w:w="2827"/>
        <w:gridCol w:w="710"/>
        <w:gridCol w:w="730"/>
        <w:gridCol w:w="1022"/>
        <w:gridCol w:w="103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992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лечебные, реабилитационные и оздоровительные мероприятия для больных туберкулезом?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894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продолжительность ежегодного дополнительного оплачиваемого отпуска в размере 21 календарный день врачам-фтизиатрам, систематически выполняющим </w:t>
            </w:r>
            <w:proofErr w:type="spellStart"/>
            <w:proofErr w:type="gramStart"/>
            <w:r>
              <w:t>рентгенодиагностичес</w:t>
            </w:r>
            <w:proofErr w:type="spellEnd"/>
            <w:r>
              <w:t xml:space="preserve"> кие</w:t>
            </w:r>
            <w:proofErr w:type="gramEnd"/>
            <w:r>
              <w:t xml:space="preserve"> исследования и непосредственно участвующим в оказании противотуберкулезной помощи?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2 раздела II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557"/>
          <w:jc w:val="center"/>
        </w:trPr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74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 должность руководителя, в трудовые (должностные) обязанности которого входит диагностика, лечение ВИЧ- инфицированных, руководителя структурного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1 раздела III Перечня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2995"/>
        <w:gridCol w:w="2832"/>
        <w:gridCol w:w="706"/>
        <w:gridCol w:w="730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15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подразделения - врач</w:t>
            </w:r>
            <w:proofErr w:type="gramStart"/>
            <w:r>
              <w:t>а-</w:t>
            </w:r>
            <w:proofErr w:type="gramEnd"/>
            <w:r>
              <w:t xml:space="preserve"> специалиста), среднему медицинскому персоналу, осуществляющему диагностику, лечение ВИЧ- инфицированных, медицинским психологам, работающим в специализированных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в том числе в центрах по профилактике и борьбе со </w:t>
            </w:r>
            <w:proofErr w:type="spellStart"/>
            <w:r>
              <w:t>СПИДом</w:t>
            </w:r>
            <w:proofErr w:type="spellEnd"/>
            <w:r>
              <w:t xml:space="preserve">, структурных подразделениях (в том числе в кабинетах, отделениях, центрах по профилактике и борьбе со </w:t>
            </w:r>
            <w:proofErr w:type="spellStart"/>
            <w:r>
              <w:t>СПИДом</w:t>
            </w:r>
            <w:proofErr w:type="spellEnd"/>
            <w:r>
              <w:t xml:space="preserve">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медицинскую помощь ВИЧ- инфицированным?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установлена продолжительность ежегодного дополнительного оплачиваемого отпуска в размере 14 календарных дней врачам (в том числе врачам, занимающим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95"/>
        <w:gridCol w:w="2827"/>
        <w:gridCol w:w="706"/>
        <w:gridCol w:w="734"/>
        <w:gridCol w:w="1022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149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должность руководителя, в трудовые (должностные) обязанности которого входит диагностика, лечение ВИЧ- инфицированных, руководителя структурного подразделения - врач</w:t>
            </w:r>
            <w:proofErr w:type="gramStart"/>
            <w:r>
              <w:t>а-</w:t>
            </w:r>
            <w:proofErr w:type="gramEnd"/>
            <w:r>
              <w:t xml:space="preserve"> специалиста), среднему медицинскому персоналу, осуществляющему диагностику, лечение ВИЧ- инфицированных, медицинским психологам, работающим в клиниках (клинических отделениях)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организаций и образовательных организаций высшего образования, оказывающих медицинскую помощь ВИЧ- инфицированным?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абзац 1 раздела III Перечня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14 календарных дней врачам клинической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350 Трудового кодекса Российской Федерации (Собрание законодательства Российской Федерации, 2002, № 1, ст. 3; 2004,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2995"/>
        <w:gridCol w:w="2832"/>
        <w:gridCol w:w="706"/>
        <w:gridCol w:w="734"/>
        <w:gridCol w:w="1013"/>
        <w:gridCol w:w="105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90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лабораторной диагностики, врача</w:t>
            </w:r>
            <w:proofErr w:type="gramStart"/>
            <w:r>
              <w:t>м-</w:t>
            </w:r>
            <w:proofErr w:type="gramEnd"/>
            <w:r>
              <w:t xml:space="preserve"> лаборантам (в том числе руководителям лаборатории), лаборантам, медицинским лабораторным техникам (фельдшерам- лаборантам), санитарам лаборатории, работающим в лабораториях (отделах, отделениях, группах), осуществляющих лабораторную диагностику ВИЧ- инфекции?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35, ст. 3607); абзац 2 раздела III Перечня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52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77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персоналу, осуществляющему уход за ВИЧ- инфицированными, работающему в специализированных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в том числе в центрах по профилактике и борьбе со </w:t>
            </w:r>
            <w:proofErr w:type="spellStart"/>
            <w:r>
              <w:t>СПИДом</w:t>
            </w:r>
            <w:proofErr w:type="spellEnd"/>
            <w:r>
              <w:t>,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3 раздела III Перечня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2995"/>
        <w:gridCol w:w="2832"/>
        <w:gridCol w:w="706"/>
        <w:gridCol w:w="734"/>
        <w:gridCol w:w="1022"/>
        <w:gridCol w:w="1051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62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структурных </w:t>
            </w:r>
            <w:proofErr w:type="gramStart"/>
            <w:r>
              <w:t>подразделениях</w:t>
            </w:r>
            <w:proofErr w:type="gramEnd"/>
            <w:r>
              <w:t xml:space="preserve"> (в том числе в кабинетах, отделениях, центрах по профилактике и борьбе со </w:t>
            </w:r>
            <w:proofErr w:type="spellStart"/>
            <w:r>
              <w:t>СПИДом</w:t>
            </w:r>
            <w:proofErr w:type="spellEnd"/>
            <w:r>
              <w:t xml:space="preserve">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медицинскую помощь ВИЧ- инфицированным?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14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78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установлена продолжительность ежегодного дополнительного оплачиваемого отпуска в размере 14 календарных дней младшему медицинскому персоналу, осуществляющему уход за ВИЧ- инфицированными, работающему в клиниках (клинических отделениях)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организаций и образовательных организаций высшего образования, оказывающих медицинскую помощь ВИЧ- инфицированным?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3 раздела III Перечня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79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</w:t>
            </w:r>
            <w:proofErr w:type="gramStart"/>
            <w:r>
              <w:t>установлена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32"/>
        <w:gridCol w:w="710"/>
        <w:gridCol w:w="730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1082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 xml:space="preserve">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специализированных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организациях, в том числе в центрах по профилактике и борьбе со </w:t>
            </w:r>
            <w:proofErr w:type="spellStart"/>
            <w:r>
              <w:t>СПИДом</w:t>
            </w:r>
            <w:proofErr w:type="spellEnd"/>
            <w:r>
              <w:t xml:space="preserve">, структурных подразделениях (в том числе в кабинетах, отделениях, центрах по профилактике и борьбе со </w:t>
            </w:r>
            <w:proofErr w:type="spellStart"/>
            <w:r>
              <w:t>СПИДом</w:t>
            </w:r>
            <w:proofErr w:type="spellEnd"/>
            <w:r>
              <w:t xml:space="preserve">) иных </w:t>
            </w:r>
            <w:proofErr w:type="spellStart"/>
            <w:r>
              <w:t>лечебно</w:t>
            </w:r>
            <w:r>
              <w:softHyphen/>
              <w:t>профилактических</w:t>
            </w:r>
            <w:proofErr w:type="spellEnd"/>
            <w:r>
              <w:t xml:space="preserve"> медицинских организаций, оказывающих медицинскую помощь ВИЧ</w:t>
            </w:r>
            <w:proofErr w:type="gramEnd"/>
            <w:r>
              <w:t>- инфицированным?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 (Собрание законодательства Российской</w:t>
            </w:r>
            <w:proofErr w:type="gramEnd"/>
          </w:p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2004, № 35, ст. 3607); абзац 4 раздела III Перечня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80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4 раздела III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832"/>
        <w:gridCol w:w="706"/>
        <w:gridCol w:w="734"/>
        <w:gridCol w:w="1018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95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иммунодефицита человека, работающим в клиниках (клинических отделениях)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организаций и образовательных организаций высшего образования, оказывающих медицинскую помощь ВИЧ- инфицированным?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  <w:jc w:val="both"/>
            </w:pPr>
            <w:r>
              <w:t>Перечня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528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81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 связана с материалами, содержащими вирус иммунодефицита человека, работающим в лабораториях (отделах, отделениях, группах), осуществляющих лабораторную диагностику ВИ</w:t>
            </w:r>
            <w:proofErr w:type="gramStart"/>
            <w:r>
              <w:t>Ч-</w:t>
            </w:r>
            <w:proofErr w:type="gramEnd"/>
            <w:r>
              <w:t xml:space="preserve"> инфекции?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4 раздела III Перечня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295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82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установлена продолжительность ежегодного дополнительного оплачиваемого отпуска в размере 14 календарных дней лицам, работа которых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350 Трудового кодекса Российской Федерации (Собрание законодательства Российской Федерации, 2002, № 1, ст. 3; 2004,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2995"/>
        <w:gridCol w:w="2827"/>
        <w:gridCol w:w="710"/>
        <w:gridCol w:w="734"/>
        <w:gridCol w:w="1022"/>
        <w:gridCol w:w="1037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219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 xml:space="preserve">связана с материалами, содержащими вирус иммунодефицита человека, </w:t>
            </w:r>
            <w:proofErr w:type="gramStart"/>
            <w:r>
              <w:t>работающим</w:t>
            </w:r>
            <w:proofErr w:type="gramEnd"/>
            <w:r>
              <w:t xml:space="preserve"> в научных (</w:t>
            </w:r>
            <w:proofErr w:type="spellStart"/>
            <w:r>
              <w:t>научно</w:t>
            </w:r>
            <w:r>
              <w:softHyphen/>
              <w:t>исследовательских</w:t>
            </w:r>
            <w:proofErr w:type="spellEnd"/>
            <w:r>
              <w:t>) организациях и их структурных подразделениях, работа в которых связана с материалами, содержащими вирус иммунодефицита человека, а также в организациях и их структурных подразделениях, осуществляющих производство иммунобиологических лекарственных препаратов?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35, ст. 3607); абзац 4 раздела III Перечня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721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83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Врачам общей практики (семейным врачам) установлен ежегодный дополнительный оплачиваемый 3</w:t>
            </w:r>
            <w:r>
              <w:softHyphen/>
              <w:t>дневный отпуск за непрерывную работу в должности свыше 3 лет?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1 постановления Правительства Российской Федерации от 30.12.1998 № 1588 «Об установлении врачам общей практики (семейным врачам</w:t>
            </w:r>
            <w:proofErr w:type="gramStart"/>
            <w:r>
              <w:t>)и</w:t>
            </w:r>
            <w:proofErr w:type="gramEnd"/>
            <w:r>
              <w:t xml:space="preserve"> медицинским сестрам врачей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995"/>
        <w:gridCol w:w="2832"/>
        <w:gridCol w:w="710"/>
        <w:gridCol w:w="730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625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общей практики (семейных врачей) ежегодного дополнительного оплачиваемого 3</w:t>
            </w:r>
            <w:r>
              <w:softHyphen/>
              <w:t xml:space="preserve">дневного отпуска за непрерывную работу в этих должностях» (Собрание законодательства Российской Федерации, 1999, № 2, ст. 300) (далее </w:t>
            </w:r>
            <w:r>
              <w:rPr>
                <w:color w:val="1D1D1D"/>
              </w:rPr>
              <w:t xml:space="preserve">- </w:t>
            </w:r>
            <w:r>
              <w:t>постановление Правительства Российской Федерации от 30.12.1998 № 1588)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523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84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Медицинским сестрам врачей общей практики (семейных врачей) установлен ежегодный дополнительный оплачиваемый 3</w:t>
            </w:r>
            <w:r>
              <w:softHyphen/>
              <w:t>дневный отпуск за непрерывную работу в должности свыше 3 лет?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Часть 3 статьи 350 Трудового кодекса Российской Федерации (Собрание законодательства Российской Федерации, 2002, № 1, ст. 3; 2004, № 35, ст. 3607); абзац 1 постановления Правительства Российской Федерации от 30.12.1998 № 1588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2995"/>
        <w:gridCol w:w="2827"/>
        <w:gridCol w:w="710"/>
        <w:gridCol w:w="730"/>
        <w:gridCol w:w="1018"/>
        <w:gridCol w:w="1046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9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lastRenderedPageBreak/>
              <w:t>85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ведется учет времени дежурства на дому и вызова на работу медицинского работника, осуществляющего дежурство на дому?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6 статьи 350 Трудового кодекса Российской Федерации (Собрание законодательства Российской Федерации, 2002, № 1, ст. 3; 2013, № 23, ст. 2883); пункт 3 Положения об особенностях режима рабочего времени и учета рабочего времени при осуществлении медицинскими работниками медицинских организаций дежурств на дом, утвержденного приказом Минздрава России от 02.04.2014 № 148н (зарегистрирован Минюстом России 19.05.2014, регистрационный № 32328)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59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86</w:t>
            </w:r>
          </w:p>
        </w:tc>
        <w:tc>
          <w:tcPr>
            <w:tcW w:w="2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Работодателем соблюдается предельный возраст занятия должности руководителей, заместителей руководителей медицинских организаций, подведомственных федеральным органам исполнительной власти, органам исполнительной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Части 8-10 статьи 350 Трудового кодекса Российской Федерации (Собрание законодательства Российской Федерации, 2002, № 1, ст. 3; 2017, №31, ст. 4805)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3000"/>
        <w:gridCol w:w="2827"/>
        <w:gridCol w:w="710"/>
        <w:gridCol w:w="730"/>
        <w:gridCol w:w="1022"/>
        <w:gridCol w:w="1032"/>
      </w:tblGrid>
      <w:tr w:rsidR="00C91EC1" w:rsidTr="00493BF9">
        <w:tblPrEx>
          <w:tblCellMar>
            <w:top w:w="0" w:type="dxa"/>
            <w:bottom w:w="0" w:type="dxa"/>
          </w:tblCellMar>
        </w:tblPrEx>
        <w:trPr>
          <w:trHeight w:hRule="exact" w:val="4310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pStyle w:val="a6"/>
              <w:spacing w:line="240" w:lineRule="auto"/>
              <w:ind w:firstLine="0"/>
            </w:pPr>
            <w:r>
              <w:t>власти субъектов Российской Федерации или органам местного самоуправления, руководителей филиалов медицинских организаций, подведомственных федеральным органам исполнительной власти?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1EC1" w:rsidRDefault="00C91EC1" w:rsidP="00493BF9">
            <w:pPr>
              <w:rPr>
                <w:sz w:val="10"/>
                <w:szCs w:val="10"/>
              </w:rPr>
            </w:pPr>
          </w:p>
        </w:tc>
      </w:tr>
    </w:tbl>
    <w:p w:rsidR="00C91EC1" w:rsidRDefault="00C91EC1" w:rsidP="00C91EC1">
      <w:pPr>
        <w:sectPr w:rsidR="00C91EC1">
          <w:headerReference w:type="default" r:id="rId16"/>
          <w:pgSz w:w="11900" w:h="16840"/>
          <w:pgMar w:top="1217" w:right="535" w:bottom="1160" w:left="1304" w:header="0" w:footer="732" w:gutter="0"/>
          <w:pgNumType w:start="5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3FB"/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C1" w:rsidRDefault="00C91EC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2" type="#_x0000_t202" style="position:absolute;margin-left:347.55pt;margin-top:35.75pt;width:5.3pt;height:8.4pt;z-index:-25164800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91EC1" w:rsidRDefault="00C91EC1">
                <w:pPr>
                  <w:pStyle w:val="a8"/>
                  <w:rPr>
                    <w:sz w:val="22"/>
                    <w:szCs w:val="22"/>
                  </w:rPr>
                </w:pPr>
                <w:fldSimple w:instr=" PAGE \* MERGEFORMAT ">
                  <w:r w:rsidR="00217FF3" w:rsidRPr="00217FF3">
                    <w:rPr>
                      <w:rFonts w:ascii="Arial" w:eastAsia="Arial" w:hAnsi="Arial" w:cs="Arial"/>
                      <w:i/>
                      <w:iCs/>
                      <w:noProof/>
                      <w:sz w:val="22"/>
                      <w:szCs w:val="22"/>
                    </w:rPr>
                    <w:t>44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C1" w:rsidRDefault="00C91EC1"/>
</w:hdr>
</file>

<file path=word/header1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C1" w:rsidRDefault="00C91EC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3" type="#_x0000_t202" style="position:absolute;margin-left:347.55pt;margin-top:35.75pt;width:5.3pt;height:8.4pt;z-index:-25164697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91EC1" w:rsidRDefault="00C91EC1">
                <w:pPr>
                  <w:pStyle w:val="a8"/>
                  <w:rPr>
                    <w:sz w:val="22"/>
                    <w:szCs w:val="22"/>
                  </w:rPr>
                </w:pPr>
                <w:fldSimple w:instr=" PAGE \* MERGEFORMAT ">
                  <w:r w:rsidR="00217FF3" w:rsidRPr="00217FF3">
                    <w:rPr>
                      <w:rFonts w:ascii="Arial" w:eastAsia="Arial" w:hAnsi="Arial" w:cs="Arial"/>
                      <w:i/>
                      <w:iCs/>
                      <w:noProof/>
                      <w:sz w:val="22"/>
                      <w:szCs w:val="22"/>
                    </w:rPr>
                    <w:t>53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3F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7.55pt;margin-top:35.75pt;width:5.3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1053FB">
                <w:pPr>
                  <w:pStyle w:val="a8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17FF3" w:rsidRPr="00217FF3">
                  <w:rPr>
                    <w:rFonts w:ascii="Arial" w:eastAsia="Arial" w:hAnsi="Arial" w:cs="Arial"/>
                    <w:i/>
                    <w:iCs/>
                    <w:noProof/>
                    <w:sz w:val="22"/>
                    <w:szCs w:val="22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3F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3F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44.95pt;margin-top:36.15pt;width:5.05pt;height:8.6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1053FB">
                <w:pPr>
                  <w:pStyle w:val="a8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6</w:t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3F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45.3pt;margin-top:36.6pt;width:5.05pt;height:8.1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1053FB">
                <w:pPr>
                  <w:pStyle w:val="a8"/>
                  <w:rPr>
                    <w:sz w:val="24"/>
                    <w:szCs w:val="24"/>
                  </w:rPr>
                </w:pPr>
                <w:r>
                  <w:rPr>
                    <w:sz w:val="24"/>
                    <w:szCs w:val="24"/>
                  </w:rPr>
                  <w:t>7</w:t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3F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47.55pt;margin-top:35.75pt;width:5.3pt;height:8.4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1053FB">
                <w:pPr>
                  <w:pStyle w:val="a8"/>
                  <w:rPr>
                    <w:sz w:val="22"/>
                    <w:szCs w:val="22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17FF3" w:rsidRPr="00217FF3">
                  <w:rPr>
                    <w:rFonts w:ascii="Arial" w:eastAsia="Arial" w:hAnsi="Arial" w:cs="Arial"/>
                    <w:i/>
                    <w:iCs/>
                    <w:noProof/>
                    <w:sz w:val="22"/>
                    <w:szCs w:val="22"/>
                  </w:rPr>
                  <w:t>29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3F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343.7pt;margin-top:36.2pt;width:11.05pt;height:8.4pt;z-index:-251652096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1053FB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17FF3" w:rsidRPr="00217FF3">
                  <w:rPr>
                    <w:noProof/>
                    <w:sz w:val="24"/>
                    <w:szCs w:val="24"/>
                  </w:rPr>
                  <w:t>30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C1" w:rsidRDefault="00C91EC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347.55pt;margin-top:35.75pt;width:5.3pt;height:8.4pt;z-index:-25165004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91EC1" w:rsidRDefault="00C91EC1">
                <w:pPr>
                  <w:pStyle w:val="a8"/>
                  <w:rPr>
                    <w:sz w:val="22"/>
                    <w:szCs w:val="22"/>
                  </w:rPr>
                </w:pPr>
                <w:fldSimple w:instr=" PAGE \* MERGEFORMAT ">
                  <w:r w:rsidR="00217FF3" w:rsidRPr="00217FF3">
                    <w:rPr>
                      <w:rFonts w:ascii="Arial" w:eastAsia="Arial" w:hAnsi="Arial" w:cs="Arial"/>
                      <w:i/>
                      <w:iCs/>
                      <w:noProof/>
                      <w:sz w:val="22"/>
                      <w:szCs w:val="22"/>
                    </w:rPr>
                    <w:t>42</w:t>
                  </w:r>
                </w:fldSimple>
              </w:p>
            </w:txbxContent>
          </v:textbox>
          <w10:wrap anchorx="page" anchory="pag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1EC1" w:rsidRDefault="00C91EC1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1" type="#_x0000_t202" style="position:absolute;margin-left:342.55pt;margin-top:36.25pt;width:11.3pt;height:8.4pt;z-index:-25164902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C91EC1" w:rsidRDefault="00C91EC1">
                <w:pPr>
                  <w:pStyle w:val="a8"/>
                  <w:rPr>
                    <w:sz w:val="24"/>
                    <w:szCs w:val="24"/>
                  </w:rPr>
                </w:pPr>
                <w:fldSimple w:instr=" PAGE \* MERGEFORMAT ">
                  <w:r w:rsidR="00217FF3" w:rsidRPr="00217FF3">
                    <w:rPr>
                      <w:noProof/>
                      <w:sz w:val="24"/>
                      <w:szCs w:val="24"/>
                    </w:rPr>
                    <w:t>43</w:t>
                  </w:r>
                </w:fldSimple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20977"/>
    <w:multiLevelType w:val="multilevel"/>
    <w:tmpl w:val="8FBA7568"/>
    <w:lvl w:ilvl="0">
      <w:start w:val="2002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91EC1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053FB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17FF3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1EC1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1EC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ind w:left="708"/>
    </w:pPr>
  </w:style>
  <w:style w:type="character" w:customStyle="1" w:styleId="a4">
    <w:name w:val="Основной текст_"/>
    <w:basedOn w:val="a0"/>
    <w:link w:val="1"/>
    <w:rsid w:val="00C91EC1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C91EC1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C91EC1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C91EC1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C91EC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C91EC1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C91EC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C91EC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9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4.xml"/><Relationship Id="rId13" Type="http://schemas.openxmlformats.org/officeDocument/2006/relationships/header" Target="header9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3.xml"/><Relationship Id="rId12" Type="http://schemas.openxmlformats.org/officeDocument/2006/relationships/header" Target="header8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2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header" Target="header7.xml"/><Relationship Id="rId5" Type="http://schemas.openxmlformats.org/officeDocument/2006/relationships/header" Target="header1.xml"/><Relationship Id="rId15" Type="http://schemas.openxmlformats.org/officeDocument/2006/relationships/header" Target="header11.xml"/><Relationship Id="rId10" Type="http://schemas.openxmlformats.org/officeDocument/2006/relationships/header" Target="header6.xml"/><Relationship Id="rId4" Type="http://schemas.openxmlformats.org/officeDocument/2006/relationships/webSettings" Target="webSettings.xml"/><Relationship Id="rId9" Type="http://schemas.openxmlformats.org/officeDocument/2006/relationships/header" Target="header5.xml"/><Relationship Id="rId14" Type="http://schemas.openxmlformats.org/officeDocument/2006/relationships/header" Target="header10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72</Pages>
  <Words>10228</Words>
  <Characters>58301</Characters>
  <Application>Microsoft Office Word</Application>
  <DocSecurity>0</DocSecurity>
  <Lines>485</Lines>
  <Paragraphs>136</Paragraphs>
  <ScaleCrop>false</ScaleCrop>
  <Company>Krokoz™</Company>
  <LinksUpToDate>false</LinksUpToDate>
  <CharactersWithSpaces>68393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2022-03-01T11:18:00Z</dcterms:created>
  <dcterms:modified xsi:type="dcterms:W3CDTF">2022-03-01T11:21:00Z</dcterms:modified>
</cp:coreProperties>
</file>