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FCD" w:rsidRPr="000E4FCD" w:rsidRDefault="000E4FCD" w:rsidP="000E4F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FCD">
        <w:rPr>
          <w:rFonts w:ascii="Times New Roman" w:hAnsi="Times New Roman" w:cs="Times New Roman"/>
          <w:b/>
          <w:sz w:val="28"/>
          <w:szCs w:val="28"/>
        </w:rPr>
        <w:t xml:space="preserve">Сотрудники ГИБДД призывают граждан вовремя оплачивать штрафы </w:t>
      </w:r>
    </w:p>
    <w:p w:rsidR="000E4FCD" w:rsidRPr="000E4FCD" w:rsidRDefault="000E4FCD" w:rsidP="000E4F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FCD" w:rsidRDefault="000E4FCD" w:rsidP="000E4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FCD">
        <w:rPr>
          <w:rFonts w:ascii="Times New Roman" w:hAnsi="Times New Roman" w:cs="Times New Roman"/>
          <w:sz w:val="28"/>
          <w:szCs w:val="28"/>
        </w:rPr>
        <w:t xml:space="preserve">Подавляющему большинству автомобилистов, хотя бы раз в жизни, приходилось сталкиваться со штрафами, с их оплатой. От этого никто не застрахован, разве что только очень внимательные и аккуратные водители. </w:t>
      </w:r>
    </w:p>
    <w:p w:rsidR="000E4FCD" w:rsidRDefault="000E4FCD" w:rsidP="000E4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FCD">
        <w:rPr>
          <w:rFonts w:ascii="Times New Roman" w:hAnsi="Times New Roman" w:cs="Times New Roman"/>
          <w:sz w:val="28"/>
          <w:szCs w:val="28"/>
        </w:rPr>
        <w:t xml:space="preserve">Согласно законодательству, административный штраф должен быть уплачен не позднее 70 дней с момента получения копии постановления. Из которых, в течении 10 дней гражданин имеет право обжаловать, а 60 дней непосредственно дается для оплаты штрафа. В случае неуплаты штрафа в указанный срок постановление направляется в службу судебных приставов для принудительного взыскания. </w:t>
      </w:r>
    </w:p>
    <w:p w:rsidR="000E4FCD" w:rsidRDefault="000E4FCD" w:rsidP="000E4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FCD">
        <w:rPr>
          <w:rFonts w:ascii="Times New Roman" w:hAnsi="Times New Roman" w:cs="Times New Roman"/>
          <w:sz w:val="28"/>
          <w:szCs w:val="28"/>
        </w:rPr>
        <w:t xml:space="preserve">Если же лицо, не оплатило в установленный законом срок административный штраф, предусмотрено наказание, согласно части 1 статьи 20.25 Кодекса об административных правонарушениях Российской Федерации. Максимальная санкция статьи предусматривает для неплательщика административный арест до 15 суток. </w:t>
      </w:r>
    </w:p>
    <w:p w:rsidR="000E4FCD" w:rsidRDefault="000E4FCD" w:rsidP="000E4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FCD">
        <w:rPr>
          <w:rFonts w:ascii="Times New Roman" w:hAnsi="Times New Roman" w:cs="Times New Roman"/>
          <w:sz w:val="28"/>
          <w:szCs w:val="28"/>
        </w:rPr>
        <w:t xml:space="preserve">По всем возникшим вопросам по поводу исполнения уплаты штрафа за нарушение административного законодательства можно обратиться в ОГИБДД ОМВД России по </w:t>
      </w:r>
      <w:r>
        <w:rPr>
          <w:rFonts w:ascii="Times New Roman" w:hAnsi="Times New Roman" w:cs="Times New Roman"/>
          <w:sz w:val="28"/>
          <w:szCs w:val="28"/>
        </w:rPr>
        <w:t>Усть-Катавскому городскому округу</w:t>
      </w:r>
      <w:r w:rsidRPr="000E4FC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="00634DE4">
        <w:rPr>
          <w:rFonts w:ascii="Times New Roman" w:hAnsi="Times New Roman" w:cs="Times New Roman"/>
          <w:sz w:val="28"/>
          <w:szCs w:val="28"/>
        </w:rPr>
        <w:t>г.Усть</w:t>
      </w:r>
      <w:proofErr w:type="spellEnd"/>
      <w:r w:rsidR="00634DE4">
        <w:rPr>
          <w:rFonts w:ascii="Times New Roman" w:hAnsi="Times New Roman" w:cs="Times New Roman"/>
          <w:sz w:val="28"/>
          <w:szCs w:val="28"/>
        </w:rPr>
        <w:t>-Катав, ул. Строителей, 1, кабинет 3</w:t>
      </w:r>
      <w:r w:rsidRPr="000E4F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678" w:rsidRPr="000E4FCD" w:rsidRDefault="000E4FCD" w:rsidP="000E4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FCD">
        <w:rPr>
          <w:rFonts w:ascii="Times New Roman" w:hAnsi="Times New Roman" w:cs="Times New Roman"/>
          <w:sz w:val="28"/>
          <w:szCs w:val="28"/>
        </w:rPr>
        <w:t>Уважаемые граждане, помните, своевременно уплаченный штраф позволит вам избежать неприятные последствия более сурового денежного наказания.</w:t>
      </w:r>
      <w:bookmarkStart w:id="0" w:name="_GoBack"/>
      <w:bookmarkEnd w:id="0"/>
    </w:p>
    <w:sectPr w:rsidR="00B67678" w:rsidRPr="000E4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CD"/>
    <w:rsid w:val="000E4FCD"/>
    <w:rsid w:val="00634DE4"/>
    <w:rsid w:val="00B6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C797B-7BA9-45AE-A75A-B28E5B0B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</dc:creator>
  <cp:keywords/>
  <dc:description/>
  <cp:lastModifiedBy>СМИ</cp:lastModifiedBy>
  <cp:revision>2</cp:revision>
  <dcterms:created xsi:type="dcterms:W3CDTF">2023-06-27T09:56:00Z</dcterms:created>
  <dcterms:modified xsi:type="dcterms:W3CDTF">2023-06-27T10:13:00Z</dcterms:modified>
</cp:coreProperties>
</file>