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7D" w:rsidRDefault="007D277D" w:rsidP="007D277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B90B220" wp14:editId="290E5FCD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7D" w:rsidRDefault="007D277D" w:rsidP="007D277D">
      <w:pPr>
        <w:jc w:val="center"/>
        <w:rPr>
          <w:noProof/>
        </w:rPr>
      </w:pPr>
    </w:p>
    <w:p w:rsidR="007D277D" w:rsidRDefault="007D277D" w:rsidP="007D277D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7D277D" w:rsidRDefault="007D277D" w:rsidP="007D277D">
      <w:pPr>
        <w:pStyle w:val="2"/>
      </w:pPr>
      <w:r>
        <w:t>Челябинской области</w:t>
      </w:r>
    </w:p>
    <w:p w:rsidR="007D277D" w:rsidRDefault="007D277D" w:rsidP="007D277D"/>
    <w:p w:rsidR="007D277D" w:rsidRDefault="007D277D" w:rsidP="007D277D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7D277D" w:rsidTr="00F87C85">
        <w:trPr>
          <w:trHeight w:val="100"/>
        </w:trPr>
        <w:tc>
          <w:tcPr>
            <w:tcW w:w="9594" w:type="dxa"/>
          </w:tcPr>
          <w:p w:rsidR="007D277D" w:rsidRDefault="007D277D" w:rsidP="00F87C85"/>
        </w:tc>
      </w:tr>
    </w:tbl>
    <w:p w:rsidR="007D277D" w:rsidRPr="005A6718" w:rsidRDefault="005A6718" w:rsidP="007D277D">
      <w:r w:rsidRPr="005A6718">
        <w:t>от 19.12.2018</w:t>
      </w:r>
      <w:r w:rsidR="007D277D" w:rsidRPr="005A6718">
        <w:t xml:space="preserve"> г. </w:t>
      </w:r>
      <w:r w:rsidR="007D277D" w:rsidRPr="005A6718">
        <w:tab/>
      </w:r>
      <w:r w:rsidR="007D277D" w:rsidRPr="005A6718">
        <w:tab/>
      </w:r>
      <w:r w:rsidR="007D277D" w:rsidRPr="005A6718">
        <w:tab/>
        <w:t xml:space="preserve">                                                               </w:t>
      </w:r>
      <w:r>
        <w:t xml:space="preserve">          </w:t>
      </w:r>
      <w:r w:rsidR="007D277D" w:rsidRPr="005A6718">
        <w:t xml:space="preserve"> №</w:t>
      </w:r>
      <w:r w:rsidR="00ED79BB" w:rsidRPr="005A6718">
        <w:t xml:space="preserve"> 2240</w:t>
      </w:r>
    </w:p>
    <w:p w:rsidR="007D277D" w:rsidRDefault="007D277D" w:rsidP="007D277D"/>
    <w:p w:rsidR="007D277D" w:rsidRPr="00647454" w:rsidRDefault="007D277D" w:rsidP="007D277D">
      <w:pPr>
        <w:widowControl w:val="0"/>
        <w:autoSpaceDE w:val="0"/>
        <w:autoSpaceDN w:val="0"/>
        <w:adjustRightInd w:val="0"/>
        <w:rPr>
          <w:rFonts w:eastAsia="Times New Roman"/>
          <w:bCs/>
        </w:rPr>
      </w:pPr>
      <w:r w:rsidRPr="00647454">
        <w:rPr>
          <w:rFonts w:eastAsia="Times New Roman"/>
          <w:bCs/>
        </w:rPr>
        <w:t>Об утверждении Порядка определения</w:t>
      </w:r>
    </w:p>
    <w:p w:rsidR="007D277D" w:rsidRPr="00647454" w:rsidRDefault="007D277D" w:rsidP="007D277D">
      <w:pPr>
        <w:widowControl w:val="0"/>
        <w:autoSpaceDE w:val="0"/>
        <w:autoSpaceDN w:val="0"/>
        <w:adjustRightInd w:val="0"/>
        <w:rPr>
          <w:rFonts w:eastAsia="Times New Roman"/>
          <w:bCs/>
        </w:rPr>
      </w:pPr>
      <w:r w:rsidRPr="00647454">
        <w:rPr>
          <w:rFonts w:eastAsia="Times New Roman"/>
          <w:bCs/>
        </w:rPr>
        <w:t xml:space="preserve">объема и </w:t>
      </w:r>
      <w:r w:rsidR="00A90467" w:rsidRPr="00647454">
        <w:rPr>
          <w:rFonts w:eastAsia="Times New Roman"/>
          <w:bCs/>
        </w:rPr>
        <w:t xml:space="preserve">условий </w:t>
      </w:r>
      <w:r w:rsidRPr="00647454">
        <w:rPr>
          <w:rFonts w:eastAsia="Times New Roman"/>
          <w:bCs/>
        </w:rPr>
        <w:t xml:space="preserve">предоставления субсидии </w:t>
      </w:r>
    </w:p>
    <w:p w:rsidR="007D277D" w:rsidRPr="00647454" w:rsidRDefault="007D277D" w:rsidP="007D277D">
      <w:pPr>
        <w:widowControl w:val="0"/>
        <w:autoSpaceDE w:val="0"/>
        <w:autoSpaceDN w:val="0"/>
        <w:adjustRightInd w:val="0"/>
        <w:rPr>
          <w:rFonts w:eastAsia="Times New Roman"/>
          <w:bCs/>
        </w:rPr>
      </w:pPr>
      <w:r w:rsidRPr="00647454">
        <w:rPr>
          <w:rFonts w:eastAsia="Times New Roman"/>
          <w:bCs/>
        </w:rPr>
        <w:t xml:space="preserve">из бюджета </w:t>
      </w:r>
      <w:r w:rsidR="00A90467" w:rsidRPr="00647454">
        <w:rPr>
          <w:rFonts w:eastAsia="Times New Roman"/>
          <w:bCs/>
        </w:rPr>
        <w:t xml:space="preserve">Усть-Катавского </w:t>
      </w:r>
      <w:r w:rsidRPr="00647454">
        <w:rPr>
          <w:rFonts w:eastAsia="Times New Roman"/>
          <w:bCs/>
        </w:rPr>
        <w:t>городского округа</w:t>
      </w:r>
    </w:p>
    <w:p w:rsidR="007D277D" w:rsidRPr="00647454" w:rsidRDefault="007D277D" w:rsidP="007D277D">
      <w:pPr>
        <w:widowControl w:val="0"/>
        <w:autoSpaceDE w:val="0"/>
        <w:autoSpaceDN w:val="0"/>
        <w:adjustRightInd w:val="0"/>
        <w:rPr>
          <w:rFonts w:eastAsia="Times New Roman"/>
          <w:bCs/>
        </w:rPr>
      </w:pPr>
      <w:r w:rsidRPr="00647454">
        <w:rPr>
          <w:rFonts w:eastAsia="Times New Roman"/>
          <w:bCs/>
        </w:rPr>
        <w:t>автономной некоммерческой организации</w:t>
      </w:r>
    </w:p>
    <w:p w:rsidR="007D277D" w:rsidRPr="00647454" w:rsidRDefault="007D277D" w:rsidP="007D277D">
      <w:pPr>
        <w:widowControl w:val="0"/>
        <w:autoSpaceDE w:val="0"/>
        <w:autoSpaceDN w:val="0"/>
        <w:adjustRightInd w:val="0"/>
        <w:rPr>
          <w:rFonts w:eastAsia="Times New Roman"/>
          <w:bCs/>
        </w:rPr>
      </w:pPr>
      <w:r w:rsidRPr="00647454">
        <w:rPr>
          <w:rFonts w:eastAsia="Times New Roman"/>
          <w:bCs/>
        </w:rPr>
        <w:t>«Редакция газеты «Усть-Катавская неделя»</w:t>
      </w:r>
    </w:p>
    <w:p w:rsidR="007D277D" w:rsidRPr="007D277D" w:rsidRDefault="007D277D" w:rsidP="007D277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</w:p>
    <w:p w:rsidR="007D277D" w:rsidRPr="007D277D" w:rsidRDefault="007D277D" w:rsidP="007D277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</w:p>
    <w:p w:rsidR="007D277D" w:rsidRPr="007D277D" w:rsidRDefault="007D277D" w:rsidP="007D277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6"/>
          <w:szCs w:val="26"/>
        </w:rPr>
      </w:pPr>
      <w:r w:rsidRPr="007D277D">
        <w:rPr>
          <w:rFonts w:eastAsia="Times New Roman"/>
          <w:sz w:val="26"/>
          <w:szCs w:val="26"/>
        </w:rPr>
        <w:t xml:space="preserve">В соответствии со </w:t>
      </w:r>
      <w:hyperlink r:id="rId6" w:history="1">
        <w:r w:rsidRPr="007D277D">
          <w:rPr>
            <w:rFonts w:eastAsia="Times New Roman"/>
            <w:sz w:val="26"/>
            <w:szCs w:val="26"/>
          </w:rPr>
          <w:t>статьей 78.1</w:t>
        </w:r>
      </w:hyperlink>
      <w:r w:rsidRPr="007D277D">
        <w:rPr>
          <w:rFonts w:eastAsia="Times New Roman"/>
          <w:sz w:val="26"/>
          <w:szCs w:val="26"/>
        </w:rPr>
        <w:t xml:space="preserve"> Бюджетного кодекса Российской Федерации, Федеральным законом от 06 октября 2003 года, № 131-ФЗ «Об общих принципах организации местного самоуправления в Российской Федерации»,</w:t>
      </w:r>
      <w:r w:rsidRPr="007D277D">
        <w:rPr>
          <w:rFonts w:ascii="Arial" w:eastAsia="Times New Roman" w:hAnsi="Arial" w:cs="Arial"/>
          <w:color w:val="FF0000"/>
          <w:sz w:val="26"/>
          <w:szCs w:val="26"/>
        </w:rPr>
        <w:t xml:space="preserve"> </w:t>
      </w:r>
      <w:r w:rsidRPr="007D277D">
        <w:rPr>
          <w:rFonts w:eastAsia="Times New Roman"/>
          <w:sz w:val="26"/>
          <w:szCs w:val="26"/>
        </w:rPr>
        <w:t xml:space="preserve">постановлением Правительства Российской Федерации от 07.05.2017 №541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руководствуясь </w:t>
      </w:r>
      <w:hyperlink r:id="rId7" w:history="1">
        <w:r w:rsidRPr="007D277D">
          <w:rPr>
            <w:rFonts w:eastAsia="Times New Roman"/>
            <w:sz w:val="26"/>
            <w:szCs w:val="26"/>
          </w:rPr>
          <w:t>Уставом</w:t>
        </w:r>
      </w:hyperlink>
      <w:r w:rsidR="00A90467">
        <w:rPr>
          <w:rFonts w:eastAsia="Times New Roman"/>
          <w:sz w:val="26"/>
          <w:szCs w:val="26"/>
        </w:rPr>
        <w:t xml:space="preserve"> Усть-Катавского</w:t>
      </w:r>
      <w:r w:rsidRPr="007D277D">
        <w:rPr>
          <w:rFonts w:eastAsia="Times New Roman"/>
          <w:sz w:val="26"/>
          <w:szCs w:val="26"/>
        </w:rPr>
        <w:t xml:space="preserve">  городской округ</w:t>
      </w:r>
      <w:r w:rsidR="00A90467">
        <w:rPr>
          <w:rFonts w:eastAsia="Times New Roman"/>
          <w:sz w:val="26"/>
          <w:szCs w:val="26"/>
        </w:rPr>
        <w:t>а</w:t>
      </w:r>
      <w:r w:rsidRPr="007D277D">
        <w:rPr>
          <w:rFonts w:eastAsia="Times New Roman"/>
          <w:sz w:val="26"/>
          <w:szCs w:val="26"/>
        </w:rPr>
        <w:t xml:space="preserve">, </w:t>
      </w:r>
    </w:p>
    <w:p w:rsidR="007D277D" w:rsidRPr="007D277D" w:rsidRDefault="007D277D" w:rsidP="007D277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6"/>
          <w:szCs w:val="26"/>
        </w:rPr>
      </w:pPr>
      <w:r w:rsidRPr="007D277D">
        <w:rPr>
          <w:rFonts w:eastAsia="Times New Roman"/>
          <w:sz w:val="26"/>
          <w:szCs w:val="26"/>
        </w:rPr>
        <w:t>администрация Усть-Катавского городского округа ПОСТАНОВЛЯЕТ:</w:t>
      </w:r>
    </w:p>
    <w:p w:rsidR="007D277D" w:rsidRPr="007D277D" w:rsidRDefault="007D277D" w:rsidP="007D277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7D277D">
        <w:rPr>
          <w:rFonts w:eastAsia="Times New Roman"/>
          <w:sz w:val="26"/>
          <w:szCs w:val="26"/>
        </w:rPr>
        <w:t xml:space="preserve">1. Утвердить прилагаемый </w:t>
      </w:r>
      <w:hyperlink w:anchor="P38" w:history="1">
        <w:r w:rsidRPr="007D277D">
          <w:rPr>
            <w:rFonts w:eastAsia="Times New Roman"/>
            <w:sz w:val="26"/>
            <w:szCs w:val="26"/>
          </w:rPr>
          <w:t>Порядок</w:t>
        </w:r>
      </w:hyperlink>
      <w:r w:rsidRPr="007D277D">
        <w:rPr>
          <w:rFonts w:eastAsia="Times New Roman"/>
          <w:sz w:val="26"/>
          <w:szCs w:val="26"/>
        </w:rPr>
        <w:t xml:space="preserve"> определения объема и </w:t>
      </w:r>
      <w:r w:rsidR="00A90467">
        <w:rPr>
          <w:rFonts w:eastAsia="Times New Roman"/>
          <w:sz w:val="26"/>
          <w:szCs w:val="26"/>
        </w:rPr>
        <w:t xml:space="preserve">условий </w:t>
      </w:r>
      <w:r w:rsidRPr="007D277D">
        <w:rPr>
          <w:rFonts w:eastAsia="Times New Roman"/>
          <w:sz w:val="26"/>
          <w:szCs w:val="26"/>
        </w:rPr>
        <w:t xml:space="preserve">предоставления субсидии из бюджета </w:t>
      </w:r>
      <w:r w:rsidR="00A90467">
        <w:rPr>
          <w:rFonts w:eastAsia="Times New Roman"/>
          <w:sz w:val="26"/>
          <w:szCs w:val="26"/>
        </w:rPr>
        <w:t xml:space="preserve">Усть-Катавского </w:t>
      </w:r>
      <w:r w:rsidRPr="007D277D">
        <w:rPr>
          <w:rFonts w:eastAsia="Times New Roman"/>
          <w:sz w:val="26"/>
          <w:szCs w:val="26"/>
        </w:rPr>
        <w:t>городского округа автономной некоммерческой организации «Редакция газеты «Усть-Катавская неделя».</w:t>
      </w:r>
    </w:p>
    <w:p w:rsidR="007D277D" w:rsidRPr="007D277D" w:rsidRDefault="007D277D" w:rsidP="007D277D">
      <w:pPr>
        <w:tabs>
          <w:tab w:val="left" w:pos="720"/>
        </w:tabs>
        <w:ind w:firstLine="709"/>
        <w:jc w:val="both"/>
        <w:rPr>
          <w:rFonts w:eastAsia="Times New Roman"/>
          <w:sz w:val="26"/>
          <w:szCs w:val="26"/>
        </w:rPr>
      </w:pPr>
      <w:r w:rsidRPr="007D277D">
        <w:rPr>
          <w:rFonts w:eastAsia="Times New Roman"/>
          <w:sz w:val="26"/>
          <w:szCs w:val="26"/>
        </w:rPr>
        <w:t>2. Общему отделу администрации Усть-Катавского городского округа (Толоконникова О.Л.) опубликовать настоящее постановление в порядке, установленном для официального опубликования муниципальных правовых актов, и разместить на сайте администрации Усть-Катавского городского округа в сети Интернет.</w:t>
      </w:r>
    </w:p>
    <w:p w:rsidR="007D277D" w:rsidRPr="007D277D" w:rsidRDefault="007D277D" w:rsidP="007D277D">
      <w:pPr>
        <w:tabs>
          <w:tab w:val="left" w:pos="720"/>
        </w:tabs>
        <w:ind w:firstLine="709"/>
        <w:jc w:val="both"/>
        <w:rPr>
          <w:rFonts w:eastAsia="Times New Roman"/>
          <w:sz w:val="26"/>
          <w:szCs w:val="26"/>
        </w:rPr>
      </w:pPr>
      <w:r w:rsidRPr="007D277D">
        <w:rPr>
          <w:rFonts w:eastAsia="Times New Roman"/>
          <w:sz w:val="26"/>
          <w:szCs w:val="26"/>
        </w:rPr>
        <w:t xml:space="preserve">3. Отделу бухгалтерского учета и отчетности администрации Усть-Катавского   городского округа (Салий И.В.) оплатить расходы, связанные с опубликованием настоящего постановления за счет средств, предусмотренных на эти цели. </w:t>
      </w:r>
    </w:p>
    <w:p w:rsidR="007D277D" w:rsidRPr="007D277D" w:rsidRDefault="007D277D" w:rsidP="007D277D">
      <w:pPr>
        <w:ind w:firstLine="709"/>
        <w:jc w:val="both"/>
        <w:rPr>
          <w:rFonts w:eastAsia="Times New Roman"/>
          <w:color w:val="FF0000"/>
          <w:sz w:val="26"/>
          <w:szCs w:val="26"/>
        </w:rPr>
      </w:pPr>
      <w:bookmarkStart w:id="0" w:name="sub_1003"/>
      <w:r w:rsidRPr="007D277D">
        <w:rPr>
          <w:rFonts w:eastAsia="Times New Roman"/>
          <w:sz w:val="26"/>
          <w:szCs w:val="26"/>
        </w:rPr>
        <w:t xml:space="preserve">4. </w:t>
      </w:r>
      <w:bookmarkStart w:id="1" w:name="sub_1004"/>
      <w:bookmarkEnd w:id="0"/>
      <w:r w:rsidRPr="007D277D">
        <w:rPr>
          <w:rFonts w:eastAsia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7D277D" w:rsidRPr="007D277D" w:rsidRDefault="007D277D" w:rsidP="007D277D">
      <w:pPr>
        <w:ind w:firstLine="709"/>
        <w:jc w:val="both"/>
        <w:rPr>
          <w:rFonts w:eastAsia="Times New Roman"/>
          <w:sz w:val="26"/>
          <w:szCs w:val="26"/>
        </w:rPr>
      </w:pPr>
      <w:r w:rsidRPr="007D277D">
        <w:rPr>
          <w:rFonts w:eastAsia="Times New Roman"/>
          <w:sz w:val="26"/>
          <w:szCs w:val="26"/>
        </w:rPr>
        <w:t xml:space="preserve">5. Настоящее постановление вступает в силу </w:t>
      </w:r>
      <w:bookmarkEnd w:id="1"/>
      <w:r w:rsidR="00A90467">
        <w:rPr>
          <w:rFonts w:eastAsia="Times New Roman"/>
          <w:sz w:val="26"/>
          <w:szCs w:val="26"/>
        </w:rPr>
        <w:t xml:space="preserve">с </w:t>
      </w:r>
      <w:r w:rsidRPr="007D277D">
        <w:rPr>
          <w:rFonts w:eastAsia="Times New Roman"/>
          <w:sz w:val="26"/>
          <w:szCs w:val="26"/>
        </w:rPr>
        <w:t xml:space="preserve">1 января </w:t>
      </w:r>
      <w:r w:rsidR="00A90467" w:rsidRPr="007D277D">
        <w:rPr>
          <w:rFonts w:eastAsia="Times New Roman"/>
          <w:sz w:val="26"/>
          <w:szCs w:val="26"/>
        </w:rPr>
        <w:t>2019 года</w:t>
      </w:r>
      <w:r w:rsidRPr="007D277D">
        <w:rPr>
          <w:rFonts w:eastAsia="Times New Roman"/>
          <w:sz w:val="26"/>
          <w:szCs w:val="26"/>
        </w:rPr>
        <w:t>.</w:t>
      </w:r>
    </w:p>
    <w:p w:rsidR="007D277D" w:rsidRPr="007D277D" w:rsidRDefault="007D277D" w:rsidP="007D277D">
      <w:pPr>
        <w:ind w:firstLine="567"/>
        <w:jc w:val="both"/>
        <w:rPr>
          <w:rFonts w:eastAsia="Times New Roman"/>
          <w:sz w:val="26"/>
          <w:szCs w:val="26"/>
        </w:rPr>
      </w:pPr>
    </w:p>
    <w:p w:rsidR="007D277D" w:rsidRPr="007D277D" w:rsidRDefault="007D277D" w:rsidP="007D277D">
      <w:pPr>
        <w:ind w:firstLine="567"/>
        <w:jc w:val="both"/>
        <w:rPr>
          <w:rFonts w:eastAsia="Times New Roman"/>
          <w:sz w:val="26"/>
          <w:szCs w:val="26"/>
        </w:rPr>
      </w:pPr>
    </w:p>
    <w:p w:rsidR="007D277D" w:rsidRPr="007D277D" w:rsidRDefault="007D277D" w:rsidP="007D277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 w:rsidRPr="007D277D">
        <w:rPr>
          <w:rFonts w:eastAsia="Times New Roman"/>
          <w:sz w:val="26"/>
          <w:szCs w:val="26"/>
        </w:rPr>
        <w:t xml:space="preserve"> </w:t>
      </w:r>
    </w:p>
    <w:p w:rsidR="007D277D" w:rsidRPr="007D277D" w:rsidRDefault="007D277D" w:rsidP="007D277D">
      <w:pPr>
        <w:jc w:val="both"/>
        <w:rPr>
          <w:rFonts w:eastAsia="Times New Roman"/>
          <w:sz w:val="26"/>
          <w:szCs w:val="26"/>
        </w:rPr>
      </w:pPr>
      <w:r w:rsidRPr="007D277D">
        <w:rPr>
          <w:rFonts w:eastAsia="Times New Roman"/>
          <w:sz w:val="26"/>
          <w:szCs w:val="26"/>
        </w:rPr>
        <w:t xml:space="preserve">Глава Усть-Катавского   </w:t>
      </w:r>
      <w:r w:rsidR="000B1708" w:rsidRPr="000B1708">
        <w:rPr>
          <w:rFonts w:eastAsia="Times New Roman"/>
          <w:sz w:val="26"/>
          <w:szCs w:val="26"/>
        </w:rPr>
        <w:t>городского округа</w:t>
      </w:r>
      <w:r w:rsidRPr="007D277D">
        <w:rPr>
          <w:rFonts w:eastAsia="Times New Roman"/>
          <w:sz w:val="26"/>
          <w:szCs w:val="26"/>
        </w:rPr>
        <w:t xml:space="preserve">                      </w:t>
      </w:r>
      <w:r w:rsidR="000B1708">
        <w:rPr>
          <w:rFonts w:eastAsia="Times New Roman"/>
          <w:sz w:val="26"/>
          <w:szCs w:val="26"/>
        </w:rPr>
        <w:t xml:space="preserve">           </w:t>
      </w:r>
      <w:r w:rsidRPr="007D277D">
        <w:rPr>
          <w:rFonts w:eastAsia="Times New Roman"/>
          <w:sz w:val="26"/>
          <w:szCs w:val="26"/>
        </w:rPr>
        <w:t xml:space="preserve">            </w:t>
      </w:r>
      <w:r w:rsidR="005A6718">
        <w:rPr>
          <w:rFonts w:eastAsia="Times New Roman"/>
          <w:sz w:val="26"/>
          <w:szCs w:val="26"/>
        </w:rPr>
        <w:t xml:space="preserve">              </w:t>
      </w:r>
      <w:r w:rsidRPr="007D277D">
        <w:rPr>
          <w:rFonts w:eastAsia="Times New Roman"/>
          <w:sz w:val="26"/>
          <w:szCs w:val="26"/>
        </w:rPr>
        <w:t xml:space="preserve">С.Д. Семков </w:t>
      </w:r>
    </w:p>
    <w:p w:rsidR="007D277D" w:rsidRPr="007D277D" w:rsidRDefault="007D277D" w:rsidP="007D277D">
      <w:pPr>
        <w:jc w:val="both"/>
        <w:rPr>
          <w:rFonts w:eastAsia="Times New Roman"/>
        </w:rPr>
      </w:pPr>
    </w:p>
    <w:p w:rsidR="007D277D" w:rsidRPr="007D277D" w:rsidRDefault="007D277D" w:rsidP="007D277D">
      <w:pPr>
        <w:jc w:val="both"/>
        <w:rPr>
          <w:rFonts w:eastAsia="Times New Roman"/>
        </w:rPr>
      </w:pPr>
    </w:p>
    <w:p w:rsidR="007D277D" w:rsidRPr="007D277D" w:rsidRDefault="007D277D" w:rsidP="007D277D">
      <w:pPr>
        <w:jc w:val="both"/>
        <w:rPr>
          <w:rFonts w:eastAsia="Times New Roman"/>
        </w:rPr>
      </w:pPr>
    </w:p>
    <w:p w:rsidR="007D277D" w:rsidRDefault="007D277D" w:rsidP="000B1708"/>
    <w:p w:rsidR="007D277D" w:rsidRDefault="007D277D" w:rsidP="000B1708"/>
    <w:p w:rsidR="00ED79BB" w:rsidRPr="00D67C68" w:rsidRDefault="00F11D39" w:rsidP="005A6718">
      <w:pPr>
        <w:jc w:val="right"/>
      </w:pPr>
      <w:r>
        <w:t xml:space="preserve">                                                                   </w:t>
      </w:r>
      <w:r w:rsidR="00ED79BB" w:rsidRPr="009F3A2A">
        <w:t>УТВЕРЖДЕН</w:t>
      </w:r>
    </w:p>
    <w:p w:rsidR="00ED79BB" w:rsidRPr="00D67C68" w:rsidRDefault="00647454" w:rsidP="00647454">
      <w:pPr>
        <w:pStyle w:val="ConsPlusNormal"/>
        <w:tabs>
          <w:tab w:val="left" w:pos="5670"/>
        </w:tabs>
        <w:ind w:left="5529" w:firstLine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6718">
        <w:rPr>
          <w:rFonts w:ascii="Times New Roman" w:hAnsi="Times New Roman" w:cs="Times New Roman"/>
          <w:sz w:val="28"/>
          <w:szCs w:val="28"/>
        </w:rPr>
        <w:t>п</w:t>
      </w:r>
      <w:r w:rsidR="00ED79B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ED79BB" w:rsidRPr="00D67C6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D79BB" w:rsidRPr="00D67C68" w:rsidRDefault="00647454" w:rsidP="00647454">
      <w:pPr>
        <w:pStyle w:val="ConsPlusNormal"/>
        <w:ind w:right="-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bookmarkStart w:id="2" w:name="_GoBack"/>
      <w:bookmarkEnd w:id="2"/>
      <w:r w:rsidR="00ED79BB">
        <w:rPr>
          <w:rFonts w:ascii="Times New Roman" w:hAnsi="Times New Roman" w:cs="Times New Roman"/>
          <w:sz w:val="28"/>
          <w:szCs w:val="28"/>
        </w:rPr>
        <w:t xml:space="preserve">Усть-Катавского </w:t>
      </w:r>
      <w:r w:rsidR="00ED79BB" w:rsidRPr="00D67C68">
        <w:rPr>
          <w:rFonts w:ascii="Times New Roman" w:hAnsi="Times New Roman" w:cs="Times New Roman"/>
          <w:sz w:val="28"/>
          <w:szCs w:val="28"/>
        </w:rPr>
        <w:t xml:space="preserve">  городского </w:t>
      </w:r>
      <w:r w:rsidRPr="00647454">
        <w:rPr>
          <w:rFonts w:ascii="Times New Roman" w:hAnsi="Times New Roman" w:cs="Times New Roman"/>
          <w:sz w:val="28"/>
          <w:szCs w:val="28"/>
        </w:rPr>
        <w:t>округа</w:t>
      </w:r>
    </w:p>
    <w:p w:rsidR="00ED79BB" w:rsidRPr="00D67C68" w:rsidRDefault="005A6718" w:rsidP="005A6718">
      <w:pPr>
        <w:pStyle w:val="ConsPlusNormal"/>
        <w:ind w:left="581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79BB" w:rsidRPr="00D67C6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19.12.2018 </w:t>
      </w:r>
      <w:r w:rsidRPr="00D67C6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2240</w:t>
      </w:r>
    </w:p>
    <w:p w:rsidR="00ED79BB" w:rsidRPr="00D67C68" w:rsidRDefault="00ED79BB" w:rsidP="005A67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79BB" w:rsidRPr="00D67C68" w:rsidRDefault="00ED79BB" w:rsidP="00ED79BB"/>
    <w:p w:rsidR="00ED79BB" w:rsidRDefault="00ED79BB" w:rsidP="00ED79BB">
      <w:pPr>
        <w:tabs>
          <w:tab w:val="left" w:pos="4000"/>
        </w:tabs>
        <w:autoSpaceDE w:val="0"/>
        <w:autoSpaceDN w:val="0"/>
        <w:adjustRightInd w:val="0"/>
        <w:jc w:val="center"/>
      </w:pPr>
    </w:p>
    <w:p w:rsidR="00ED79BB" w:rsidRPr="00D67C68" w:rsidRDefault="00ED79BB" w:rsidP="00ED79BB">
      <w:pPr>
        <w:tabs>
          <w:tab w:val="left" w:pos="4000"/>
        </w:tabs>
        <w:autoSpaceDE w:val="0"/>
        <w:autoSpaceDN w:val="0"/>
        <w:adjustRightInd w:val="0"/>
        <w:jc w:val="center"/>
      </w:pPr>
      <w:r w:rsidRPr="00D67C68">
        <w:t>Порядок</w:t>
      </w:r>
    </w:p>
    <w:p w:rsidR="00ED79BB" w:rsidRPr="00D67C68" w:rsidRDefault="00ED79BB" w:rsidP="00ED79BB">
      <w:pPr>
        <w:autoSpaceDE w:val="0"/>
        <w:autoSpaceDN w:val="0"/>
        <w:adjustRightInd w:val="0"/>
        <w:jc w:val="center"/>
      </w:pPr>
      <w:r w:rsidRPr="00D67C68">
        <w:t xml:space="preserve">определения объема и </w:t>
      </w:r>
      <w:r w:rsidR="00A90467">
        <w:t xml:space="preserve">условий </w:t>
      </w:r>
      <w:r w:rsidRPr="00D67C68">
        <w:t xml:space="preserve">предоставления субсидий из бюджета </w:t>
      </w:r>
      <w:r w:rsidR="00A90467">
        <w:t xml:space="preserve">Усть-Катавского </w:t>
      </w:r>
      <w:r w:rsidRPr="00D67C68">
        <w:t xml:space="preserve">городского округа автономной некоммерческой организации </w:t>
      </w:r>
    </w:p>
    <w:p w:rsidR="00ED79BB" w:rsidRPr="00D67C68" w:rsidRDefault="00ED79BB" w:rsidP="00ED79BB">
      <w:pPr>
        <w:autoSpaceDE w:val="0"/>
        <w:autoSpaceDN w:val="0"/>
        <w:adjustRightInd w:val="0"/>
        <w:jc w:val="center"/>
      </w:pPr>
      <w:r w:rsidRPr="00D67C68">
        <w:t>«Ре</w:t>
      </w:r>
      <w:r>
        <w:t>дакция газеты «Усть-Катавская неделя</w:t>
      </w:r>
      <w:r w:rsidRPr="00D67C68">
        <w:t>»</w:t>
      </w:r>
    </w:p>
    <w:p w:rsidR="00ED79BB" w:rsidRPr="00D67C68" w:rsidRDefault="00ED79BB" w:rsidP="00ED79BB">
      <w:pPr>
        <w:autoSpaceDE w:val="0"/>
        <w:autoSpaceDN w:val="0"/>
        <w:adjustRightInd w:val="0"/>
        <w:rPr>
          <w:color w:val="FF0000"/>
        </w:rPr>
      </w:pPr>
    </w:p>
    <w:p w:rsidR="00ED79BB" w:rsidRPr="00D67C68" w:rsidRDefault="00ED79BB" w:rsidP="00ED79BB">
      <w:pPr>
        <w:numPr>
          <w:ilvl w:val="0"/>
          <w:numId w:val="2"/>
        </w:numPr>
        <w:tabs>
          <w:tab w:val="left" w:pos="3720"/>
          <w:tab w:val="left" w:pos="3840"/>
        </w:tabs>
        <w:autoSpaceDE w:val="0"/>
        <w:autoSpaceDN w:val="0"/>
        <w:adjustRightInd w:val="0"/>
        <w:jc w:val="center"/>
      </w:pPr>
      <w:r w:rsidRPr="00D67C68">
        <w:t>Общие положения о предоставлении субсидий</w:t>
      </w:r>
    </w:p>
    <w:p w:rsidR="00ED79BB" w:rsidRPr="009F3A2A" w:rsidRDefault="00ED79BB" w:rsidP="00ED79BB">
      <w:pPr>
        <w:autoSpaceDE w:val="0"/>
        <w:autoSpaceDN w:val="0"/>
        <w:adjustRightInd w:val="0"/>
        <w:jc w:val="center"/>
        <w:rPr>
          <w:lang w:val="en-US"/>
        </w:rPr>
      </w:pPr>
    </w:p>
    <w:p w:rsidR="00ED79BB" w:rsidRDefault="00ED79BB" w:rsidP="00446522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A2A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объем и условия предоставления субсидий из бюджета Усть-Катавского городского округа (далее – городской округ, Порядок) в целях возмещения затрат по опубликованию (обнародованию) муниципальных правовых актов и иной официальной информации, определенной для опубликования (обнародованию) законодательством Российской Федерации.    Субсидии редакциям печатных СМИ </w:t>
      </w:r>
      <w:r w:rsidR="00A90467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9F3A2A">
        <w:rPr>
          <w:rFonts w:ascii="Times New Roman" w:hAnsi="Times New Roman" w:cs="Times New Roman"/>
          <w:sz w:val="28"/>
          <w:szCs w:val="28"/>
        </w:rPr>
        <w:t>в целях возмещения части затрат, связанных с производством и распространением печатных СМИ</w:t>
      </w:r>
      <w:r w:rsidR="00446522">
        <w:rPr>
          <w:rFonts w:ascii="Times New Roman" w:hAnsi="Times New Roman" w:cs="Times New Roman"/>
          <w:sz w:val="28"/>
          <w:szCs w:val="28"/>
        </w:rPr>
        <w:t>.</w:t>
      </w:r>
    </w:p>
    <w:p w:rsidR="00446522" w:rsidRPr="009F3A2A" w:rsidRDefault="00446522" w:rsidP="00446522">
      <w:pPr>
        <w:pStyle w:val="ConsPlusNormal"/>
        <w:tabs>
          <w:tab w:val="left" w:pos="993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79BB" w:rsidRPr="00D67C68" w:rsidRDefault="00ED79BB" w:rsidP="00ED79BB">
      <w:pPr>
        <w:tabs>
          <w:tab w:val="left" w:pos="-3119"/>
        </w:tabs>
        <w:jc w:val="both"/>
      </w:pPr>
      <w:r>
        <w:t xml:space="preserve">        </w:t>
      </w:r>
      <w:r w:rsidRPr="00D67C68">
        <w:t xml:space="preserve">2. Получателем субсидии является автономная некоммерческая организация «Редакция газеты </w:t>
      </w:r>
      <w:r w:rsidRPr="00A75C26">
        <w:t>«Усть-Катавская неделя</w:t>
      </w:r>
      <w:r w:rsidRPr="00D67C68">
        <w:t xml:space="preserve">» (далее - АНО), являющаяся издателем печатного средства массовой информации, определенного </w:t>
      </w:r>
      <w:r w:rsidR="00446522">
        <w:t xml:space="preserve">Уставом </w:t>
      </w:r>
      <w:r w:rsidR="00446522">
        <w:rPr>
          <w:color w:val="000000"/>
        </w:rPr>
        <w:t>Усть-</w:t>
      </w:r>
      <w:r w:rsidR="005A6718">
        <w:rPr>
          <w:color w:val="000000"/>
        </w:rPr>
        <w:t>Катавского городского</w:t>
      </w:r>
      <w:r w:rsidR="00446522">
        <w:rPr>
          <w:color w:val="000000"/>
        </w:rPr>
        <w:t xml:space="preserve"> округа</w:t>
      </w:r>
      <w:r>
        <w:rPr>
          <w:color w:val="000000"/>
        </w:rPr>
        <w:t xml:space="preserve"> </w:t>
      </w:r>
      <w:r w:rsidRPr="00D67C68">
        <w:t>для официального опубликования муниципальных прав</w:t>
      </w:r>
      <w:r>
        <w:t>овых актов Усть-</w:t>
      </w:r>
      <w:r w:rsidR="005A6718">
        <w:t xml:space="preserve">Катавского </w:t>
      </w:r>
      <w:r w:rsidR="005A6718" w:rsidRPr="00D67C68">
        <w:t>городского</w:t>
      </w:r>
      <w:r w:rsidRPr="00D67C68">
        <w:t xml:space="preserve"> округа и иной официальной информации.</w:t>
      </w:r>
    </w:p>
    <w:p w:rsidR="00ED79BB" w:rsidRPr="00D67C68" w:rsidRDefault="00ED79BB" w:rsidP="00ED79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68">
        <w:rPr>
          <w:rFonts w:ascii="Times New Roman" w:hAnsi="Times New Roman" w:cs="Times New Roman"/>
          <w:sz w:val="28"/>
          <w:szCs w:val="28"/>
        </w:rPr>
        <w:t xml:space="preserve">3. Понятия, используемые в настоящем Порядке: </w:t>
      </w:r>
    </w:p>
    <w:p w:rsidR="00ED79BB" w:rsidRPr="004F7CAD" w:rsidRDefault="00ED79BB" w:rsidP="00ED79BB">
      <w:pPr>
        <w:jc w:val="both"/>
      </w:pPr>
      <w:r w:rsidRPr="004F7CAD">
        <w:t>1) </w:t>
      </w:r>
      <w:r w:rsidRPr="004F7CAD">
        <w:rPr>
          <w:rStyle w:val="a5"/>
        </w:rPr>
        <w:t>субсидия</w:t>
      </w:r>
      <w:r w:rsidRPr="004F7CAD">
        <w:t xml:space="preserve"> - форма безвозмездного и безвозвратного предоставления средств из бюджета город</w:t>
      </w:r>
      <w:r>
        <w:t xml:space="preserve">ского округа </w:t>
      </w:r>
      <w:r w:rsidRPr="004F7CAD">
        <w:t xml:space="preserve">автономной некоммерческой организации "Редакция газеты </w:t>
      </w:r>
      <w:r>
        <w:t>«Усть-Катавская неделя»</w:t>
      </w:r>
      <w:r w:rsidRPr="004F7CAD">
        <w:t xml:space="preserve"> в целях возмещения затрат по опубликованию муниципальных правовых актов, обсуждению проектов муниципальных правовых актов по вопросам местного значения, доведению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</w:r>
      <w:r>
        <w:t xml:space="preserve"> (далее по тексту – официальная информация)</w:t>
      </w:r>
      <w:r w:rsidRPr="004F7CAD">
        <w:t>;</w:t>
      </w:r>
    </w:p>
    <w:p w:rsidR="00ED79BB" w:rsidRPr="004F7CAD" w:rsidRDefault="00ED79BB" w:rsidP="00ED79BB">
      <w:pPr>
        <w:jc w:val="both"/>
      </w:pPr>
      <w:r w:rsidRPr="004F7CAD">
        <w:t>2) </w:t>
      </w:r>
      <w:r w:rsidRPr="004F7CAD">
        <w:rPr>
          <w:rStyle w:val="a5"/>
        </w:rPr>
        <w:t>соглашение о предоставлении субсидии</w:t>
      </w:r>
      <w:r w:rsidRPr="004F7CAD">
        <w:t xml:space="preserve"> - соглашение между получателем субсидии и администрацией </w:t>
      </w:r>
      <w:r>
        <w:t xml:space="preserve">Усть-Катавского </w:t>
      </w:r>
      <w:r w:rsidRPr="004F7CAD">
        <w:t>город</w:t>
      </w:r>
      <w:r>
        <w:t>ского округа</w:t>
      </w:r>
      <w:r w:rsidRPr="004F7CAD">
        <w:t>, определяющее права и обязанности сторон, возникающие в связи с предоставлением субсидии;</w:t>
      </w:r>
    </w:p>
    <w:p w:rsidR="00ED79BB" w:rsidRPr="004F7CAD" w:rsidRDefault="00ED79BB" w:rsidP="00ED79BB">
      <w:pPr>
        <w:jc w:val="both"/>
      </w:pPr>
      <w:r w:rsidRPr="004F7CAD">
        <w:t>3) </w:t>
      </w:r>
      <w:r w:rsidRPr="004F7CAD">
        <w:rPr>
          <w:rStyle w:val="a5"/>
        </w:rPr>
        <w:t>расчет затрат (себестоимости)</w:t>
      </w:r>
      <w:r w:rsidRPr="004F7CAD">
        <w:t xml:space="preserve"> - документ, подтверждающий расчет стоимости одного квадратного сантиметра газетной площади на очередной финансовый год;</w:t>
      </w:r>
    </w:p>
    <w:p w:rsidR="00ED79BB" w:rsidRPr="004F7CAD" w:rsidRDefault="00ED79BB" w:rsidP="00ED79BB">
      <w:pPr>
        <w:jc w:val="both"/>
      </w:pPr>
      <w:r w:rsidRPr="004F7CAD">
        <w:t>4) </w:t>
      </w:r>
      <w:r w:rsidRPr="004F7CAD">
        <w:rPr>
          <w:rStyle w:val="a5"/>
        </w:rPr>
        <w:t>отчет получателя субсидии</w:t>
      </w:r>
      <w:r w:rsidRPr="004F7CAD">
        <w:t xml:space="preserve"> - документ, подтверждающий затраты по опубликованию официальных материалов.</w:t>
      </w:r>
    </w:p>
    <w:p w:rsidR="00ED79BB" w:rsidRDefault="00ED79BB" w:rsidP="00ED79BB">
      <w:pPr>
        <w:jc w:val="both"/>
      </w:pPr>
      <w:bookmarkStart w:id="3" w:name="sub_1008"/>
      <w:r>
        <w:lastRenderedPageBreak/>
        <w:t xml:space="preserve">    </w:t>
      </w:r>
      <w:r w:rsidRPr="004F7CAD">
        <w:t xml:space="preserve">4. Субсидия предоставляется в пределах средств, предусмотренных в бюджете </w:t>
      </w:r>
      <w:r>
        <w:t xml:space="preserve">Усть-Катавского </w:t>
      </w:r>
      <w:r w:rsidRPr="004F7CAD">
        <w:t>город</w:t>
      </w:r>
      <w:r>
        <w:t xml:space="preserve">ского округа </w:t>
      </w:r>
      <w:r w:rsidRPr="004F7CAD">
        <w:t>на указанные цели распорядителю средств бюджета город</w:t>
      </w:r>
      <w:r>
        <w:t xml:space="preserve">ского округа </w:t>
      </w:r>
      <w:r w:rsidRPr="004F7CAD">
        <w:t xml:space="preserve">- администрации </w:t>
      </w:r>
      <w:r>
        <w:t xml:space="preserve">Усть-Катавского </w:t>
      </w:r>
      <w:r w:rsidRPr="004F7CAD">
        <w:t>город</w:t>
      </w:r>
      <w:r>
        <w:t xml:space="preserve">ского </w:t>
      </w:r>
      <w:r w:rsidR="005A6718">
        <w:t xml:space="preserve">округа </w:t>
      </w:r>
      <w:r w:rsidR="005A6718" w:rsidRPr="004F7CAD">
        <w:t>(</w:t>
      </w:r>
      <w:r w:rsidRPr="004F7CAD">
        <w:t xml:space="preserve">далее - администрация </w:t>
      </w:r>
      <w:r>
        <w:t xml:space="preserve">округа) </w:t>
      </w:r>
      <w:r w:rsidRPr="004F7CAD">
        <w:t>на очередной финансовый год.</w:t>
      </w:r>
    </w:p>
    <w:bookmarkEnd w:id="3"/>
    <w:p w:rsidR="00ED79BB" w:rsidRPr="004F7CAD" w:rsidRDefault="00ED79BB" w:rsidP="00ED79BB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79BB" w:rsidRPr="00D67C68" w:rsidRDefault="00ED79BB" w:rsidP="00ED79BB">
      <w:pPr>
        <w:autoSpaceDE w:val="0"/>
        <w:autoSpaceDN w:val="0"/>
        <w:adjustRightInd w:val="0"/>
        <w:jc w:val="center"/>
        <w:outlineLvl w:val="1"/>
      </w:pPr>
      <w:r w:rsidRPr="00D67C68">
        <w:t>II. Условия и порядок предоставления субсидий</w:t>
      </w:r>
    </w:p>
    <w:p w:rsidR="00ED79BB" w:rsidRPr="00D67C68" w:rsidRDefault="00ED79BB" w:rsidP="00ED79BB">
      <w:pPr>
        <w:autoSpaceDE w:val="0"/>
        <w:autoSpaceDN w:val="0"/>
        <w:adjustRightInd w:val="0"/>
        <w:ind w:firstLine="709"/>
        <w:jc w:val="center"/>
        <w:rPr>
          <w:color w:val="FF0000"/>
        </w:rPr>
      </w:pPr>
    </w:p>
    <w:p w:rsidR="00ED79BB" w:rsidRPr="004F7CAD" w:rsidRDefault="00ED79BB" w:rsidP="00ED79BB">
      <w:pPr>
        <w:jc w:val="both"/>
      </w:pPr>
      <w:bookmarkStart w:id="4" w:name="sub_1010"/>
      <w:r>
        <w:t xml:space="preserve">    </w:t>
      </w:r>
      <w:r w:rsidRPr="004F7CAD">
        <w:t xml:space="preserve">5. Предоставление субсидии осуществляется на основании соглашения о предоставлении субсидии из бюджета </w:t>
      </w:r>
      <w:r>
        <w:t xml:space="preserve">Усть-Катавского </w:t>
      </w:r>
      <w:r w:rsidRPr="004F7CAD">
        <w:t>город</w:t>
      </w:r>
      <w:r>
        <w:t>ского округа</w:t>
      </w:r>
      <w:r w:rsidRPr="004F7CAD">
        <w:t xml:space="preserve">, заключенного между АНО и администрацией </w:t>
      </w:r>
      <w:r>
        <w:t xml:space="preserve">округа </w:t>
      </w:r>
      <w:r w:rsidRPr="004F7CAD">
        <w:t>(далее - Соглашение).</w:t>
      </w:r>
    </w:p>
    <w:p w:rsidR="00ED79BB" w:rsidRPr="004F7CAD" w:rsidRDefault="00ED79BB" w:rsidP="00ED79BB">
      <w:pPr>
        <w:jc w:val="both"/>
      </w:pPr>
      <w:bookmarkStart w:id="5" w:name="sub_1011"/>
      <w:bookmarkEnd w:id="4"/>
      <w:r>
        <w:t xml:space="preserve">    </w:t>
      </w:r>
      <w:r w:rsidRPr="004F7CAD">
        <w:t>6. Соглашение должно содержать:</w:t>
      </w:r>
    </w:p>
    <w:bookmarkEnd w:id="5"/>
    <w:p w:rsidR="00ED79BB" w:rsidRPr="004F7CAD" w:rsidRDefault="00ED79BB" w:rsidP="00ED79BB">
      <w:pPr>
        <w:jc w:val="both"/>
      </w:pPr>
      <w:r w:rsidRPr="004F7CAD">
        <w:t>1) цели, условия и порядок предоставления субсидии;</w:t>
      </w:r>
    </w:p>
    <w:p w:rsidR="00ED79BB" w:rsidRPr="004F7CAD" w:rsidRDefault="00ED79BB" w:rsidP="00ED79BB">
      <w:pPr>
        <w:jc w:val="both"/>
      </w:pPr>
      <w:r w:rsidRPr="004F7CAD">
        <w:t>2) объем субсидии;</w:t>
      </w:r>
    </w:p>
    <w:p w:rsidR="00ED79BB" w:rsidRPr="004F7CAD" w:rsidRDefault="00ED79BB" w:rsidP="00ED79BB">
      <w:pPr>
        <w:jc w:val="both"/>
      </w:pPr>
      <w:r w:rsidRPr="004F7CAD">
        <w:t>3) права и обязанности сторон;</w:t>
      </w:r>
    </w:p>
    <w:p w:rsidR="00ED79BB" w:rsidRPr="004F7CAD" w:rsidRDefault="00ED79BB" w:rsidP="00ED79BB">
      <w:pPr>
        <w:jc w:val="both"/>
      </w:pPr>
      <w:r w:rsidRPr="004F7CAD">
        <w:t>4) ответственность сторон;</w:t>
      </w:r>
    </w:p>
    <w:p w:rsidR="00ED79BB" w:rsidRPr="004F7CAD" w:rsidRDefault="00ED79BB" w:rsidP="00ED79BB">
      <w:pPr>
        <w:jc w:val="both"/>
      </w:pPr>
      <w:r w:rsidRPr="004F7CAD">
        <w:t>5) контроль исполнения Соглашения;</w:t>
      </w:r>
    </w:p>
    <w:p w:rsidR="00ED79BB" w:rsidRPr="004F7CAD" w:rsidRDefault="00ED79BB" w:rsidP="00ED79BB">
      <w:pPr>
        <w:jc w:val="both"/>
      </w:pPr>
      <w:r w:rsidRPr="004F7CAD">
        <w:t xml:space="preserve">6) порядок возврата субсидии в бюджет </w:t>
      </w:r>
      <w:r>
        <w:t xml:space="preserve">Усть-Катавского </w:t>
      </w:r>
      <w:r w:rsidRPr="004F7CAD">
        <w:t>город</w:t>
      </w:r>
      <w:r>
        <w:t>ского округа</w:t>
      </w:r>
      <w:r w:rsidRPr="004F7CAD">
        <w:t>;</w:t>
      </w:r>
    </w:p>
    <w:p w:rsidR="00ED79BB" w:rsidRPr="004F7CAD" w:rsidRDefault="00ED79BB" w:rsidP="00ED79BB">
      <w:pPr>
        <w:jc w:val="both"/>
      </w:pPr>
      <w:r w:rsidRPr="004F7CAD">
        <w:t>7) срок действия Соглашения;</w:t>
      </w:r>
    </w:p>
    <w:p w:rsidR="00ED79BB" w:rsidRDefault="00ED79BB" w:rsidP="00ED79BB">
      <w:pPr>
        <w:jc w:val="both"/>
      </w:pPr>
      <w:r w:rsidRPr="004F7CAD">
        <w:t>8) согласие АНО на осуществление администрацией город</w:t>
      </w:r>
      <w:r>
        <w:t>ского округа</w:t>
      </w:r>
      <w:r w:rsidRPr="004F7CAD">
        <w:t>, предоставившей субсидию, и органом</w:t>
      </w:r>
      <w:r>
        <w:t xml:space="preserve">, за которым закреплены полномочия </w:t>
      </w:r>
      <w:r w:rsidR="005A6718">
        <w:t xml:space="preserve">по </w:t>
      </w:r>
      <w:r w:rsidR="005A6718" w:rsidRPr="004F7CAD">
        <w:t>муниципальному</w:t>
      </w:r>
      <w:r w:rsidRPr="004F7CAD">
        <w:t xml:space="preserve"> финансово</w:t>
      </w:r>
      <w:r>
        <w:t>му</w:t>
      </w:r>
      <w:r w:rsidRPr="004F7CAD">
        <w:t xml:space="preserve"> контрол</w:t>
      </w:r>
      <w:r>
        <w:t>ю (далее по тексту – орган муниципального финансового контроля),</w:t>
      </w:r>
      <w:r w:rsidRPr="004F7CAD">
        <w:t xml:space="preserve"> проверок соблюдения АНО условий, целей и порядка ее предоставления.</w:t>
      </w:r>
    </w:p>
    <w:p w:rsidR="00ED79BB" w:rsidRPr="003D38FD" w:rsidRDefault="00ED79BB" w:rsidP="00ED79BB">
      <w:pPr>
        <w:jc w:val="both"/>
      </w:pPr>
      <w:r w:rsidRPr="003D38FD">
        <w:t>9) запрет на расторжение соглашения получателем субсидии в одностороннем порядке;</w:t>
      </w:r>
    </w:p>
    <w:p w:rsidR="00ED79BB" w:rsidRPr="003D38FD" w:rsidRDefault="00ED79BB" w:rsidP="00ED79BB">
      <w:pPr>
        <w:jc w:val="both"/>
      </w:pPr>
      <w:r w:rsidRPr="003D38FD">
        <w:t>10) основания для расторжения соглашения главным распорядителем в одностороннем порядке;</w:t>
      </w:r>
    </w:p>
    <w:p w:rsidR="00ED79BB" w:rsidRDefault="00ED79BB" w:rsidP="00ED79BB">
      <w:pPr>
        <w:jc w:val="both"/>
      </w:pPr>
      <w:r w:rsidRPr="001A2A9F">
        <w:t>11) запрет на привлечение получателем субсидии иных юридических лиц для оказания услуг по опубликованию (обнародованию) муниципальных правовых актов и иной официальной информации, определенной для опубликования (обнародования) законодательством Российской Федерации, на оказание которых ему предоставлена субсидия.</w:t>
      </w:r>
    </w:p>
    <w:p w:rsidR="00ED79BB" w:rsidRPr="004F7CAD" w:rsidRDefault="00ED79BB" w:rsidP="00ED79BB">
      <w:pPr>
        <w:jc w:val="both"/>
      </w:pPr>
      <w:bookmarkStart w:id="6" w:name="sub_1012"/>
      <w:r>
        <w:t xml:space="preserve">    </w:t>
      </w:r>
      <w:r w:rsidRPr="004F7CAD">
        <w:t>7. Субсидия предоставляется с лицевого счета администрации город</w:t>
      </w:r>
      <w:r>
        <w:t>ского округа</w:t>
      </w:r>
      <w:r w:rsidRPr="004F7CAD">
        <w:t>.</w:t>
      </w:r>
    </w:p>
    <w:p w:rsidR="00ED79BB" w:rsidRPr="004F7CAD" w:rsidRDefault="00ED79BB" w:rsidP="00ED79BB">
      <w:pPr>
        <w:jc w:val="both"/>
      </w:pPr>
      <w:bookmarkStart w:id="7" w:name="sub_1013"/>
      <w:bookmarkEnd w:id="6"/>
      <w:r>
        <w:t xml:space="preserve">    </w:t>
      </w:r>
      <w:r w:rsidRPr="004F7CAD">
        <w:t>8.</w:t>
      </w:r>
      <w:r>
        <w:t xml:space="preserve"> </w:t>
      </w:r>
      <w:r w:rsidRPr="004F7CAD">
        <w:t>Объем субсидии, планируемой в бюджете город</w:t>
      </w:r>
      <w:r>
        <w:t xml:space="preserve">ского округа </w:t>
      </w:r>
      <w:r w:rsidRPr="004F7CAD">
        <w:t>на очередной финансовый год</w:t>
      </w:r>
      <w:r>
        <w:t xml:space="preserve"> </w:t>
      </w:r>
      <w:r w:rsidRPr="004F7CAD">
        <w:t xml:space="preserve">и </w:t>
      </w:r>
      <w:r w:rsidR="005A6718" w:rsidRPr="004F7CAD">
        <w:t>плановый период,</w:t>
      </w:r>
      <w:r w:rsidRPr="004F7CAD">
        <w:t xml:space="preserve"> определяется исходя из стоимости одного квадратного сантиметра газетной площади (себестоимости), утвержденной руководителем АНО, и планируемого количества квадратных сантиметров газетной полосы, занятых опубликованными официальными материалами, подлежащими официальному опубликованию в средствах массовой информации, согласованного </w:t>
      </w:r>
      <w:r>
        <w:t xml:space="preserve">с общим отделом </w:t>
      </w:r>
      <w:r w:rsidRPr="004F7CAD">
        <w:t>администраци</w:t>
      </w:r>
      <w:r>
        <w:t>и</w:t>
      </w:r>
      <w:r w:rsidRPr="004F7CAD">
        <w:t xml:space="preserve"> город</w:t>
      </w:r>
      <w:r>
        <w:t>ского округа</w:t>
      </w:r>
      <w:r w:rsidRPr="004F7CAD">
        <w:t>.</w:t>
      </w:r>
    </w:p>
    <w:p w:rsidR="00ED79BB" w:rsidRPr="004F7CAD" w:rsidRDefault="00ED79BB" w:rsidP="00ED79BB">
      <w:pPr>
        <w:jc w:val="both"/>
      </w:pPr>
      <w:bookmarkStart w:id="8" w:name="sub_1014"/>
      <w:bookmarkEnd w:id="7"/>
      <w:r>
        <w:t xml:space="preserve">    </w:t>
      </w:r>
      <w:r w:rsidRPr="004F7CAD">
        <w:t xml:space="preserve">9. Для получения субсидии АНО </w:t>
      </w:r>
      <w:r>
        <w:t xml:space="preserve">до 15 числа </w:t>
      </w:r>
      <w:r w:rsidRPr="004F7CAD">
        <w:t>представляет в администрацию город</w:t>
      </w:r>
      <w:r>
        <w:t>ского округа (в общий отдел администрации)</w:t>
      </w:r>
      <w:r w:rsidRPr="004F7CAD">
        <w:t>:</w:t>
      </w:r>
    </w:p>
    <w:bookmarkEnd w:id="8"/>
    <w:p w:rsidR="00ED79BB" w:rsidRPr="003F23AB" w:rsidRDefault="00ED79BB" w:rsidP="00ED79BB">
      <w:pPr>
        <w:jc w:val="both"/>
      </w:pPr>
      <w:r w:rsidRPr="004F7CAD">
        <w:t>- расчет затрат (себестоимости) 1 квадратного сантиметра газетной площади на очередной финансовый год газеты</w:t>
      </w:r>
      <w:r>
        <w:t xml:space="preserve"> «Усть-Катавская неделя»</w:t>
      </w:r>
      <w:r w:rsidRPr="004F7CAD">
        <w:t xml:space="preserve"> по форме</w:t>
      </w:r>
      <w:r>
        <w:t xml:space="preserve">, утверждённой в </w:t>
      </w:r>
      <w:hyperlink w:anchor="sub_11" w:history="1">
        <w:r w:rsidRPr="00F11D39">
          <w:rPr>
            <w:rStyle w:val="a3"/>
            <w:color w:val="auto"/>
          </w:rPr>
          <w:t>приложении 1</w:t>
        </w:r>
      </w:hyperlink>
      <w:r w:rsidRPr="00F11D39">
        <w:t>;</w:t>
      </w:r>
    </w:p>
    <w:p w:rsidR="00ED79BB" w:rsidRDefault="00ED79BB" w:rsidP="00ED79BB">
      <w:pPr>
        <w:jc w:val="both"/>
      </w:pPr>
      <w:r w:rsidRPr="00B75F11">
        <w:t xml:space="preserve">- отчет о затратах по опубликованию официальной информации, по форме, утверждённой </w:t>
      </w:r>
      <w:r w:rsidRPr="009F3A2A">
        <w:t>в приложении 2.</w:t>
      </w:r>
      <w:bookmarkStart w:id="9" w:name="sub_1015"/>
    </w:p>
    <w:p w:rsidR="00ED79BB" w:rsidRDefault="00ED79BB" w:rsidP="00ED79BB">
      <w:pPr>
        <w:jc w:val="both"/>
      </w:pPr>
      <w:r>
        <w:lastRenderedPageBreak/>
        <w:t xml:space="preserve">       </w:t>
      </w:r>
      <w:r w:rsidRPr="00B75F11">
        <w:t>10. Субсидия предоставляется 1 раз в месяц, исходя из себестоимости одного квадратного сантиметра газетной площади, указанной в п</w:t>
      </w:r>
      <w:r>
        <w:t xml:space="preserve">ункте </w:t>
      </w:r>
      <w:r w:rsidRPr="00B75F11">
        <w:t>9 настоящего Порядка и фактического количества квадратных сантиметров газетной полосы, занятых опубликованными официальными материалами.</w:t>
      </w:r>
    </w:p>
    <w:p w:rsidR="00ED79BB" w:rsidRPr="00D67C68" w:rsidRDefault="00ED79BB" w:rsidP="00ED79BB">
      <w:pPr>
        <w:autoSpaceDE w:val="0"/>
        <w:autoSpaceDN w:val="0"/>
        <w:adjustRightInd w:val="0"/>
        <w:ind w:firstLine="708"/>
        <w:jc w:val="both"/>
      </w:pPr>
      <w:r w:rsidRPr="00D67C68">
        <w:t>АНО для получения субсидии на первое число месяца, предшествующ</w:t>
      </w:r>
      <w:r w:rsidRPr="00D67C68">
        <w:rPr>
          <w:color w:val="000000"/>
        </w:rPr>
        <w:t>его</w:t>
      </w:r>
      <w:r w:rsidRPr="00D67C68">
        <w:t xml:space="preserve"> месяцу, в котором планируется заключение соглашения (договора) о предоставлении субсидии, должна соответствовать следующим требованиям: </w:t>
      </w:r>
    </w:p>
    <w:p w:rsidR="00ED79BB" w:rsidRPr="00D67C68" w:rsidRDefault="00ED79BB" w:rsidP="00ED79BB">
      <w:pPr>
        <w:autoSpaceDE w:val="0"/>
        <w:autoSpaceDN w:val="0"/>
        <w:adjustRightInd w:val="0"/>
        <w:ind w:firstLine="709"/>
        <w:jc w:val="both"/>
      </w:pPr>
      <w:r w:rsidRPr="00D67C68">
        <w:t>1) отсутствие задолженности по налогам, сборам и иным обязательным платежам в бюджеты любого уровня или государственные внебюджетные фонды, срок исполнения по которым наступил в соответствии с законодательством Российской Федерации;</w:t>
      </w:r>
    </w:p>
    <w:p w:rsidR="00ED79BB" w:rsidRPr="00D67C68" w:rsidRDefault="00ED79BB" w:rsidP="00ED79BB">
      <w:pPr>
        <w:autoSpaceDE w:val="0"/>
        <w:autoSpaceDN w:val="0"/>
        <w:adjustRightInd w:val="0"/>
        <w:ind w:firstLine="709"/>
        <w:jc w:val="both"/>
      </w:pPr>
      <w:r w:rsidRPr="00D67C68">
        <w:t xml:space="preserve">2) отсутствие задолженности по возврату в бюджет городского округа субсидий, полученных в соответствии с иными правовыми актами, иной задолженности перед бюджетом городского округа; </w:t>
      </w:r>
    </w:p>
    <w:p w:rsidR="00ED79BB" w:rsidRPr="00D67C68" w:rsidRDefault="00ED79BB" w:rsidP="00ED79BB">
      <w:pPr>
        <w:autoSpaceDE w:val="0"/>
        <w:autoSpaceDN w:val="0"/>
        <w:adjustRightInd w:val="0"/>
        <w:ind w:firstLine="709"/>
        <w:jc w:val="both"/>
      </w:pPr>
      <w:r w:rsidRPr="00D67C68">
        <w:t xml:space="preserve">3) отсутствие процедуры ликвидации, реорганизации и банкротства; </w:t>
      </w:r>
    </w:p>
    <w:p w:rsidR="00ED79BB" w:rsidRPr="002B7372" w:rsidRDefault="00ED79BB" w:rsidP="00ED79BB">
      <w:pPr>
        <w:autoSpaceDE w:val="0"/>
        <w:autoSpaceDN w:val="0"/>
        <w:adjustRightInd w:val="0"/>
        <w:ind w:firstLine="709"/>
        <w:jc w:val="both"/>
      </w:pPr>
      <w:r w:rsidRPr="00D67C68">
        <w:t xml:space="preserve">4) </w:t>
      </w:r>
      <w:r w:rsidRPr="002B7372">
        <w:t>отсутствие в уставном капитале доли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D79BB" w:rsidRDefault="00ED79BB" w:rsidP="00ED79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72">
        <w:rPr>
          <w:rFonts w:ascii="Times New Roman" w:hAnsi="Times New Roman" w:cs="Times New Roman"/>
          <w:sz w:val="28"/>
          <w:szCs w:val="28"/>
        </w:rPr>
        <w:t>5) не должно получать средства из бюджета городского округа на основании иных нормативных правовых актов на цели, определенные настоящим Порядком.</w:t>
      </w:r>
    </w:p>
    <w:p w:rsidR="00ED79BB" w:rsidRPr="00F11D39" w:rsidRDefault="00ED79BB" w:rsidP="00ED79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7C68">
        <w:rPr>
          <w:rFonts w:ascii="Times New Roman" w:hAnsi="Times New Roman" w:cs="Times New Roman"/>
          <w:sz w:val="28"/>
          <w:szCs w:val="28"/>
        </w:rPr>
        <w:t>11. О</w:t>
      </w:r>
      <w:r>
        <w:rPr>
          <w:rFonts w:ascii="Times New Roman" w:hAnsi="Times New Roman" w:cs="Times New Roman"/>
          <w:sz w:val="28"/>
          <w:szCs w:val="28"/>
        </w:rPr>
        <w:t>бщий о</w:t>
      </w:r>
      <w:r w:rsidRPr="00D67C68">
        <w:rPr>
          <w:rFonts w:ascii="Times New Roman" w:hAnsi="Times New Roman" w:cs="Times New Roman"/>
          <w:sz w:val="28"/>
          <w:szCs w:val="28"/>
        </w:rPr>
        <w:t xml:space="preserve">тдел администрации городского округа в течение 3-х рабочих дней с момента получения документов, указанных в </w:t>
      </w:r>
      <w:r w:rsidRPr="00C925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ах 5 и </w:t>
      </w:r>
      <w:r w:rsidRPr="00C925B4">
        <w:rPr>
          <w:rFonts w:ascii="Times New Roman" w:hAnsi="Times New Roman" w:cs="Times New Roman"/>
          <w:sz w:val="28"/>
          <w:szCs w:val="28"/>
        </w:rPr>
        <w:t>9</w:t>
      </w:r>
      <w:r w:rsidRPr="00D67C6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67C6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D67C68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D67C68">
        <w:rPr>
          <w:rFonts w:ascii="Times New Roman" w:hAnsi="Times New Roman" w:cs="Times New Roman"/>
          <w:sz w:val="28"/>
          <w:szCs w:val="28"/>
        </w:rPr>
        <w:t xml:space="preserve"> осуществляет проверку полноты и законности </w:t>
      </w:r>
      <w:r w:rsidRPr="00D67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опубликования (обнародования)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официальных материалов, </w:t>
      </w:r>
      <w:r w:rsidRPr="00D67C68">
        <w:rPr>
          <w:rFonts w:ascii="Times New Roman" w:hAnsi="Times New Roman" w:cs="Times New Roman"/>
          <w:sz w:val="28"/>
          <w:szCs w:val="28"/>
        </w:rPr>
        <w:t xml:space="preserve">подписывает </w:t>
      </w:r>
      <w:hyperlink w:anchor="P198" w:history="1">
        <w:r w:rsidRPr="00D67C68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D67C68">
        <w:rPr>
          <w:rFonts w:ascii="Times New Roman" w:hAnsi="Times New Roman" w:cs="Times New Roman"/>
          <w:sz w:val="28"/>
          <w:szCs w:val="28"/>
        </w:rPr>
        <w:t xml:space="preserve"> о затратах по опубликованию официальных материалов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7C6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9F3A2A">
        <w:rPr>
          <w:rFonts w:ascii="Times New Roman" w:hAnsi="Times New Roman" w:cs="Times New Roman"/>
          <w:sz w:val="28"/>
          <w:szCs w:val="28"/>
        </w:rPr>
        <w:t>приложению 1</w:t>
      </w:r>
      <w:r w:rsidRPr="00D67C68">
        <w:rPr>
          <w:rFonts w:ascii="Times New Roman" w:hAnsi="Times New Roman" w:cs="Times New Roman"/>
          <w:sz w:val="28"/>
          <w:szCs w:val="28"/>
        </w:rPr>
        <w:t xml:space="preserve"> к настоящему Порядку. Проверенный и подписанный отчет о затратах предоставляется в отдел бухгалтерского учета и отчетности администрации городского округа для </w:t>
      </w:r>
      <w:r w:rsidRPr="00F11D39">
        <w:rPr>
          <w:rFonts w:ascii="Times New Roman" w:hAnsi="Times New Roman" w:cs="Times New Roman"/>
          <w:sz w:val="28"/>
          <w:szCs w:val="28"/>
        </w:rPr>
        <w:t>перечисления субсидии.</w:t>
      </w:r>
    </w:p>
    <w:p w:rsidR="00ED79BB" w:rsidRPr="00F11D39" w:rsidRDefault="00ED79BB" w:rsidP="00ED79BB">
      <w:pPr>
        <w:jc w:val="both"/>
      </w:pPr>
      <w:bookmarkStart w:id="10" w:name="sub_1016"/>
      <w:bookmarkEnd w:id="9"/>
      <w:r w:rsidRPr="00F11D39">
        <w:t xml:space="preserve">    12. На основании заключенного Соглашения отдел бухгалтерского учета и отчетности администрации округа в течение 3-х рабочих дней с даты получения документов, указанных в </w:t>
      </w:r>
      <w:hyperlink w:anchor="sub_1014" w:history="1">
        <w:r w:rsidRPr="00F11D39">
          <w:rPr>
            <w:rStyle w:val="a3"/>
            <w:color w:val="auto"/>
          </w:rPr>
          <w:t>пункте 9</w:t>
        </w:r>
      </w:hyperlink>
      <w:r w:rsidRPr="00F11D39">
        <w:t xml:space="preserve"> настоящего Порядка, осуществляет их проверку и готовит заявку на оплату расходов.</w:t>
      </w:r>
    </w:p>
    <w:p w:rsidR="00ED79BB" w:rsidRPr="00F11D39" w:rsidRDefault="00ED79BB" w:rsidP="00ED79BB">
      <w:pPr>
        <w:jc w:val="both"/>
      </w:pPr>
      <w:bookmarkStart w:id="11" w:name="sub_1017"/>
      <w:bookmarkEnd w:id="10"/>
      <w:r w:rsidRPr="00F11D39">
        <w:t xml:space="preserve">   13. Финансовое управление администрации Усть-Катавского городского округа на основании заявки на оплату расходов осуществляет перечисление субсидии на расчетный счет АНО в пределах утвержденных средств в бюджете округа на текущий финансовый год.</w:t>
      </w:r>
    </w:p>
    <w:p w:rsidR="00ED79BB" w:rsidRPr="00F11D39" w:rsidRDefault="00ED79BB" w:rsidP="00ED79BB">
      <w:pPr>
        <w:jc w:val="both"/>
      </w:pPr>
      <w:bookmarkStart w:id="12" w:name="sub_1018"/>
      <w:bookmarkEnd w:id="11"/>
      <w:r w:rsidRPr="00F11D39">
        <w:t xml:space="preserve">   14. В случае, если в течение финансового года произойдет уменьшение показателей, примененных для планового расчета субсидии, размер субсидий может быть уменьшен.</w:t>
      </w:r>
      <w:bookmarkEnd w:id="12"/>
    </w:p>
    <w:p w:rsidR="00ED79BB" w:rsidRPr="00F11D39" w:rsidRDefault="00ED79BB" w:rsidP="00ED79BB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13" w:name="sub_1021"/>
      <w:r w:rsidRPr="00F11D39">
        <w:rPr>
          <w:rFonts w:ascii="Times New Roman" w:hAnsi="Times New Roman"/>
          <w:b w:val="0"/>
          <w:sz w:val="28"/>
          <w:szCs w:val="28"/>
        </w:rPr>
        <w:t>III. Требования к отчетности</w:t>
      </w:r>
    </w:p>
    <w:bookmarkEnd w:id="13"/>
    <w:p w:rsidR="00ED79BB" w:rsidRPr="00F11D39" w:rsidRDefault="00ED79BB" w:rsidP="00ED79BB">
      <w:pPr>
        <w:jc w:val="both"/>
      </w:pPr>
    </w:p>
    <w:p w:rsidR="00ED79BB" w:rsidRPr="00F11D39" w:rsidRDefault="00ED79BB" w:rsidP="00ED79BB">
      <w:pPr>
        <w:jc w:val="both"/>
      </w:pPr>
      <w:bookmarkStart w:id="14" w:name="sub_1020"/>
      <w:r w:rsidRPr="00F11D39">
        <w:t xml:space="preserve">    15. АНО в лице руководителя несет предусмотренную законодательством ответственность за достоверность документов, предоставляемых в соответствии с </w:t>
      </w:r>
      <w:hyperlink w:anchor="sub_1015" w:history="1">
        <w:r w:rsidRPr="00F11D39">
          <w:rPr>
            <w:rStyle w:val="a3"/>
            <w:color w:val="auto"/>
          </w:rPr>
          <w:t>пунктом 10</w:t>
        </w:r>
      </w:hyperlink>
      <w:r w:rsidRPr="00F11D39">
        <w:t xml:space="preserve"> настоящего Порядка, нецелевое и неэффективное использование субсидии в соответствии с условиями Соглашения.</w:t>
      </w:r>
    </w:p>
    <w:bookmarkEnd w:id="14"/>
    <w:p w:rsidR="00ED79BB" w:rsidRPr="00F11D39" w:rsidRDefault="00ED79BB" w:rsidP="00ED79BB">
      <w:pPr>
        <w:jc w:val="both"/>
      </w:pPr>
    </w:p>
    <w:p w:rsidR="00ED79BB" w:rsidRPr="00F11D39" w:rsidRDefault="00ED79BB" w:rsidP="00ED79BB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15" w:name="sub_1026"/>
      <w:r w:rsidRPr="00F11D39">
        <w:rPr>
          <w:rFonts w:ascii="Times New Roman" w:hAnsi="Times New Roman"/>
          <w:b w:val="0"/>
          <w:sz w:val="28"/>
          <w:szCs w:val="28"/>
        </w:rPr>
        <w:t>IV.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bookmarkEnd w:id="15"/>
    <w:p w:rsidR="00ED79BB" w:rsidRPr="00F11D39" w:rsidRDefault="00ED79BB" w:rsidP="00ED79BB">
      <w:pPr>
        <w:jc w:val="both"/>
      </w:pPr>
    </w:p>
    <w:p w:rsidR="00ED79BB" w:rsidRPr="00F11D39" w:rsidRDefault="00ED79BB" w:rsidP="00ED79BB">
      <w:pPr>
        <w:jc w:val="both"/>
      </w:pPr>
      <w:bookmarkStart w:id="16" w:name="sub_1022"/>
      <w:r w:rsidRPr="00F11D39">
        <w:t xml:space="preserve">   16. Администрация городского округа и орган муниципального финансового контроля осуществляют обязательные проверки соблюдения условий, целей и порядка предоставления субсидии.</w:t>
      </w:r>
    </w:p>
    <w:p w:rsidR="00ED79BB" w:rsidRPr="00F11D39" w:rsidRDefault="00ED79BB" w:rsidP="00ED79BB">
      <w:pPr>
        <w:jc w:val="both"/>
      </w:pPr>
      <w:bookmarkStart w:id="17" w:name="sub_1023"/>
      <w:bookmarkEnd w:id="16"/>
      <w:r w:rsidRPr="00F11D39">
        <w:t xml:space="preserve">   17. АНО, получившее субсидию, обязано использовать ее по целевому назначению, исключительно на цели ее выделения в соответствии с настоящим Порядком и Соглашением. Запрещается приобретения за счет полученных средств, иностранной валюты, за исключением операций, осуществляемых в соответствии с </w:t>
      </w:r>
      <w:hyperlink r:id="rId8" w:history="1">
        <w:r w:rsidRPr="00F11D39">
          <w:rPr>
            <w:rStyle w:val="a3"/>
            <w:color w:val="auto"/>
          </w:rPr>
          <w:t>валютным законодательством</w:t>
        </w:r>
      </w:hyperlink>
      <w:r w:rsidRPr="00F11D39">
        <w:t xml:space="preserve"> Российской Федерации при закупке (поставке) высокотехнологичного импортного оборудования, сырья и комплектующих изделий.</w:t>
      </w:r>
    </w:p>
    <w:p w:rsidR="00ED79BB" w:rsidRPr="00F11D39" w:rsidRDefault="00ED79BB" w:rsidP="00ED79BB">
      <w:pPr>
        <w:jc w:val="both"/>
      </w:pPr>
      <w:bookmarkStart w:id="18" w:name="sub_1024"/>
      <w:bookmarkEnd w:id="17"/>
      <w:r w:rsidRPr="00F11D39">
        <w:t xml:space="preserve">   18. В случае невыполнения и (или) нарушения условий, установленных настоящим Порядком и Соглашением, администрация города вправе приостановить перечисление субсидии до устранения нарушений.</w:t>
      </w:r>
    </w:p>
    <w:bookmarkEnd w:id="18"/>
    <w:p w:rsidR="00ED79BB" w:rsidRPr="00F11D39" w:rsidRDefault="00ED79BB" w:rsidP="00ED79BB">
      <w:pPr>
        <w:jc w:val="both"/>
      </w:pPr>
      <w:r w:rsidRPr="00F11D39">
        <w:t>В случае выявления недостоверных сведений, расчетов для получения субсидии, администрация городского округа в течение 5 рабочих дней со дня их выявления направляет АНО письменное требование о возврате субсидии в бюджет городского округа (далее - требование).</w:t>
      </w:r>
    </w:p>
    <w:p w:rsidR="00ED79BB" w:rsidRPr="00F11D39" w:rsidRDefault="00ED79BB" w:rsidP="00ED79BB">
      <w:pPr>
        <w:jc w:val="both"/>
      </w:pPr>
      <w:bookmarkStart w:id="19" w:name="sub_1025"/>
      <w:r w:rsidRPr="00F11D39">
        <w:t xml:space="preserve">     19. АНО производит возврат суммы субсидии в бюджет городского округа в течение пяти рабочих дней со дня получения от администрации округа требования по реквизитам и </w:t>
      </w:r>
      <w:hyperlink r:id="rId9" w:history="1">
        <w:r w:rsidRPr="00F11D39">
          <w:rPr>
            <w:rStyle w:val="a3"/>
            <w:color w:val="auto"/>
          </w:rPr>
          <w:t>коду</w:t>
        </w:r>
      </w:hyperlink>
      <w:r w:rsidRPr="00F11D39">
        <w:t xml:space="preserve"> бюджетной классификации, указанным в требовании.</w:t>
      </w:r>
    </w:p>
    <w:bookmarkEnd w:id="19"/>
    <w:p w:rsidR="00ED79BB" w:rsidRPr="00F11D39" w:rsidRDefault="00ED79BB" w:rsidP="00ED79BB">
      <w:pPr>
        <w:jc w:val="both"/>
      </w:pPr>
      <w:r w:rsidRPr="00F11D39">
        <w:t xml:space="preserve">В случае отказа от добровольного возврата либо невозвращении субсидии в установленный настоящим Порядком срок средства предоставленной субсидии взыскиваются в судебном порядке в соответствии с действующим </w:t>
      </w:r>
      <w:hyperlink r:id="rId10" w:history="1">
        <w:r w:rsidRPr="00F11D39">
          <w:rPr>
            <w:rStyle w:val="a3"/>
            <w:color w:val="auto"/>
          </w:rPr>
          <w:t>законодательством</w:t>
        </w:r>
      </w:hyperlink>
      <w:r w:rsidRPr="00F11D39">
        <w:t>.</w:t>
      </w:r>
    </w:p>
    <w:p w:rsidR="00ED79BB" w:rsidRPr="00F11D39" w:rsidRDefault="00ED79BB" w:rsidP="00ED79BB"/>
    <w:p w:rsidR="00ED79BB" w:rsidRDefault="00ED79BB" w:rsidP="00ED79BB">
      <w:pPr>
        <w:pStyle w:val="ConsPlusNormal"/>
        <w:ind w:left="4678" w:firstLine="0"/>
        <w:rPr>
          <w:rFonts w:ascii="Times New Roman" w:hAnsi="Times New Roman" w:cs="Times New Roman"/>
          <w:caps/>
          <w:sz w:val="28"/>
          <w:szCs w:val="28"/>
        </w:rPr>
      </w:pPr>
    </w:p>
    <w:p w:rsidR="00ED79BB" w:rsidRDefault="00ED79BB" w:rsidP="00ED79BB">
      <w:pPr>
        <w:pStyle w:val="ConsPlusNormal"/>
        <w:ind w:left="4678" w:firstLine="0"/>
        <w:rPr>
          <w:rFonts w:ascii="Times New Roman" w:hAnsi="Times New Roman" w:cs="Times New Roman"/>
          <w:caps/>
          <w:sz w:val="28"/>
          <w:szCs w:val="28"/>
        </w:rPr>
      </w:pPr>
    </w:p>
    <w:p w:rsidR="00ED79BB" w:rsidRDefault="00ED79BB" w:rsidP="00ED79BB">
      <w:pPr>
        <w:pStyle w:val="ConsPlusNormal"/>
        <w:ind w:left="4678" w:firstLine="0"/>
        <w:rPr>
          <w:rFonts w:ascii="Times New Roman" w:hAnsi="Times New Roman" w:cs="Times New Roman"/>
          <w:caps/>
          <w:sz w:val="28"/>
          <w:szCs w:val="28"/>
        </w:rPr>
      </w:pPr>
    </w:p>
    <w:p w:rsidR="005A6718" w:rsidRDefault="005A6718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A6718" w:rsidRDefault="005A6718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A6718" w:rsidRDefault="005A6718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A6718" w:rsidRDefault="005A6718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A6718" w:rsidRDefault="005A6718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A6718" w:rsidRDefault="005A6718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A6718" w:rsidRDefault="005A6718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A6718" w:rsidRDefault="005A6718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A6718" w:rsidRDefault="005A6718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A6718" w:rsidRDefault="005A6718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A6718" w:rsidRDefault="005A6718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A6718" w:rsidRDefault="005A6718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A6718" w:rsidRDefault="005A6718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A6718" w:rsidRDefault="005A6718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A6718" w:rsidRDefault="005A6718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D79BB" w:rsidRPr="00F03C67" w:rsidRDefault="005A6718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</w:t>
      </w:r>
      <w:r w:rsidR="00ED79BB" w:rsidRPr="00F03C67">
        <w:rPr>
          <w:rFonts w:ascii="Times New Roman" w:hAnsi="Times New Roman" w:cs="Times New Roman"/>
          <w:caps/>
          <w:sz w:val="28"/>
          <w:szCs w:val="28"/>
        </w:rPr>
        <w:t>риложение 1</w:t>
      </w:r>
    </w:p>
    <w:p w:rsidR="00ED79BB" w:rsidRPr="00F03C67" w:rsidRDefault="00ED79BB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3C67">
        <w:rPr>
          <w:rFonts w:ascii="Times New Roman" w:hAnsi="Times New Roman" w:cs="Times New Roman"/>
          <w:sz w:val="28"/>
          <w:szCs w:val="28"/>
        </w:rPr>
        <w:t>к Порядку определения объема</w:t>
      </w:r>
    </w:p>
    <w:p w:rsidR="00ED79BB" w:rsidRPr="00F03C67" w:rsidRDefault="00ED79BB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3C67">
        <w:rPr>
          <w:rFonts w:ascii="Times New Roman" w:hAnsi="Times New Roman" w:cs="Times New Roman"/>
          <w:sz w:val="28"/>
          <w:szCs w:val="28"/>
        </w:rPr>
        <w:t>и предоставления субсидии из бюджета</w:t>
      </w:r>
    </w:p>
    <w:p w:rsidR="00ED79BB" w:rsidRPr="00F03C67" w:rsidRDefault="00ED79BB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Усть-Катавского</w:t>
      </w:r>
      <w:r w:rsidRPr="00F03C6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ED79BB" w:rsidRPr="00F03C67" w:rsidRDefault="00ED79BB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3C67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</w:p>
    <w:p w:rsidR="00ED79BB" w:rsidRPr="00F03C67" w:rsidRDefault="00ED79BB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3C67">
        <w:rPr>
          <w:rFonts w:ascii="Times New Roman" w:hAnsi="Times New Roman" w:cs="Times New Roman"/>
          <w:sz w:val="28"/>
          <w:szCs w:val="28"/>
        </w:rPr>
        <w:t>«Редакция газеты «</w:t>
      </w:r>
      <w:r>
        <w:rPr>
          <w:rFonts w:ascii="Times New Roman" w:hAnsi="Times New Roman" w:cs="Times New Roman"/>
          <w:sz w:val="28"/>
          <w:szCs w:val="28"/>
        </w:rPr>
        <w:t>Усть-Катавская неделя</w:t>
      </w:r>
      <w:r w:rsidRPr="00F03C67">
        <w:rPr>
          <w:rFonts w:ascii="Times New Roman" w:hAnsi="Times New Roman" w:cs="Times New Roman"/>
          <w:sz w:val="28"/>
          <w:szCs w:val="28"/>
        </w:rPr>
        <w:t>»</w:t>
      </w:r>
    </w:p>
    <w:p w:rsidR="00ED79BB" w:rsidRDefault="00ED79BB" w:rsidP="00ED79BB"/>
    <w:p w:rsidR="00ED79BB" w:rsidRDefault="00ED79BB" w:rsidP="00ED79BB"/>
    <w:p w:rsidR="00ED79BB" w:rsidRPr="001A2A9F" w:rsidRDefault="00ED79BB" w:rsidP="00ED79B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Утверждаю</w:t>
      </w:r>
    </w:p>
    <w:p w:rsidR="00ED79BB" w:rsidRPr="001A2A9F" w:rsidRDefault="00ED79BB" w:rsidP="00ED79B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Руководитель</w:t>
      </w:r>
    </w:p>
    <w:p w:rsidR="00ED79BB" w:rsidRPr="001A2A9F" w:rsidRDefault="00ED79BB" w:rsidP="00ED79B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</w:t>
      </w:r>
    </w:p>
    <w:p w:rsidR="00ED79BB" w:rsidRPr="001A2A9F" w:rsidRDefault="00ED79BB" w:rsidP="00ED79B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 xml:space="preserve">                                          (наименование организации)</w:t>
      </w:r>
    </w:p>
    <w:p w:rsidR="00ED79BB" w:rsidRPr="001A2A9F" w:rsidRDefault="00ED79BB" w:rsidP="00ED79B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</w:t>
      </w:r>
    </w:p>
    <w:p w:rsidR="00ED79BB" w:rsidRPr="001A2A9F" w:rsidRDefault="00ED79BB" w:rsidP="00ED79B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(Ф.И.О.)</w:t>
      </w:r>
    </w:p>
    <w:p w:rsidR="00ED79BB" w:rsidRPr="001A2A9F" w:rsidRDefault="00ED79BB" w:rsidP="00ED79B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 20__ г.</w:t>
      </w:r>
    </w:p>
    <w:p w:rsidR="00ED79BB" w:rsidRPr="001A2A9F" w:rsidRDefault="00ED79BB" w:rsidP="00ED79BB"/>
    <w:p w:rsidR="00ED79BB" w:rsidRPr="001A2A9F" w:rsidRDefault="00ED79BB" w:rsidP="00ED79BB">
      <w:pPr>
        <w:jc w:val="center"/>
        <w:rPr>
          <w:b/>
        </w:rPr>
      </w:pPr>
      <w:r w:rsidRPr="001A2A9F">
        <w:rPr>
          <w:b/>
        </w:rPr>
        <w:t>Расчет затрат (себестоимости) 1 квадратного сантиметра газетной площади</w:t>
      </w:r>
    </w:p>
    <w:p w:rsidR="00ED79BB" w:rsidRPr="001A2A9F" w:rsidRDefault="00ED79BB" w:rsidP="00ED79BB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____________ 20____года </w:t>
      </w:r>
      <w:r w:rsidRPr="001A2A9F">
        <w:rPr>
          <w:rFonts w:ascii="Times New Roman" w:hAnsi="Times New Roman" w:cs="Times New Roman"/>
          <w:b/>
          <w:sz w:val="28"/>
          <w:szCs w:val="28"/>
        </w:rPr>
        <w:t>газеты «Усть-Катавская неделя»</w:t>
      </w:r>
    </w:p>
    <w:p w:rsidR="00ED79BB" w:rsidRPr="001A2A9F" w:rsidRDefault="00ED79BB" w:rsidP="00ED79BB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000"/>
        <w:gridCol w:w="2520"/>
      </w:tblGrid>
      <w:tr w:rsidR="00ED79BB" w:rsidTr="00545B0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</w:t>
            </w:r>
            <w:r w:rsidRPr="001A2A9F">
              <w:rPr>
                <w:rFonts w:ascii="Times New Roman" w:hAnsi="Times New Roman"/>
              </w:rPr>
              <w:t>п/п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jc w:val="center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Виды затрат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9BB" w:rsidRPr="001A2A9F" w:rsidRDefault="00ED79BB" w:rsidP="00545B0D">
            <w:pPr>
              <w:pStyle w:val="a4"/>
              <w:jc w:val="center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Затраты, руб.</w:t>
            </w:r>
          </w:p>
        </w:tc>
      </w:tr>
      <w:tr w:rsidR="00ED79BB" w:rsidTr="00545B0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jc w:val="center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Количество номеров газеты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</w:p>
        </w:tc>
      </w:tr>
      <w:tr w:rsidR="00ED79BB" w:rsidTr="00545B0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jc w:val="center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Общий тираж, экз.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</w:p>
        </w:tc>
      </w:tr>
      <w:tr w:rsidR="00ED79BB" w:rsidTr="00545B0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jc w:val="center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Количество полос в общем тираже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</w:p>
        </w:tc>
      </w:tr>
      <w:tr w:rsidR="00ED79BB" w:rsidTr="00545B0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jc w:val="center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 xml:space="preserve">Средний тираж, экз. (строка </w:t>
            </w:r>
            <w:r>
              <w:rPr>
                <w:rFonts w:ascii="Times New Roman" w:hAnsi="Times New Roman"/>
              </w:rPr>
              <w:t xml:space="preserve"> 2 </w:t>
            </w:r>
            <w:r w:rsidRPr="001A2A9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1A2A9F">
              <w:rPr>
                <w:rFonts w:ascii="Times New Roman" w:hAnsi="Times New Roman"/>
              </w:rPr>
              <w:t>строк</w:t>
            </w:r>
            <w:r>
              <w:rPr>
                <w:rFonts w:ascii="Times New Roman" w:hAnsi="Times New Roman"/>
              </w:rPr>
              <w:t>а</w:t>
            </w:r>
            <w:r w:rsidRPr="001A2A9F">
              <w:rPr>
                <w:rFonts w:ascii="Times New Roman" w:hAnsi="Times New Roman"/>
              </w:rPr>
              <w:t xml:space="preserve"> 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</w:p>
        </w:tc>
      </w:tr>
      <w:tr w:rsidR="00ED79BB" w:rsidTr="00545B0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jc w:val="center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Среднее количество полос в одной газете (строка 3</w:t>
            </w:r>
            <w:r>
              <w:rPr>
                <w:rFonts w:ascii="Times New Roman" w:hAnsi="Times New Roman"/>
              </w:rPr>
              <w:t xml:space="preserve"> </w:t>
            </w:r>
            <w:r w:rsidRPr="001A2A9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строка </w:t>
            </w:r>
            <w:r w:rsidRPr="001A2A9F">
              <w:rPr>
                <w:rFonts w:ascii="Times New Roman" w:hAnsi="Times New Roman"/>
              </w:rPr>
              <w:t>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</w:p>
        </w:tc>
      </w:tr>
      <w:tr w:rsidR="00ED79BB" w:rsidTr="00545B0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jc w:val="center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Прямые затраты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</w:p>
        </w:tc>
      </w:tr>
      <w:tr w:rsidR="00ED79BB" w:rsidTr="00545B0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jc w:val="center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6.1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Фонд оплаты труда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</w:p>
        </w:tc>
      </w:tr>
      <w:tr w:rsidR="00ED79BB" w:rsidTr="00545B0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jc w:val="center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6.2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Начисление ФОТ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</w:p>
        </w:tc>
      </w:tr>
      <w:tr w:rsidR="00ED79BB" w:rsidTr="00545B0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jc w:val="center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6.3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Материалы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</w:p>
        </w:tc>
      </w:tr>
      <w:tr w:rsidR="00ED79BB" w:rsidTr="00545B0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jc w:val="center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6.4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Амортизация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</w:p>
        </w:tc>
      </w:tr>
      <w:tr w:rsidR="00ED79BB" w:rsidTr="00545B0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jc w:val="center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6.5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Прочие прямые затраты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</w:p>
        </w:tc>
      </w:tr>
      <w:tr w:rsidR="00ED79BB" w:rsidTr="00545B0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jc w:val="center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Косвенные затраты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</w:p>
        </w:tc>
      </w:tr>
      <w:tr w:rsidR="00ED79BB" w:rsidTr="00545B0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jc w:val="center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7.1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Общехозяйственные (накладные) расходы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</w:p>
        </w:tc>
      </w:tr>
      <w:tr w:rsidR="00ED79BB" w:rsidTr="00545B0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jc w:val="center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Итого затрат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</w:p>
        </w:tc>
      </w:tr>
      <w:tr w:rsidR="00ED79BB" w:rsidTr="00545B0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jc w:val="center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Себестоимость одного экземпляра газеты (строка 8</w:t>
            </w:r>
            <w:r>
              <w:rPr>
                <w:rFonts w:ascii="Times New Roman" w:hAnsi="Times New Roman"/>
              </w:rPr>
              <w:t xml:space="preserve"> </w:t>
            </w:r>
            <w:r w:rsidRPr="001A2A9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1A2A9F">
              <w:rPr>
                <w:rFonts w:ascii="Times New Roman" w:hAnsi="Times New Roman"/>
              </w:rPr>
              <w:t>строк</w:t>
            </w:r>
            <w:r>
              <w:rPr>
                <w:rFonts w:ascii="Times New Roman" w:hAnsi="Times New Roman"/>
              </w:rPr>
              <w:t>а</w:t>
            </w:r>
            <w:r w:rsidRPr="001A2A9F">
              <w:rPr>
                <w:rFonts w:ascii="Times New Roman" w:hAnsi="Times New Roman"/>
              </w:rPr>
              <w:t xml:space="preserve"> 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</w:p>
        </w:tc>
      </w:tr>
      <w:tr w:rsidR="00ED79BB" w:rsidTr="00545B0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jc w:val="center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10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Default="00ED79BB" w:rsidP="00545B0D">
            <w:pPr>
              <w:pStyle w:val="a4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 xml:space="preserve">Себестоимость одной полосы с учетом тиража </w:t>
            </w:r>
          </w:p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 xml:space="preserve">(строка 9 </w:t>
            </w:r>
            <w:r>
              <w:rPr>
                <w:rFonts w:ascii="Times New Roman" w:hAnsi="Times New Roman"/>
              </w:rPr>
              <w:t>*</w:t>
            </w:r>
            <w:r w:rsidRPr="001A2A9F">
              <w:rPr>
                <w:rFonts w:ascii="Times New Roman" w:hAnsi="Times New Roman"/>
              </w:rPr>
              <w:t xml:space="preserve"> строк</w:t>
            </w:r>
            <w:r>
              <w:rPr>
                <w:rFonts w:ascii="Times New Roman" w:hAnsi="Times New Roman"/>
              </w:rPr>
              <w:t>а</w:t>
            </w:r>
            <w:r w:rsidRPr="001A2A9F">
              <w:rPr>
                <w:rFonts w:ascii="Times New Roman" w:hAnsi="Times New Roman"/>
              </w:rPr>
              <w:t xml:space="preserve"> 4</w:t>
            </w:r>
            <w:r>
              <w:rPr>
                <w:rFonts w:ascii="Times New Roman" w:hAnsi="Times New Roman"/>
              </w:rPr>
              <w:t xml:space="preserve"> /</w:t>
            </w:r>
            <w:r w:rsidRPr="001A2A9F">
              <w:rPr>
                <w:rFonts w:ascii="Times New Roman" w:hAnsi="Times New Roman"/>
              </w:rPr>
              <w:t xml:space="preserve"> строк</w:t>
            </w:r>
            <w:r>
              <w:rPr>
                <w:rFonts w:ascii="Times New Roman" w:hAnsi="Times New Roman"/>
              </w:rPr>
              <w:t>а</w:t>
            </w:r>
            <w:r w:rsidRPr="001A2A9F">
              <w:rPr>
                <w:rFonts w:ascii="Times New Roman" w:hAnsi="Times New Roman"/>
              </w:rPr>
              <w:t xml:space="preserve"> 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</w:p>
        </w:tc>
      </w:tr>
      <w:tr w:rsidR="00ED79BB" w:rsidTr="00545B0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1A2A9F" w:rsidRDefault="00ED79BB" w:rsidP="00545B0D">
            <w:pPr>
              <w:pStyle w:val="a4"/>
              <w:jc w:val="center"/>
              <w:rPr>
                <w:rFonts w:ascii="Times New Roman" w:hAnsi="Times New Roman"/>
              </w:rPr>
            </w:pPr>
            <w:r w:rsidRPr="001A2A9F">
              <w:rPr>
                <w:rFonts w:ascii="Times New Roman" w:hAnsi="Times New Roman"/>
              </w:rPr>
              <w:t>11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B" w:rsidRPr="009F3A2A" w:rsidRDefault="00ED79BB" w:rsidP="00545B0D">
            <w:pPr>
              <w:pStyle w:val="a4"/>
              <w:rPr>
                <w:rFonts w:ascii="Times New Roman" w:hAnsi="Times New Roman"/>
              </w:rPr>
            </w:pPr>
            <w:r w:rsidRPr="009F3A2A">
              <w:rPr>
                <w:rFonts w:ascii="Times New Roman" w:hAnsi="Times New Roman"/>
              </w:rPr>
              <w:t xml:space="preserve">Себестоимость 1 кв. см газетной площади </w:t>
            </w:r>
          </w:p>
          <w:p w:rsidR="00ED79BB" w:rsidRPr="009F3A2A" w:rsidRDefault="00ED79BB" w:rsidP="00545B0D">
            <w:pPr>
              <w:pStyle w:val="a4"/>
              <w:rPr>
                <w:rFonts w:ascii="Times New Roman" w:hAnsi="Times New Roman"/>
              </w:rPr>
            </w:pPr>
            <w:r w:rsidRPr="009F3A2A">
              <w:rPr>
                <w:rFonts w:ascii="Times New Roman" w:hAnsi="Times New Roman"/>
              </w:rPr>
              <w:t xml:space="preserve">(строка 10 / 988 </w:t>
            </w:r>
            <w:proofErr w:type="spellStart"/>
            <w:r w:rsidRPr="009F3A2A">
              <w:rPr>
                <w:rFonts w:ascii="Times New Roman" w:hAnsi="Times New Roman"/>
              </w:rPr>
              <w:t>кв.см</w:t>
            </w:r>
            <w:proofErr w:type="spellEnd"/>
            <w:r w:rsidRPr="009F3A2A">
              <w:rPr>
                <w:rFonts w:ascii="Times New Roman" w:hAnsi="Times New Roman"/>
              </w:rPr>
              <w:t xml:space="preserve">. в 1 полосе газеты)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9BB" w:rsidRPr="001A2A9F" w:rsidRDefault="00ED79BB" w:rsidP="00545B0D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ED79BB" w:rsidRDefault="00ED79BB" w:rsidP="00ED79BB"/>
    <w:p w:rsidR="00ED79BB" w:rsidRDefault="00ED79BB" w:rsidP="00ED79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D79BB" w:rsidRPr="001A2A9F" w:rsidRDefault="00ED79BB" w:rsidP="00ED79BB">
      <w:pPr>
        <w:pStyle w:val="a6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>Подпись исполнителя</w:t>
      </w:r>
    </w:p>
    <w:p w:rsidR="00ED79BB" w:rsidRPr="001A2A9F" w:rsidRDefault="00ED79BB" w:rsidP="00ED79BB">
      <w:pPr>
        <w:pStyle w:val="a6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>М.П.</w:t>
      </w:r>
    </w:p>
    <w:p w:rsidR="00ED79BB" w:rsidRPr="001A2A9F" w:rsidRDefault="00ED79BB" w:rsidP="00ED79BB"/>
    <w:p w:rsidR="00ED79BB" w:rsidRPr="001A2A9F" w:rsidRDefault="00ED79BB" w:rsidP="00ED79BB">
      <w:pPr>
        <w:sectPr w:rsidR="00ED79BB" w:rsidRPr="001A2A9F" w:rsidSect="005A6718">
          <w:pgSz w:w="11900" w:h="16800"/>
          <w:pgMar w:top="284" w:right="800" w:bottom="851" w:left="1100" w:header="720" w:footer="720" w:gutter="0"/>
          <w:cols w:space="720"/>
          <w:noEndnote/>
        </w:sectPr>
      </w:pPr>
    </w:p>
    <w:p w:rsidR="005A6718" w:rsidRDefault="005A6718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D79BB" w:rsidRPr="00F03C67" w:rsidRDefault="00ED79BB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03C67">
        <w:rPr>
          <w:rFonts w:ascii="Times New Roman" w:hAnsi="Times New Roman" w:cs="Times New Roman"/>
          <w:cap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aps/>
          <w:sz w:val="28"/>
          <w:szCs w:val="28"/>
        </w:rPr>
        <w:t>2</w:t>
      </w:r>
    </w:p>
    <w:p w:rsidR="00ED79BB" w:rsidRPr="00F03C67" w:rsidRDefault="00ED79BB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3C67">
        <w:rPr>
          <w:rFonts w:ascii="Times New Roman" w:hAnsi="Times New Roman" w:cs="Times New Roman"/>
          <w:sz w:val="28"/>
          <w:szCs w:val="28"/>
        </w:rPr>
        <w:t>к Порядку определения объема</w:t>
      </w:r>
    </w:p>
    <w:p w:rsidR="00ED79BB" w:rsidRPr="00F03C67" w:rsidRDefault="00ED79BB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3C67">
        <w:rPr>
          <w:rFonts w:ascii="Times New Roman" w:hAnsi="Times New Roman" w:cs="Times New Roman"/>
          <w:sz w:val="28"/>
          <w:szCs w:val="28"/>
        </w:rPr>
        <w:t>и предоставления субсидии из бюджета</w:t>
      </w:r>
    </w:p>
    <w:p w:rsidR="00ED79BB" w:rsidRPr="00F03C67" w:rsidRDefault="00ED79BB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Усть-Катавского</w:t>
      </w:r>
      <w:r w:rsidRPr="00F03C6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ED79BB" w:rsidRPr="00F03C67" w:rsidRDefault="00ED79BB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3C67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</w:p>
    <w:p w:rsidR="00ED79BB" w:rsidRPr="00F03C67" w:rsidRDefault="00ED79BB" w:rsidP="00ED79BB">
      <w:pPr>
        <w:pStyle w:val="ConsPlusNormal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3C67">
        <w:rPr>
          <w:rFonts w:ascii="Times New Roman" w:hAnsi="Times New Roman" w:cs="Times New Roman"/>
          <w:sz w:val="28"/>
          <w:szCs w:val="28"/>
        </w:rPr>
        <w:t>«Редакция газеты «</w:t>
      </w:r>
      <w:r>
        <w:rPr>
          <w:rFonts w:ascii="Times New Roman" w:hAnsi="Times New Roman" w:cs="Times New Roman"/>
          <w:sz w:val="28"/>
          <w:szCs w:val="28"/>
        </w:rPr>
        <w:t>Усть-Катавская неделя</w:t>
      </w:r>
      <w:r w:rsidRPr="00F03C67">
        <w:rPr>
          <w:rFonts w:ascii="Times New Roman" w:hAnsi="Times New Roman" w:cs="Times New Roman"/>
          <w:sz w:val="28"/>
          <w:szCs w:val="28"/>
        </w:rPr>
        <w:t>»</w:t>
      </w:r>
    </w:p>
    <w:p w:rsidR="00ED79BB" w:rsidRPr="001A2A9F" w:rsidRDefault="00ED79BB" w:rsidP="00ED79BB">
      <w:pPr>
        <w:pStyle w:val="a6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>Утверждаю</w:t>
      </w:r>
    </w:p>
    <w:p w:rsidR="00ED79BB" w:rsidRDefault="00ED79BB" w:rsidP="00ED79BB">
      <w:pPr>
        <w:pStyle w:val="a6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Усть-Катавского</w:t>
      </w:r>
    </w:p>
    <w:p w:rsidR="00ED79BB" w:rsidRPr="001A2A9F" w:rsidRDefault="00ED79BB" w:rsidP="00ED79BB">
      <w:pPr>
        <w:pStyle w:val="a6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</w:p>
    <w:p w:rsidR="00ED79BB" w:rsidRPr="001A2A9F" w:rsidRDefault="00ED79BB" w:rsidP="00ED79BB">
      <w:pPr>
        <w:pStyle w:val="a6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D79BB" w:rsidRPr="001A2A9F" w:rsidRDefault="00ED79BB" w:rsidP="00ED79BB">
      <w:pPr>
        <w:pStyle w:val="a6"/>
        <w:rPr>
          <w:rFonts w:ascii="Times New Roman" w:hAnsi="Times New Roman" w:cs="Times New Roman"/>
        </w:rPr>
      </w:pPr>
      <w:r w:rsidRPr="001A2A9F">
        <w:rPr>
          <w:rFonts w:ascii="Times New Roman" w:hAnsi="Times New Roman" w:cs="Times New Roman"/>
        </w:rPr>
        <w:t xml:space="preserve">         (Ф.И.О.)</w:t>
      </w:r>
    </w:p>
    <w:p w:rsidR="00ED79BB" w:rsidRDefault="00ED79BB" w:rsidP="00ED79BB">
      <w:pPr>
        <w:pStyle w:val="a6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>__________________ 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A2A9F">
        <w:rPr>
          <w:rFonts w:ascii="Times New Roman" w:hAnsi="Times New Roman" w:cs="Times New Roman"/>
          <w:sz w:val="28"/>
          <w:szCs w:val="28"/>
        </w:rPr>
        <w:t>_ г.</w:t>
      </w:r>
    </w:p>
    <w:p w:rsidR="00ED79BB" w:rsidRPr="00F03C67" w:rsidRDefault="00ED79BB" w:rsidP="00ED7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9BB" w:rsidRPr="001A2A9F" w:rsidRDefault="00ED79BB" w:rsidP="00ED79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198"/>
      <w:bookmarkEnd w:id="20"/>
      <w:r w:rsidRPr="001A2A9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D79BB" w:rsidRPr="001A2A9F" w:rsidRDefault="00ED79BB" w:rsidP="00ED79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A9F">
        <w:rPr>
          <w:rFonts w:ascii="Times New Roman" w:hAnsi="Times New Roman" w:cs="Times New Roman"/>
          <w:b/>
          <w:sz w:val="28"/>
          <w:szCs w:val="28"/>
        </w:rPr>
        <w:t xml:space="preserve">о затратах по опубликованию официальной информации </w:t>
      </w:r>
    </w:p>
    <w:p w:rsidR="00ED79BB" w:rsidRPr="00F03C67" w:rsidRDefault="00ED79BB" w:rsidP="00ED79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79BB" w:rsidRPr="00F03C67" w:rsidRDefault="00ED79BB" w:rsidP="00ED79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3C67">
        <w:rPr>
          <w:rFonts w:ascii="Times New Roman" w:hAnsi="Times New Roman" w:cs="Times New Roman"/>
          <w:sz w:val="28"/>
          <w:szCs w:val="28"/>
        </w:rPr>
        <w:t>за _________________ 20__ г.</w:t>
      </w:r>
    </w:p>
    <w:p w:rsidR="00ED79BB" w:rsidRPr="00F03C67" w:rsidRDefault="00ED79BB" w:rsidP="00ED79B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03C6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03C67">
        <w:rPr>
          <w:rFonts w:ascii="Times New Roman" w:hAnsi="Times New Roman" w:cs="Times New Roman"/>
          <w:sz w:val="28"/>
          <w:szCs w:val="28"/>
        </w:rPr>
        <w:t xml:space="preserve"> (отчетный период)</w:t>
      </w:r>
    </w:p>
    <w:p w:rsidR="00ED79BB" w:rsidRPr="00F03C67" w:rsidRDefault="00ED79BB" w:rsidP="00ED79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0"/>
        <w:gridCol w:w="3813"/>
        <w:gridCol w:w="1352"/>
        <w:gridCol w:w="1675"/>
        <w:gridCol w:w="1095"/>
      </w:tblGrid>
      <w:tr w:rsidR="00ED79BB" w:rsidRPr="00D67C68" w:rsidTr="00545B0D">
        <w:tc>
          <w:tcPr>
            <w:tcW w:w="722" w:type="pct"/>
          </w:tcPr>
          <w:p w:rsidR="00ED79BB" w:rsidRPr="00D67C68" w:rsidRDefault="00ED79BB" w:rsidP="00545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68">
              <w:rPr>
                <w:rFonts w:ascii="Times New Roman" w:hAnsi="Times New Roman" w:cs="Times New Roman"/>
                <w:sz w:val="24"/>
                <w:szCs w:val="24"/>
              </w:rPr>
              <w:t>Порядковый номер издания и дата</w:t>
            </w:r>
          </w:p>
        </w:tc>
        <w:tc>
          <w:tcPr>
            <w:tcW w:w="2061" w:type="pct"/>
          </w:tcPr>
          <w:p w:rsidR="00ED79BB" w:rsidRPr="00D67C68" w:rsidRDefault="00ED79BB" w:rsidP="00545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68"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правового акта, название проекта муниципального правового акта, информации и сведений, опубликованных в издании</w:t>
            </w:r>
          </w:p>
        </w:tc>
        <w:tc>
          <w:tcPr>
            <w:tcW w:w="692" w:type="pct"/>
          </w:tcPr>
          <w:p w:rsidR="00ED79BB" w:rsidRPr="00D67C68" w:rsidRDefault="00ED79BB" w:rsidP="00545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68">
              <w:rPr>
                <w:rFonts w:ascii="Times New Roman" w:hAnsi="Times New Roman" w:cs="Times New Roman"/>
                <w:sz w:val="24"/>
                <w:szCs w:val="24"/>
              </w:rPr>
              <w:t>Площадь, занятая под публикации</w:t>
            </w:r>
          </w:p>
          <w:p w:rsidR="00ED79BB" w:rsidRPr="00D67C68" w:rsidRDefault="00ED79BB" w:rsidP="00545B0D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68">
              <w:rPr>
                <w:rFonts w:ascii="Times New Roman" w:hAnsi="Times New Roman" w:cs="Times New Roman"/>
                <w:sz w:val="24"/>
                <w:szCs w:val="24"/>
              </w:rPr>
              <w:t>(кв. см)</w:t>
            </w:r>
          </w:p>
        </w:tc>
        <w:tc>
          <w:tcPr>
            <w:tcW w:w="917" w:type="pct"/>
          </w:tcPr>
          <w:p w:rsidR="00ED79BB" w:rsidRPr="00D67C68" w:rsidRDefault="00ED79BB" w:rsidP="00545B0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кв.см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газетной площади</w:t>
            </w:r>
            <w:r w:rsidRPr="00D67C68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607" w:type="pct"/>
          </w:tcPr>
          <w:p w:rsidR="00ED79BB" w:rsidRPr="00D67C68" w:rsidRDefault="00ED79BB" w:rsidP="00545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68">
              <w:rPr>
                <w:rFonts w:ascii="Times New Roman" w:hAnsi="Times New Roman" w:cs="Times New Roman"/>
                <w:sz w:val="24"/>
                <w:szCs w:val="24"/>
              </w:rPr>
              <w:t>Размер субсидии    (</w:t>
            </w:r>
            <w:hyperlink w:anchor="P216" w:history="1">
              <w:r w:rsidRPr="003C74C3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3C74C3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217" w:history="1">
              <w:r w:rsidRPr="003C74C3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3C74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79BB" w:rsidRPr="00D67C68" w:rsidTr="00545B0D">
        <w:trPr>
          <w:trHeight w:val="237"/>
        </w:trPr>
        <w:tc>
          <w:tcPr>
            <w:tcW w:w="722" w:type="pct"/>
          </w:tcPr>
          <w:p w:rsidR="00ED79BB" w:rsidRPr="00D67C68" w:rsidRDefault="00ED79BB" w:rsidP="00545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pct"/>
          </w:tcPr>
          <w:p w:rsidR="00ED79BB" w:rsidRPr="00D67C68" w:rsidRDefault="00ED79BB" w:rsidP="00545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pct"/>
          </w:tcPr>
          <w:p w:rsidR="00ED79BB" w:rsidRPr="00D67C68" w:rsidRDefault="00ED79BB" w:rsidP="00545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216"/>
            <w:bookmarkEnd w:id="21"/>
            <w:r w:rsidRPr="00D67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</w:tcPr>
          <w:p w:rsidR="00ED79BB" w:rsidRPr="00D67C68" w:rsidRDefault="00ED79BB" w:rsidP="00545B0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217"/>
            <w:bookmarkEnd w:id="22"/>
            <w:r w:rsidRPr="00D67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pct"/>
          </w:tcPr>
          <w:p w:rsidR="00ED79BB" w:rsidRPr="00D67C68" w:rsidRDefault="00ED79BB" w:rsidP="00545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79BB" w:rsidRPr="00D67C68" w:rsidTr="00545B0D">
        <w:trPr>
          <w:trHeight w:val="129"/>
        </w:trPr>
        <w:tc>
          <w:tcPr>
            <w:tcW w:w="722" w:type="pct"/>
          </w:tcPr>
          <w:p w:rsidR="00ED79BB" w:rsidRPr="00D67C68" w:rsidRDefault="00ED79BB" w:rsidP="0054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pct"/>
          </w:tcPr>
          <w:p w:rsidR="00ED79BB" w:rsidRPr="00D67C68" w:rsidRDefault="00ED79BB" w:rsidP="0054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ED79BB" w:rsidRPr="00D67C68" w:rsidRDefault="00ED79BB" w:rsidP="0054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ED79BB" w:rsidRPr="00D67C68" w:rsidRDefault="00ED79BB" w:rsidP="0054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ED79BB" w:rsidRPr="00D67C68" w:rsidRDefault="00ED79BB" w:rsidP="0054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9BB" w:rsidRPr="00D67C68" w:rsidTr="00545B0D">
        <w:tc>
          <w:tcPr>
            <w:tcW w:w="722" w:type="pct"/>
          </w:tcPr>
          <w:p w:rsidR="00ED79BB" w:rsidRPr="00D67C68" w:rsidRDefault="00ED79BB" w:rsidP="00545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C6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61" w:type="pct"/>
          </w:tcPr>
          <w:p w:rsidR="00ED79BB" w:rsidRPr="00D67C68" w:rsidRDefault="00ED79BB" w:rsidP="0054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ED79BB" w:rsidRPr="00D67C68" w:rsidRDefault="00ED79BB" w:rsidP="0054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ED79BB" w:rsidRPr="00D67C68" w:rsidRDefault="00ED79BB" w:rsidP="0054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ED79BB" w:rsidRPr="00D67C68" w:rsidRDefault="00ED79BB" w:rsidP="0054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9BB" w:rsidRPr="00F03C67" w:rsidRDefault="00ED79BB" w:rsidP="00ED7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9BB" w:rsidRPr="00F03C67" w:rsidRDefault="00ED79BB" w:rsidP="00ED79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C67">
        <w:rPr>
          <w:rFonts w:ascii="Times New Roman" w:hAnsi="Times New Roman" w:cs="Times New Roman"/>
          <w:sz w:val="28"/>
          <w:szCs w:val="28"/>
        </w:rPr>
        <w:t>Сумма прописью:</w:t>
      </w:r>
    </w:p>
    <w:p w:rsidR="00ED79BB" w:rsidRPr="00D67C68" w:rsidRDefault="00AB3012" w:rsidP="00ED79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A6718">
        <w:rPr>
          <w:rFonts w:ascii="Times New Roman" w:hAnsi="Times New Roman" w:cs="Times New Roman"/>
          <w:sz w:val="28"/>
          <w:szCs w:val="28"/>
        </w:rPr>
        <w:t xml:space="preserve"> </w:t>
      </w:r>
      <w:r w:rsidR="00ED79BB" w:rsidRPr="00F03C67">
        <w:rPr>
          <w:rFonts w:ascii="Times New Roman" w:hAnsi="Times New Roman" w:cs="Times New Roman"/>
          <w:sz w:val="28"/>
          <w:szCs w:val="28"/>
        </w:rPr>
        <w:t>АНО ________________</w:t>
      </w:r>
      <w:r w:rsidR="00ED79B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D79BB" w:rsidRPr="00F03C67" w:rsidRDefault="00ED79BB" w:rsidP="00ED79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9BB" w:rsidRPr="00F03C67" w:rsidRDefault="00AB3012" w:rsidP="00ED79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АНО ____</w:t>
      </w:r>
      <w:r w:rsidR="00ED79BB" w:rsidRPr="00F03C67">
        <w:rPr>
          <w:rFonts w:ascii="Times New Roman" w:hAnsi="Times New Roman" w:cs="Times New Roman"/>
          <w:sz w:val="28"/>
          <w:szCs w:val="28"/>
        </w:rPr>
        <w:t>______</w:t>
      </w:r>
      <w:r w:rsidR="00ED79B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79BB">
        <w:rPr>
          <w:rFonts w:ascii="Times New Roman" w:hAnsi="Times New Roman" w:cs="Times New Roman"/>
          <w:sz w:val="28"/>
          <w:szCs w:val="28"/>
        </w:rPr>
        <w:t>____</w:t>
      </w:r>
    </w:p>
    <w:p w:rsidR="00ED79BB" w:rsidRPr="00F03C67" w:rsidRDefault="00ED79BB" w:rsidP="00AB30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79BB" w:rsidRPr="00F03C67" w:rsidRDefault="00AB3012" w:rsidP="00ED79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</w:t>
      </w:r>
      <w:r w:rsidR="00ED79BB" w:rsidRPr="00F03C6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D79BB">
        <w:rPr>
          <w:rFonts w:ascii="Times New Roman" w:hAnsi="Times New Roman" w:cs="Times New Roman"/>
          <w:sz w:val="28"/>
          <w:szCs w:val="28"/>
        </w:rPr>
        <w:t>______</w:t>
      </w:r>
    </w:p>
    <w:p w:rsidR="00ED79BB" w:rsidRPr="00F03C67" w:rsidRDefault="00ED79BB" w:rsidP="00ED79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9BB" w:rsidRPr="00F03C67" w:rsidRDefault="00ED79BB" w:rsidP="00ED79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C67">
        <w:rPr>
          <w:rFonts w:ascii="Times New Roman" w:hAnsi="Times New Roman" w:cs="Times New Roman"/>
          <w:sz w:val="28"/>
          <w:szCs w:val="28"/>
        </w:rPr>
        <w:t>М.П.</w:t>
      </w:r>
    </w:p>
    <w:p w:rsidR="00ED79BB" w:rsidRPr="00F03C67" w:rsidRDefault="00ED79BB" w:rsidP="00ED79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03C6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3C67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ED79BB" w:rsidRPr="00F03C67" w:rsidRDefault="00ED79BB" w:rsidP="00ED79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9BB" w:rsidRPr="00F03C67" w:rsidRDefault="00ED79BB" w:rsidP="00ED79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03C67">
        <w:rPr>
          <w:rFonts w:ascii="Times New Roman" w:hAnsi="Times New Roman" w:cs="Times New Roman"/>
          <w:sz w:val="28"/>
          <w:szCs w:val="28"/>
        </w:rPr>
        <w:t>Расчет проверен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D79BB" w:rsidRPr="00A04BCA" w:rsidRDefault="005A6718" w:rsidP="00ED79BB">
      <w:pPr>
        <w:rPr>
          <w:sz w:val="24"/>
        </w:rPr>
      </w:pPr>
      <w:r>
        <w:t xml:space="preserve">         </w:t>
      </w:r>
      <w:r w:rsidR="00ED79BB" w:rsidRPr="00F03C67">
        <w:t>Начальник</w:t>
      </w:r>
    </w:p>
    <w:p w:rsidR="00C45F4F" w:rsidRDefault="00C45F4F"/>
    <w:sectPr w:rsidR="00C45F4F" w:rsidSect="00904B3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4B13"/>
    <w:multiLevelType w:val="hybridMultilevel"/>
    <w:tmpl w:val="14D8FFD6"/>
    <w:lvl w:ilvl="0" w:tplc="6F36D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EB507B4"/>
    <w:multiLevelType w:val="hybridMultilevel"/>
    <w:tmpl w:val="598CA3F0"/>
    <w:lvl w:ilvl="0" w:tplc="70B2C0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B40159"/>
    <w:multiLevelType w:val="hybridMultilevel"/>
    <w:tmpl w:val="699E487E"/>
    <w:lvl w:ilvl="0" w:tplc="8E968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7D"/>
    <w:rsid w:val="000B1708"/>
    <w:rsid w:val="002765D4"/>
    <w:rsid w:val="003D725A"/>
    <w:rsid w:val="00446522"/>
    <w:rsid w:val="005661E4"/>
    <w:rsid w:val="005A6718"/>
    <w:rsid w:val="00647454"/>
    <w:rsid w:val="00690952"/>
    <w:rsid w:val="007D277D"/>
    <w:rsid w:val="00857B1B"/>
    <w:rsid w:val="008D3E3C"/>
    <w:rsid w:val="008E1EEC"/>
    <w:rsid w:val="00A90467"/>
    <w:rsid w:val="00AB3012"/>
    <w:rsid w:val="00AD0ABD"/>
    <w:rsid w:val="00C45F4F"/>
    <w:rsid w:val="00ED79BB"/>
    <w:rsid w:val="00F1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FE71"/>
  <w15:chartTrackingRefBased/>
  <w15:docId w15:val="{B76232F7-F713-4F41-9FC3-7BA7A0D1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77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D277D"/>
    <w:pPr>
      <w:keepNext/>
      <w:jc w:val="center"/>
      <w:outlineLvl w:val="0"/>
    </w:pPr>
    <w:rPr>
      <w:rFonts w:ascii="Arial Black" w:eastAsia="Times New Roman" w:hAnsi="Arial Black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7D277D"/>
    <w:pPr>
      <w:keepNext/>
      <w:jc w:val="center"/>
      <w:outlineLvl w:val="1"/>
    </w:pPr>
    <w:rPr>
      <w:rFonts w:ascii="Arial Narrow" w:eastAsia="Times New Roman" w:hAnsi="Arial Narrow"/>
      <w:b/>
      <w:bCs/>
      <w:sz w:val="4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77D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277D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customStyle="1" w:styleId="ConsPlusTitle">
    <w:name w:val="ConsPlusTitle"/>
    <w:rsid w:val="007D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7D277D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rsid w:val="007D277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D79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Цветовое выделение"/>
    <w:rsid w:val="00ED79BB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ED79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72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725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3556.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1A6315DF6CB23969D3D1B980B7CDF466388959BB999D949BFD0CBC31F626FAF7l8nA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1A6315DF6CB23969D3CFB496DB92FF6E34D454B89B9FC6C4AA0AEB6EA620AFB7CA491781B3A65FlCnA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12012604.2002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084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Толоконникова Ольга Леонидовна</dc:creator>
  <cp:keywords/>
  <dc:description/>
  <cp:lastModifiedBy>Шкерина Наталья Александровна</cp:lastModifiedBy>
  <cp:revision>4</cp:revision>
  <cp:lastPrinted>2018-12-26T04:46:00Z</cp:lastPrinted>
  <dcterms:created xsi:type="dcterms:W3CDTF">2018-12-26T05:41:00Z</dcterms:created>
  <dcterms:modified xsi:type="dcterms:W3CDTF">2018-12-26T11:47:00Z</dcterms:modified>
</cp:coreProperties>
</file>