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33" w:rsidRPr="008746AA" w:rsidRDefault="00292D33" w:rsidP="008746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3"/>
      <w:bookmarkEnd w:id="0"/>
      <w:r w:rsidRPr="008746AA">
        <w:rPr>
          <w:rFonts w:ascii="Times New Roman" w:hAnsi="Times New Roman" w:cs="Times New Roman"/>
          <w:b/>
          <w:bCs/>
          <w:sz w:val="24"/>
          <w:szCs w:val="24"/>
        </w:rPr>
        <w:t xml:space="preserve">Доклад об осуществлении </w:t>
      </w:r>
    </w:p>
    <w:p w:rsidR="00292D33" w:rsidRPr="008746AA" w:rsidRDefault="00292D33" w:rsidP="008746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6AA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</w:t>
      </w:r>
      <w:r w:rsidR="00F55385" w:rsidRPr="008746A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соответствующих сферах деятельности и об эффективности такого контроля</w:t>
      </w:r>
      <w:r w:rsidR="00243FA4"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 w:rsidR="0028521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43FA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92D33" w:rsidRPr="008746AA" w:rsidRDefault="00292D33" w:rsidP="008746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Раздел 1.</w:t>
      </w:r>
    </w:p>
    <w:p w:rsidR="00292D33" w:rsidRPr="008746AA" w:rsidRDefault="00292D33" w:rsidP="008746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Состояние нормативно-правового регулирования в соответствующей сфере деятельности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Перечень НПА, устанавливающих обязательные требования, подлежащие проверке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0"/>
        <w:gridCol w:w="2126"/>
        <w:gridCol w:w="2552"/>
      </w:tblGrid>
      <w:tr w:rsidR="00292D33" w:rsidRPr="008746AA" w:rsidTr="008E6539">
        <w:tc>
          <w:tcPr>
            <w:tcW w:w="709" w:type="dxa"/>
          </w:tcPr>
          <w:p w:rsidR="00292D33" w:rsidRPr="008746AA" w:rsidRDefault="00292D33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292D33" w:rsidRPr="008746AA" w:rsidRDefault="00292D33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НПА </w:t>
            </w:r>
          </w:p>
        </w:tc>
        <w:tc>
          <w:tcPr>
            <w:tcW w:w="2126" w:type="dxa"/>
          </w:tcPr>
          <w:p w:rsidR="00292D33" w:rsidRPr="008746AA" w:rsidRDefault="00292D33" w:rsidP="0028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  <w:tc>
          <w:tcPr>
            <w:tcW w:w="2552" w:type="dxa"/>
          </w:tcPr>
          <w:p w:rsidR="00292D33" w:rsidRPr="008746AA" w:rsidRDefault="00292D33" w:rsidP="0028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</w:tr>
      <w:tr w:rsidR="00292D33" w:rsidRPr="008746AA" w:rsidTr="008E6539">
        <w:tc>
          <w:tcPr>
            <w:tcW w:w="709" w:type="dxa"/>
          </w:tcPr>
          <w:p w:rsidR="00292D33" w:rsidRPr="008746AA" w:rsidRDefault="00292D33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3"/>
          </w:tcPr>
          <w:p w:rsidR="00292D33" w:rsidRPr="008746AA" w:rsidRDefault="00F55385" w:rsidP="008E6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земельный контроль</w:t>
            </w:r>
          </w:p>
        </w:tc>
      </w:tr>
      <w:tr w:rsidR="00292D33" w:rsidRPr="008746AA" w:rsidTr="008E6539">
        <w:tc>
          <w:tcPr>
            <w:tcW w:w="709" w:type="dxa"/>
          </w:tcPr>
          <w:p w:rsidR="00292D33" w:rsidRPr="008746AA" w:rsidRDefault="00292D33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292D33" w:rsidRPr="008746AA" w:rsidRDefault="00292D33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126" w:type="dxa"/>
          </w:tcPr>
          <w:p w:rsidR="00292D33" w:rsidRPr="008746AA" w:rsidRDefault="00292D33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292D33" w:rsidRPr="008746AA" w:rsidRDefault="00292D33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746AA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</w:tr>
      <w:tr w:rsidR="008746AA" w:rsidRPr="008746AA" w:rsidTr="008E6539">
        <w:trPr>
          <w:trHeight w:val="1078"/>
        </w:trPr>
        <w:tc>
          <w:tcPr>
            <w:tcW w:w="709" w:type="dxa"/>
          </w:tcPr>
          <w:p w:rsidR="008746AA" w:rsidRPr="008746AA" w:rsidRDefault="008746AA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</w:tcPr>
          <w:p w:rsidR="008746AA" w:rsidRPr="008746AA" w:rsidRDefault="008746AA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2126" w:type="dxa"/>
          </w:tcPr>
          <w:p w:rsidR="008746AA" w:rsidRPr="008746AA" w:rsidRDefault="008746AA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ст. 25, 26 Главы </w:t>
            </w:r>
            <w:r w:rsidRPr="00874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ст.72 Главы </w:t>
            </w:r>
            <w:r w:rsidRPr="00874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746AA" w:rsidRDefault="008746AA" w:rsidP="008E6539">
            <w:pPr>
              <w:spacing w:line="240" w:lineRule="auto"/>
            </w:pPr>
            <w:r w:rsidRPr="00B621C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</w:tr>
      <w:tr w:rsidR="008746AA" w:rsidRPr="008746AA" w:rsidTr="008E6539">
        <w:trPr>
          <w:trHeight w:val="1193"/>
        </w:trPr>
        <w:tc>
          <w:tcPr>
            <w:tcW w:w="709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РФ»</w:t>
            </w:r>
          </w:p>
        </w:tc>
        <w:tc>
          <w:tcPr>
            <w:tcW w:w="2126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8746AA" w:rsidRDefault="008746AA" w:rsidP="008746AA">
            <w:pPr>
              <w:spacing w:line="240" w:lineRule="auto"/>
            </w:pPr>
            <w:r w:rsidRPr="00B621C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</w:tr>
      <w:tr w:rsidR="00292D33" w:rsidRPr="008746AA" w:rsidTr="008E6539">
        <w:trPr>
          <w:trHeight w:val="688"/>
        </w:trPr>
        <w:tc>
          <w:tcPr>
            <w:tcW w:w="70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26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292D33" w:rsidRPr="008746AA" w:rsidRDefault="008746AA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433AF0" w:rsidRPr="008746AA" w:rsidTr="008E6539">
        <w:trPr>
          <w:trHeight w:val="1114"/>
        </w:trPr>
        <w:tc>
          <w:tcPr>
            <w:tcW w:w="709" w:type="dxa"/>
          </w:tcPr>
          <w:p w:rsidR="00433AF0" w:rsidRPr="008746AA" w:rsidRDefault="00433AF0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</w:tcPr>
          <w:p w:rsidR="00433AF0" w:rsidRPr="008746AA" w:rsidRDefault="00433AF0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от 13 апреля 2015 года №154-ЗО «О земельных отношениях»</w:t>
            </w:r>
          </w:p>
        </w:tc>
        <w:tc>
          <w:tcPr>
            <w:tcW w:w="2126" w:type="dxa"/>
          </w:tcPr>
          <w:p w:rsidR="00433AF0" w:rsidRPr="008746AA" w:rsidRDefault="00433AF0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433AF0" w:rsidRPr="008746AA" w:rsidRDefault="008746AA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</w:tr>
      <w:tr w:rsidR="00292D33" w:rsidRPr="008746AA" w:rsidTr="008E6539">
        <w:tc>
          <w:tcPr>
            <w:tcW w:w="70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3"/>
          </w:tcPr>
          <w:p w:rsidR="00292D33" w:rsidRPr="008746AA" w:rsidRDefault="00F55385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</w:tr>
      <w:tr w:rsidR="008746AA" w:rsidRPr="008746AA" w:rsidTr="008E6539">
        <w:trPr>
          <w:trHeight w:val="350"/>
        </w:trPr>
        <w:tc>
          <w:tcPr>
            <w:tcW w:w="709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126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8746AA" w:rsidRDefault="008746AA" w:rsidP="008746AA">
            <w:pPr>
              <w:spacing w:line="240" w:lineRule="auto"/>
            </w:pPr>
            <w:r w:rsidRPr="000B5A7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</w:tr>
      <w:tr w:rsidR="008746AA" w:rsidRPr="008746AA" w:rsidTr="008E6539">
        <w:trPr>
          <w:trHeight w:val="350"/>
        </w:trPr>
        <w:tc>
          <w:tcPr>
            <w:tcW w:w="709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РФ»</w:t>
            </w:r>
          </w:p>
        </w:tc>
        <w:tc>
          <w:tcPr>
            <w:tcW w:w="2126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8746AA" w:rsidRDefault="008746AA" w:rsidP="008746AA">
            <w:pPr>
              <w:spacing w:line="240" w:lineRule="auto"/>
            </w:pPr>
            <w:r w:rsidRPr="000B5A7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</w:t>
            </w:r>
            <w:r w:rsidRPr="000B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предприниматели, физические лица</w:t>
            </w:r>
          </w:p>
        </w:tc>
      </w:tr>
      <w:tr w:rsidR="008746AA" w:rsidRPr="008746AA" w:rsidTr="008E6539">
        <w:trPr>
          <w:trHeight w:val="1496"/>
        </w:trPr>
        <w:tc>
          <w:tcPr>
            <w:tcW w:w="709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20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26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8746AA" w:rsidRDefault="008746AA" w:rsidP="008746AA">
            <w:pPr>
              <w:spacing w:line="240" w:lineRule="auto"/>
            </w:pPr>
            <w:r w:rsidRPr="005C00C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8746AA" w:rsidRPr="008746AA" w:rsidTr="008E6539">
        <w:trPr>
          <w:trHeight w:val="558"/>
        </w:trPr>
        <w:tc>
          <w:tcPr>
            <w:tcW w:w="709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21.02.1992 г. № 2395-</w:t>
            </w:r>
            <w:r w:rsidRPr="00874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 «О недрах»</w:t>
            </w:r>
          </w:p>
        </w:tc>
        <w:tc>
          <w:tcPr>
            <w:tcW w:w="2126" w:type="dxa"/>
          </w:tcPr>
          <w:p w:rsidR="008746AA" w:rsidRPr="008746AA" w:rsidRDefault="008746AA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8746AA" w:rsidRDefault="008746AA" w:rsidP="008746AA">
            <w:pPr>
              <w:spacing w:line="240" w:lineRule="auto"/>
            </w:pPr>
            <w:r w:rsidRPr="005C00C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F55385" w:rsidRPr="008746AA" w:rsidTr="008E6539">
        <w:trPr>
          <w:trHeight w:val="269"/>
        </w:trPr>
        <w:tc>
          <w:tcPr>
            <w:tcW w:w="709" w:type="dxa"/>
          </w:tcPr>
          <w:p w:rsidR="00F55385" w:rsidRPr="008746AA" w:rsidRDefault="00F55385" w:rsidP="00874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3"/>
          </w:tcPr>
          <w:p w:rsidR="00F55385" w:rsidRPr="008746AA" w:rsidRDefault="00F55385" w:rsidP="008746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жилищный контроль</w:t>
            </w:r>
          </w:p>
        </w:tc>
      </w:tr>
      <w:tr w:rsidR="00F55385" w:rsidRPr="008746AA" w:rsidTr="008E6539">
        <w:trPr>
          <w:trHeight w:val="757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0" w:type="dxa"/>
          </w:tcPr>
          <w:p w:rsidR="00F55385" w:rsidRPr="008746AA" w:rsidRDefault="00622B3B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F55385"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Жилищный кодекс Российской Федерации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1536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03.04.2013 № 290 </w:t>
            </w:r>
            <w:hyperlink r:id="rId9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3065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13.08.2006 № 491 </w:t>
            </w:r>
            <w:hyperlink r:id="rId10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960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15.05.2013 № 416 </w:t>
            </w:r>
            <w:hyperlink r:id="rId11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порядке осуществления деятельности по управлению многоквартирными домами»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1064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14.02.2012 № 124 </w:t>
            </w:r>
            <w:hyperlink r:id="rId12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правилах, обязательных при заключении договоров снабжения коммунальными ресурсами»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199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06.05.2011 № 354 </w:t>
            </w:r>
            <w:hyperlink r:id="rId13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1858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23.09.2010 № 731 </w:t>
            </w:r>
            <w:hyperlink r:id="rId14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стандарта раскрытия информации организациями, осуществляющими деятельность в сфере управления многоквартирными домами»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675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.8. 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21.01.2006 № 25 </w:t>
            </w:r>
            <w:hyperlink r:id="rId15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Правил пользования жилыми помещениями»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1625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06.02.2006 № 75 </w:t>
            </w:r>
            <w:hyperlink r:id="rId16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1595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14.05.2013 № 410 </w:t>
            </w:r>
            <w:hyperlink r:id="rId17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мерах по обеспечению безопасности при использовании и содержании внутридомового и внутриквартирного газового оборудования»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1631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Минстроя России от 26.10.2015 № 761/</w:t>
            </w:r>
            <w:proofErr w:type="spellStart"/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8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199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Минрегиона России от 29.12.2011 № 627 </w:t>
            </w:r>
            <w:hyperlink r:id="rId19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1272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Госстроя РФ от 27.09.2003 № 170 </w:t>
            </w:r>
            <w:hyperlink r:id="rId20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2072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Челябинской области от 27 июня 2013 г. </w:t>
            </w:r>
            <w:r w:rsidR="00D4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512-ЗО </w:t>
            </w:r>
            <w:hyperlink r:id="rId21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"Об организации проведения капитального ремонта общего имущества в многоквартирных домах, расположенных на территории Челябинской области"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F55385" w:rsidRPr="008746AA" w:rsidTr="008E6539">
        <w:trPr>
          <w:trHeight w:val="3824"/>
        </w:trPr>
        <w:tc>
          <w:tcPr>
            <w:tcW w:w="709" w:type="dxa"/>
          </w:tcPr>
          <w:p w:rsidR="00F55385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55385" w:rsidRPr="008746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820" w:type="dxa"/>
          </w:tcPr>
          <w:p w:rsidR="00F55385" w:rsidRPr="008746AA" w:rsidRDefault="00F55385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строительства и жилищно-коммунального хозяйства РФ от 25 декабря 2015 г. </w:t>
            </w:r>
            <w:r w:rsidR="00D4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937/</w:t>
            </w:r>
            <w:proofErr w:type="spellStart"/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tgtFrame="_blank" w:history="1">
              <w:r w:rsidRPr="00874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        </w:r>
            </w:hyperlink>
          </w:p>
        </w:tc>
        <w:tc>
          <w:tcPr>
            <w:tcW w:w="2126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F55385" w:rsidRPr="008746AA" w:rsidRDefault="00F55385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</w:t>
            </w:r>
          </w:p>
        </w:tc>
      </w:tr>
      <w:tr w:rsidR="00C67684" w:rsidRPr="008746AA" w:rsidTr="008E6539">
        <w:trPr>
          <w:trHeight w:val="801"/>
        </w:trPr>
        <w:tc>
          <w:tcPr>
            <w:tcW w:w="709" w:type="dxa"/>
          </w:tcPr>
          <w:p w:rsidR="00C67684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3"/>
          </w:tcPr>
          <w:p w:rsidR="00C67684" w:rsidRPr="008746AA" w:rsidRDefault="00C67684" w:rsidP="008E6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контроль в сфере благоустройства, осуществляемый на территории Усть-Катавского городского округа</w:t>
            </w:r>
          </w:p>
        </w:tc>
      </w:tr>
      <w:tr w:rsidR="00C67684" w:rsidRPr="008746AA" w:rsidTr="008E6539">
        <w:trPr>
          <w:trHeight w:val="234"/>
        </w:trPr>
        <w:tc>
          <w:tcPr>
            <w:tcW w:w="709" w:type="dxa"/>
          </w:tcPr>
          <w:p w:rsidR="00C67684" w:rsidRPr="008746AA" w:rsidRDefault="00433AF0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C67684" w:rsidRPr="008746AA" w:rsidRDefault="00433AF0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Усть-Катавского городского округа №141 от 18.10.2017г. «Об утверждении Правил благоустройства Усть-Катавского городского округа»</w:t>
            </w:r>
          </w:p>
        </w:tc>
        <w:tc>
          <w:tcPr>
            <w:tcW w:w="2126" w:type="dxa"/>
          </w:tcPr>
          <w:p w:rsidR="00C67684" w:rsidRPr="008746AA" w:rsidRDefault="00433AF0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Раздел 8 п.п.8.2-8.16</w:t>
            </w:r>
          </w:p>
        </w:tc>
        <w:tc>
          <w:tcPr>
            <w:tcW w:w="2552" w:type="dxa"/>
          </w:tcPr>
          <w:p w:rsidR="00C67684" w:rsidRPr="008746AA" w:rsidRDefault="008746AA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C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D478EC" w:rsidRPr="008746AA" w:rsidTr="00622B3B">
        <w:trPr>
          <w:trHeight w:val="234"/>
        </w:trPr>
        <w:tc>
          <w:tcPr>
            <w:tcW w:w="709" w:type="dxa"/>
          </w:tcPr>
          <w:p w:rsidR="00D478EC" w:rsidRPr="008746AA" w:rsidRDefault="00D478EC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gridSpan w:val="3"/>
          </w:tcPr>
          <w:p w:rsidR="00D478EC" w:rsidRPr="00D478EC" w:rsidRDefault="00D478EC" w:rsidP="00D478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контроль за сохранностью автомобильных дорог местного значения в границах населенных пунктов Усть-Катавского городского округа</w:t>
            </w:r>
          </w:p>
        </w:tc>
      </w:tr>
      <w:tr w:rsidR="00D478EC" w:rsidRPr="008746AA" w:rsidTr="008E6539">
        <w:trPr>
          <w:trHeight w:val="234"/>
        </w:trPr>
        <w:tc>
          <w:tcPr>
            <w:tcW w:w="709" w:type="dxa"/>
          </w:tcPr>
          <w:p w:rsidR="00D478EC" w:rsidRPr="008746AA" w:rsidRDefault="005323ED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:rsidR="00D478EC" w:rsidRPr="008746AA" w:rsidRDefault="005323ED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(«Собрание законодательства Российской Федерации» 12.11.2007 № 46, ст. 5553)</w:t>
            </w:r>
          </w:p>
        </w:tc>
        <w:tc>
          <w:tcPr>
            <w:tcW w:w="2126" w:type="dxa"/>
          </w:tcPr>
          <w:p w:rsidR="00D478EC" w:rsidRPr="008746AA" w:rsidRDefault="005323ED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DC">
              <w:rPr>
                <w:rFonts w:ascii="Times New Roman" w:hAnsi="Times New Roman" w:cs="Times New Roman"/>
                <w:sz w:val="24"/>
                <w:szCs w:val="24"/>
              </w:rPr>
              <w:t>Глава 2 ст. 13</w:t>
            </w:r>
          </w:p>
        </w:tc>
        <w:tc>
          <w:tcPr>
            <w:tcW w:w="2552" w:type="dxa"/>
          </w:tcPr>
          <w:p w:rsidR="00D478EC" w:rsidRPr="005C00C2" w:rsidRDefault="00D478EC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ED" w:rsidRPr="008746AA" w:rsidTr="008E6539">
        <w:trPr>
          <w:trHeight w:val="234"/>
        </w:trPr>
        <w:tc>
          <w:tcPr>
            <w:tcW w:w="709" w:type="dxa"/>
          </w:tcPr>
          <w:p w:rsidR="005323ED" w:rsidRDefault="005323ED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20" w:type="dxa"/>
          </w:tcPr>
          <w:p w:rsidR="005323ED" w:rsidRPr="005323ED" w:rsidRDefault="005323ED" w:rsidP="008E6539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 (№Собрание законодательства Российской Федерации», 23.11.2009 № 47, ст. 5673)</w:t>
            </w:r>
          </w:p>
        </w:tc>
        <w:tc>
          <w:tcPr>
            <w:tcW w:w="2126" w:type="dxa"/>
          </w:tcPr>
          <w:p w:rsidR="005323ED" w:rsidRPr="008746AA" w:rsidRDefault="005323ED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5323ED" w:rsidRPr="005C00C2" w:rsidRDefault="005323ED" w:rsidP="008E65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D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</w:tr>
      <w:tr w:rsidR="005323ED" w:rsidRPr="008746AA" w:rsidTr="008E6539">
        <w:trPr>
          <w:trHeight w:val="234"/>
        </w:trPr>
        <w:tc>
          <w:tcPr>
            <w:tcW w:w="709" w:type="dxa"/>
          </w:tcPr>
          <w:p w:rsidR="005323ED" w:rsidRDefault="005323ED" w:rsidP="00532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20" w:type="dxa"/>
          </w:tcPr>
          <w:p w:rsidR="005323ED" w:rsidRPr="005323ED" w:rsidRDefault="005323ED" w:rsidP="005323ED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№131-ФЗ «Об общих принципах организации местного самоуправления в РФ»</w:t>
            </w:r>
          </w:p>
        </w:tc>
        <w:tc>
          <w:tcPr>
            <w:tcW w:w="2126" w:type="dxa"/>
          </w:tcPr>
          <w:p w:rsidR="005323ED" w:rsidRPr="008746AA" w:rsidRDefault="005323ED" w:rsidP="00532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552" w:type="dxa"/>
          </w:tcPr>
          <w:p w:rsidR="005323ED" w:rsidRPr="005C00C2" w:rsidRDefault="005323ED" w:rsidP="00532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D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</w:tr>
      <w:tr w:rsidR="005323ED" w:rsidRPr="008746AA" w:rsidTr="008E6539">
        <w:trPr>
          <w:trHeight w:val="234"/>
        </w:trPr>
        <w:tc>
          <w:tcPr>
            <w:tcW w:w="709" w:type="dxa"/>
          </w:tcPr>
          <w:p w:rsidR="005323ED" w:rsidRDefault="005323ED" w:rsidP="00532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20" w:type="dxa"/>
          </w:tcPr>
          <w:p w:rsidR="005323ED" w:rsidRPr="005323ED" w:rsidRDefault="005323ED" w:rsidP="005323ED">
            <w:pPr>
              <w:shd w:val="clear" w:color="auto" w:fill="FFFFFF"/>
              <w:spacing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26.12.2008г.№ 294-ФЗ «О защите прав юридических лиц и индивидуальных предпринимателей при </w:t>
            </w:r>
            <w:r w:rsidRPr="0053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государственного контроля (надзора) и муниципального контроля»</w:t>
            </w:r>
          </w:p>
        </w:tc>
        <w:tc>
          <w:tcPr>
            <w:tcW w:w="2126" w:type="dxa"/>
          </w:tcPr>
          <w:p w:rsidR="005323ED" w:rsidRPr="008746AA" w:rsidRDefault="005323ED" w:rsidP="00532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документ</w:t>
            </w:r>
          </w:p>
        </w:tc>
        <w:tc>
          <w:tcPr>
            <w:tcW w:w="2552" w:type="dxa"/>
          </w:tcPr>
          <w:p w:rsidR="005323ED" w:rsidRPr="005C00C2" w:rsidRDefault="005323ED" w:rsidP="00532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D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</w:t>
            </w:r>
            <w:r w:rsidRPr="00AB6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предприниматели, физические лица</w:t>
            </w:r>
          </w:p>
        </w:tc>
      </w:tr>
    </w:tbl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92D33" w:rsidRPr="008746AA" w:rsidRDefault="00292D33" w:rsidP="00232ECA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На официальном сайте администрации Усть-Катавского городского округа</w:t>
      </w:r>
      <w:r w:rsidR="008746AA" w:rsidRPr="008746AA">
        <w:rPr>
          <w:rFonts w:ascii="Times New Roman" w:hAnsi="Times New Roman" w:cs="Times New Roman"/>
          <w:sz w:val="24"/>
          <w:szCs w:val="24"/>
        </w:rPr>
        <w:t xml:space="preserve"> в разделе «Муниципальный контроль» по видам контроля</w:t>
      </w:r>
      <w:r w:rsidRPr="008746AA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C67684" w:rsidRPr="008746AA">
        <w:rPr>
          <w:rFonts w:ascii="Times New Roman" w:hAnsi="Times New Roman" w:cs="Times New Roman"/>
          <w:sz w:val="24"/>
          <w:szCs w:val="24"/>
        </w:rPr>
        <w:t>ы</w:t>
      </w:r>
      <w:r w:rsidRPr="008746AA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C67684" w:rsidRPr="008746AA">
        <w:rPr>
          <w:rFonts w:ascii="Times New Roman" w:hAnsi="Times New Roman" w:cs="Times New Roman"/>
          <w:sz w:val="24"/>
          <w:szCs w:val="24"/>
        </w:rPr>
        <w:t>ни</w:t>
      </w:r>
      <w:r w:rsidRPr="008746AA">
        <w:rPr>
          <w:rFonts w:ascii="Times New Roman" w:hAnsi="Times New Roman" w:cs="Times New Roman"/>
          <w:sz w:val="24"/>
          <w:szCs w:val="24"/>
        </w:rPr>
        <w:t xml:space="preserve"> нормативно-правовых актов, устанавливающи</w:t>
      </w:r>
      <w:r w:rsidR="008746AA" w:rsidRPr="008746AA">
        <w:rPr>
          <w:rFonts w:ascii="Times New Roman" w:hAnsi="Times New Roman" w:cs="Times New Roman"/>
          <w:sz w:val="24"/>
          <w:szCs w:val="24"/>
        </w:rPr>
        <w:t>е</w:t>
      </w:r>
      <w:r w:rsidRPr="008746AA">
        <w:rPr>
          <w:rFonts w:ascii="Times New Roman" w:hAnsi="Times New Roman" w:cs="Times New Roman"/>
          <w:sz w:val="24"/>
          <w:szCs w:val="24"/>
        </w:rPr>
        <w:t xml:space="preserve"> обязательные требования</w:t>
      </w:r>
      <w:r w:rsidR="00262866" w:rsidRPr="008746AA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232ECA">
        <w:rPr>
          <w:rFonts w:ascii="Times New Roman" w:hAnsi="Times New Roman" w:cs="Times New Roman"/>
          <w:sz w:val="24"/>
          <w:szCs w:val="24"/>
        </w:rPr>
        <w:t>П</w:t>
      </w:r>
      <w:r w:rsidR="00262866" w:rsidRPr="008746AA">
        <w:rPr>
          <w:rFonts w:ascii="Times New Roman" w:hAnsi="Times New Roman" w:cs="Times New Roman"/>
          <w:sz w:val="24"/>
          <w:szCs w:val="24"/>
        </w:rPr>
        <w:t>остановлением администрации Усть-Катавского городского округа от 01.10.2018г. №1719</w:t>
      </w:r>
      <w:r w:rsidR="00232ECA">
        <w:rPr>
          <w:rFonts w:ascii="Times New Roman" w:hAnsi="Times New Roman" w:cs="Times New Roman"/>
          <w:sz w:val="24"/>
          <w:szCs w:val="24"/>
        </w:rPr>
        <w:t xml:space="preserve"> «Об утверждении перечней нормативно-правовых актов или их отдельных частей, содержащих обязательные требования, оценка соблюдения которых является предметом муниципального контроля на территории Усть-Катавского городского округа»; Постановление администрации УКГО от 26.12.2019г. №2053 «О внесении изм. В постановление администрации УКГО от 01.10.2018г. №1719 «Об утверждении перечней нормативно-правовых актов или их отдельных частей, содержащих обязательные требования, оценка соблюдения которых является предметом муниципального контроля на территории Усть-Катавского городского округа».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2D33" w:rsidRPr="008746AA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Раздел 2.</w:t>
      </w:r>
    </w:p>
    <w:p w:rsidR="00292D33" w:rsidRPr="008746AA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Организация муниципального контроля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46AA">
        <w:rPr>
          <w:rFonts w:ascii="Times New Roman" w:hAnsi="Times New Roman" w:cs="Times New Roman"/>
          <w:i/>
          <w:iCs/>
          <w:sz w:val="24"/>
          <w:szCs w:val="24"/>
        </w:rPr>
        <w:t>Таблица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Сведения об организационной структуре и системе управления органов муниципального контроля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3261"/>
        <w:gridCol w:w="2133"/>
        <w:gridCol w:w="1127"/>
      </w:tblGrid>
      <w:tr w:rsidR="00292D33" w:rsidRPr="008746AA" w:rsidTr="00A41290">
        <w:trPr>
          <w:trHeight w:val="521"/>
        </w:trPr>
        <w:tc>
          <w:tcPr>
            <w:tcW w:w="709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521" w:type="dxa"/>
            <w:gridSpan w:val="3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и система управления</w:t>
            </w:r>
          </w:p>
        </w:tc>
      </w:tr>
      <w:tr w:rsidR="00292D33" w:rsidRPr="008746AA" w:rsidTr="00A41290">
        <w:trPr>
          <w:trHeight w:val="520"/>
        </w:trPr>
        <w:tc>
          <w:tcPr>
            <w:tcW w:w="709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руководителя</w:t>
            </w:r>
          </w:p>
        </w:tc>
        <w:tc>
          <w:tcPr>
            <w:tcW w:w="2133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Уполномоченные структурные подразделения</w:t>
            </w:r>
          </w:p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 (для ОМСУ в том числе городские (сельские) поселения)</w:t>
            </w:r>
          </w:p>
        </w:tc>
        <w:tc>
          <w:tcPr>
            <w:tcW w:w="112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(штат) уполномоченных должностных лиц</w:t>
            </w:r>
          </w:p>
        </w:tc>
      </w:tr>
      <w:tr w:rsidR="00292D33" w:rsidRPr="008746AA" w:rsidTr="00A41290">
        <w:trPr>
          <w:trHeight w:val="705"/>
        </w:trPr>
        <w:tc>
          <w:tcPr>
            <w:tcW w:w="709" w:type="dxa"/>
          </w:tcPr>
          <w:p w:rsidR="00292D33" w:rsidRPr="008746AA" w:rsidRDefault="00292D33" w:rsidP="009E2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92D33" w:rsidRPr="008746AA" w:rsidRDefault="00292D33" w:rsidP="009E2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3261" w:type="dxa"/>
          </w:tcPr>
          <w:p w:rsidR="00292D33" w:rsidRPr="008746AA" w:rsidRDefault="00292D33" w:rsidP="009E2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имущественных и земельных отношений;</w:t>
            </w:r>
          </w:p>
          <w:p w:rsidR="00292D33" w:rsidRPr="008746AA" w:rsidRDefault="00292D33" w:rsidP="009E2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земельными ресурсами;</w:t>
            </w:r>
          </w:p>
          <w:p w:rsidR="00292D33" w:rsidRPr="008746AA" w:rsidRDefault="00292D33" w:rsidP="009E2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управлению земельными ресурсам</w:t>
            </w:r>
            <w:r w:rsidR="009E2C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33" w:type="dxa"/>
          </w:tcPr>
          <w:p w:rsidR="00292D33" w:rsidRPr="008746AA" w:rsidRDefault="00292D33" w:rsidP="009E2C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</w:t>
            </w:r>
          </w:p>
        </w:tc>
        <w:tc>
          <w:tcPr>
            <w:tcW w:w="1127" w:type="dxa"/>
          </w:tcPr>
          <w:p w:rsidR="00292D33" w:rsidRPr="008746AA" w:rsidRDefault="00292D33" w:rsidP="009E2C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D33" w:rsidRPr="008746AA" w:rsidTr="00A41290">
        <w:tc>
          <w:tcPr>
            <w:tcW w:w="70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92D33" w:rsidRPr="008746AA" w:rsidRDefault="00AE3E4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Катавского городского округа</w:t>
            </w:r>
          </w:p>
        </w:tc>
        <w:tc>
          <w:tcPr>
            <w:tcW w:w="3261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отдела по управлению земельными ресурсами</w:t>
            </w:r>
          </w:p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</w:t>
            </w:r>
          </w:p>
        </w:tc>
        <w:tc>
          <w:tcPr>
            <w:tcW w:w="1127" w:type="dxa"/>
          </w:tcPr>
          <w:p w:rsidR="00292D33" w:rsidRPr="008746AA" w:rsidRDefault="00292D33" w:rsidP="009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E4A" w:rsidRPr="008746AA" w:rsidTr="00A41290">
        <w:tc>
          <w:tcPr>
            <w:tcW w:w="709" w:type="dxa"/>
          </w:tcPr>
          <w:p w:rsidR="00AE3E4A" w:rsidRPr="008746AA" w:rsidRDefault="00AE3E4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E3E4A" w:rsidRPr="008746AA" w:rsidRDefault="00AE3E4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3261" w:type="dxa"/>
          </w:tcPr>
          <w:p w:rsidR="00AE3E4A" w:rsidRPr="008746AA" w:rsidRDefault="00AE3E4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Начальник жилищного отдела ФОА «УИиС»</w:t>
            </w:r>
          </w:p>
        </w:tc>
        <w:tc>
          <w:tcPr>
            <w:tcW w:w="2133" w:type="dxa"/>
          </w:tcPr>
          <w:p w:rsidR="00AE3E4A" w:rsidRPr="008746AA" w:rsidRDefault="00AE3E4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администрации «Управление инфраструктуры и строительства»</w:t>
            </w:r>
          </w:p>
        </w:tc>
        <w:tc>
          <w:tcPr>
            <w:tcW w:w="1127" w:type="dxa"/>
          </w:tcPr>
          <w:p w:rsidR="00AE3E4A" w:rsidRPr="008746AA" w:rsidRDefault="00AE3E4A" w:rsidP="009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E4A" w:rsidRPr="008746AA" w:rsidTr="00A41290">
        <w:tc>
          <w:tcPr>
            <w:tcW w:w="709" w:type="dxa"/>
          </w:tcPr>
          <w:p w:rsidR="00AE3E4A" w:rsidRPr="008746AA" w:rsidRDefault="00AE3E4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E3E4A" w:rsidRPr="008746AA" w:rsidRDefault="00AE3E4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D05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благоустройства, осуществляемый на территории Усть-Катавского городского округа</w:t>
            </w:r>
          </w:p>
        </w:tc>
        <w:tc>
          <w:tcPr>
            <w:tcW w:w="3261" w:type="dxa"/>
          </w:tcPr>
          <w:p w:rsidR="00AE3E4A" w:rsidRPr="008746AA" w:rsidRDefault="004A4DD4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BD7D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 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«УИиС»</w:t>
            </w:r>
          </w:p>
        </w:tc>
        <w:tc>
          <w:tcPr>
            <w:tcW w:w="2133" w:type="dxa"/>
          </w:tcPr>
          <w:p w:rsidR="00AE3E4A" w:rsidRPr="008746AA" w:rsidRDefault="00FA30BE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администрации «Управление инфраструктуры и строительства»</w:t>
            </w:r>
          </w:p>
        </w:tc>
        <w:tc>
          <w:tcPr>
            <w:tcW w:w="1127" w:type="dxa"/>
          </w:tcPr>
          <w:p w:rsidR="00AE3E4A" w:rsidRPr="008746AA" w:rsidRDefault="00FA30BE" w:rsidP="009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2ECA" w:rsidRPr="008746AA" w:rsidTr="00A41290">
        <w:tc>
          <w:tcPr>
            <w:tcW w:w="709" w:type="dxa"/>
          </w:tcPr>
          <w:p w:rsidR="00232ECA" w:rsidRPr="008746AA" w:rsidRDefault="00232EC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2ECA" w:rsidRPr="00BD7D05" w:rsidRDefault="00232EC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сохранностью автомобильных дорог местного значения в границах населенных пунктов Усть-Катавского городского округа</w:t>
            </w:r>
          </w:p>
        </w:tc>
        <w:tc>
          <w:tcPr>
            <w:tcW w:w="3261" w:type="dxa"/>
          </w:tcPr>
          <w:p w:rsidR="00232ECA" w:rsidRDefault="00232EC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BD7D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 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УИиС</w:t>
            </w:r>
            <w:proofErr w:type="spellEnd"/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232ECA" w:rsidRPr="008746AA" w:rsidRDefault="00232ECA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администрации «Управление инфраструктуры и строительства»</w:t>
            </w:r>
          </w:p>
        </w:tc>
        <w:tc>
          <w:tcPr>
            <w:tcW w:w="1127" w:type="dxa"/>
          </w:tcPr>
          <w:p w:rsidR="00232ECA" w:rsidRPr="008746AA" w:rsidRDefault="00232ECA" w:rsidP="009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92D33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290" w:rsidRDefault="00A41290" w:rsidP="00A4129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5994">
        <w:rPr>
          <w:rFonts w:ascii="Times New Roman" w:hAnsi="Times New Roman" w:cs="Times New Roman"/>
          <w:sz w:val="28"/>
          <w:szCs w:val="28"/>
        </w:rPr>
        <w:t xml:space="preserve">орядок организации и осуществления </w:t>
      </w:r>
      <w:r w:rsidRPr="00DA02AF">
        <w:rPr>
          <w:rFonts w:ascii="Times New Roman" w:hAnsi="Times New Roman" w:cs="Times New Roman"/>
          <w:sz w:val="28"/>
          <w:szCs w:val="28"/>
        </w:rPr>
        <w:t>государственного контроля (на</w:t>
      </w:r>
      <w:r>
        <w:rPr>
          <w:rFonts w:ascii="Times New Roman" w:hAnsi="Times New Roman" w:cs="Times New Roman"/>
          <w:sz w:val="28"/>
          <w:szCs w:val="28"/>
        </w:rPr>
        <w:t xml:space="preserve">дзора), </w:t>
      </w:r>
      <w:r w:rsidRPr="00F05994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17"/>
        <w:gridCol w:w="2820"/>
        <w:gridCol w:w="3261"/>
      </w:tblGrid>
      <w:tr w:rsidR="00A41290" w:rsidRPr="00487D94" w:rsidTr="006A405C">
        <w:trPr>
          <w:trHeight w:val="260"/>
        </w:trPr>
        <w:tc>
          <w:tcPr>
            <w:tcW w:w="709" w:type="dxa"/>
            <w:vMerge w:val="restart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8" w:type="dxa"/>
            <w:gridSpan w:val="3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Наименования и реквизиты нормативных правовых актов, регламентирующих порядок организации и осуществления видов муниципального контроля</w:t>
            </w:r>
          </w:p>
        </w:tc>
      </w:tr>
      <w:tr w:rsidR="00A41290" w:rsidRPr="00487D94" w:rsidTr="00131936">
        <w:trPr>
          <w:trHeight w:val="260"/>
        </w:trPr>
        <w:tc>
          <w:tcPr>
            <w:tcW w:w="709" w:type="dxa"/>
            <w:vMerge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Федеральные НПА</w:t>
            </w:r>
          </w:p>
        </w:tc>
        <w:tc>
          <w:tcPr>
            <w:tcW w:w="2820" w:type="dxa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НПА </w:t>
            </w:r>
          </w:p>
        </w:tc>
        <w:tc>
          <w:tcPr>
            <w:tcW w:w="3261" w:type="dxa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Муниципальные НПА</w:t>
            </w:r>
          </w:p>
        </w:tc>
      </w:tr>
      <w:tr w:rsidR="00A41290" w:rsidRPr="00487D94" w:rsidTr="006A405C">
        <w:trPr>
          <w:trHeight w:val="260"/>
        </w:trPr>
        <w:tc>
          <w:tcPr>
            <w:tcW w:w="709" w:type="dxa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3"/>
          </w:tcPr>
          <w:p w:rsidR="00A41290" w:rsidRPr="00532E35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земельный контроль</w:t>
            </w:r>
          </w:p>
        </w:tc>
      </w:tr>
      <w:tr w:rsidR="00A41290" w:rsidRPr="00487D94" w:rsidTr="00131936">
        <w:tc>
          <w:tcPr>
            <w:tcW w:w="709" w:type="dxa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17" w:type="dxa"/>
          </w:tcPr>
          <w:p w:rsidR="00A41290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AC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290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290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№ 294-ФЗ «О защите прав юридических лиц и индивидуальных предпринимателей при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влении государственного контроля </w:t>
            </w: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(надзора) и муниципального контроля»</w:t>
            </w:r>
          </w:p>
          <w:p w:rsidR="00A41290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90" w:rsidRPr="00487D94" w:rsidRDefault="00A41290" w:rsidP="00622B3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31936" w:rsidRPr="00131936" w:rsidRDefault="00131936" w:rsidP="00131936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Челябинской области от 13 апреля 2015 г. № 154-ЗО «О земельных отношениях»; </w:t>
            </w:r>
          </w:p>
          <w:p w:rsidR="00A41290" w:rsidRPr="00487D94" w:rsidRDefault="00622B3B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31936" w:rsidRPr="00131936">
                <w:rPr>
                  <w:rFonts w:ascii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shd w:val="clear" w:color="auto" w:fill="FFFFFF"/>
                </w:rPr>
                <w:t>Постановление Правительства Челябинской области от 18.04.2012 N 183-П</w:t>
              </w:r>
            </w:hyperlink>
            <w:r w:rsidR="00131936" w:rsidRPr="001319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(в ред. </w:t>
            </w:r>
            <w:hyperlink r:id="rId24" w:history="1">
              <w:r w:rsidR="00131936" w:rsidRPr="00131936">
                <w:rPr>
                  <w:rFonts w:ascii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shd w:val="clear" w:color="auto" w:fill="FFFFFF"/>
                </w:rPr>
                <w:t>от 21.11.2012 N 646-П</w:t>
              </w:r>
            </w:hyperlink>
            <w:r w:rsidR="00131936" w:rsidRPr="001319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) "О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</w:t>
            </w:r>
            <w:r w:rsidR="00131936" w:rsidRPr="001319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образований Челябинской области"</w:t>
            </w:r>
          </w:p>
        </w:tc>
        <w:tc>
          <w:tcPr>
            <w:tcW w:w="3261" w:type="dxa"/>
          </w:tcPr>
          <w:p w:rsidR="00A41290" w:rsidRPr="000C7560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«Положение о муниципальном земельном контроле на территории муниципального образования «Усть-Катавский городской округ», утверждённого Решением Собрания депутатов Усть-Катавского городского округа № 18 от 26.02.2016г.;</w:t>
            </w:r>
          </w:p>
          <w:p w:rsidR="00A41290" w:rsidRPr="000C7560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Управления имущественных и земельных отношений администрации Усть-Катавского городского округа по исполнению функции осуществления муниципального земельного контроля на территории Усть-Катавского городского округа, утвержден постановлением администрации Усть-</w:t>
            </w:r>
            <w:r w:rsidRPr="000C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Катавского городского округа Челябинской области от 07.04.2016г. № 382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1290" w:rsidRPr="00487D94" w:rsidTr="006A405C">
        <w:tc>
          <w:tcPr>
            <w:tcW w:w="709" w:type="dxa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8" w:type="dxa"/>
            <w:gridSpan w:val="3"/>
          </w:tcPr>
          <w:p w:rsidR="00A41290" w:rsidRPr="00532E35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</w:tr>
      <w:tr w:rsidR="00A41290" w:rsidRPr="00487D94" w:rsidTr="00131936">
        <w:tc>
          <w:tcPr>
            <w:tcW w:w="709" w:type="dxa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17" w:type="dxa"/>
          </w:tcPr>
          <w:p w:rsidR="00A41290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290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21.02.1992 г. № 2395-</w:t>
            </w:r>
            <w:r w:rsidRPr="004B1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 xml:space="preserve"> «О недрах»</w:t>
            </w:r>
          </w:p>
        </w:tc>
        <w:tc>
          <w:tcPr>
            <w:tcW w:w="2820" w:type="dxa"/>
          </w:tcPr>
          <w:p w:rsidR="00A41290" w:rsidRPr="00487D94" w:rsidRDefault="00622B3B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31936" w:rsidRPr="00B23994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Постановление Правительства Челябинской области от 18.04.2012 N 183-П</w:t>
              </w:r>
            </w:hyperlink>
            <w:r w:rsidR="00131936" w:rsidRPr="00B239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(в ред. </w:t>
            </w:r>
            <w:hyperlink r:id="rId26" w:history="1">
              <w:r w:rsidR="00131936" w:rsidRPr="00B23994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от 21.11.2012 N 646-П</w:t>
              </w:r>
            </w:hyperlink>
            <w:r w:rsidR="00131936" w:rsidRPr="00B239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 "О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области"</w:t>
            </w:r>
          </w:p>
        </w:tc>
        <w:tc>
          <w:tcPr>
            <w:tcW w:w="3261" w:type="dxa"/>
          </w:tcPr>
          <w:p w:rsidR="00A41290" w:rsidRPr="00EE3D74" w:rsidRDefault="00A41290" w:rsidP="00A41290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муниципальном геологическом контроле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округа, 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енный</w:t>
            </w:r>
            <w:r w:rsidRPr="00EE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постановлением администрации Усть-Катавского городского округа Челябинской области от 22.04.2013 г. № 438;</w:t>
            </w:r>
          </w:p>
          <w:p w:rsidR="00A41290" w:rsidRPr="00EE3D74" w:rsidRDefault="00A41290" w:rsidP="00A41290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регламент Управления имущественных и земельных отношений администрации Усть-Катавского городского округа по исполнению муниципальной функции осуществления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 утвержден постановлением администрации Усть-Катавского городского </w:t>
            </w:r>
            <w:r w:rsidRPr="00EE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Челябинской области от 18.10.2018г. № 1854.</w:t>
            </w:r>
          </w:p>
        </w:tc>
      </w:tr>
      <w:tr w:rsidR="00A41290" w:rsidRPr="00487D94" w:rsidTr="006A405C">
        <w:trPr>
          <w:trHeight w:val="439"/>
        </w:trPr>
        <w:tc>
          <w:tcPr>
            <w:tcW w:w="709" w:type="dxa"/>
          </w:tcPr>
          <w:p w:rsidR="00A41290" w:rsidRPr="00487D94" w:rsidRDefault="00A41290" w:rsidP="0062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98" w:type="dxa"/>
            <w:gridSpan w:val="3"/>
          </w:tcPr>
          <w:p w:rsidR="00A41290" w:rsidRPr="00532E35" w:rsidRDefault="00A41290" w:rsidP="00A4129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жилищный контроль</w:t>
            </w:r>
          </w:p>
        </w:tc>
      </w:tr>
      <w:tr w:rsidR="00131936" w:rsidRPr="00487D94" w:rsidTr="00131936">
        <w:tc>
          <w:tcPr>
            <w:tcW w:w="709" w:type="dxa"/>
          </w:tcPr>
          <w:p w:rsidR="00131936" w:rsidRPr="00487D94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17" w:type="dxa"/>
          </w:tcPr>
          <w:p w:rsidR="00131936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9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936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936" w:rsidRPr="004B102E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№ 294-ФЗ «О защите прав юридических лиц и индивидуальных предпринимателей при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влении государственного контроля </w:t>
            </w:r>
            <w:r w:rsidRPr="004B102E">
              <w:rPr>
                <w:rFonts w:ascii="Times New Roman" w:hAnsi="Times New Roman" w:cs="Times New Roman"/>
                <w:sz w:val="24"/>
                <w:szCs w:val="24"/>
              </w:rPr>
              <w:t>(надзора) и муниципального контроля»</w:t>
            </w:r>
          </w:p>
        </w:tc>
        <w:tc>
          <w:tcPr>
            <w:tcW w:w="2820" w:type="dxa"/>
          </w:tcPr>
          <w:p w:rsidR="00131936" w:rsidRDefault="00131936" w:rsidP="001319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Закон Челябинской области от 27 сентября 2012 г. № 389-ЗО «О порядке взаимодействия органов муниципального жилищного контроля с уполномоченным органом исполнительной власти Челябинской области, осуществляющим региональный государственный жилищный надзор, при организации и осуществлении муниципального жилищного контроля на территории Челябинской области»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;</w:t>
            </w:r>
          </w:p>
          <w:p w:rsidR="00131936" w:rsidRPr="008746AA" w:rsidRDefault="00622B3B" w:rsidP="001319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31936" w:rsidRPr="00B23994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Постановление Правительства Челябинской области от 18.04.2012 N 183-П</w:t>
              </w:r>
            </w:hyperlink>
            <w:r w:rsidR="00131936" w:rsidRPr="00B239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(в ред. </w:t>
            </w:r>
            <w:hyperlink r:id="rId28" w:history="1">
              <w:r w:rsidR="00131936" w:rsidRPr="00B23994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от 21.11.2012 N 646-П</w:t>
              </w:r>
            </w:hyperlink>
            <w:r w:rsidR="00131936" w:rsidRPr="00B239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 "О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области"</w:t>
            </w:r>
          </w:p>
        </w:tc>
        <w:tc>
          <w:tcPr>
            <w:tcW w:w="3261" w:type="dxa"/>
          </w:tcPr>
          <w:p w:rsidR="00131936" w:rsidRDefault="00131936" w:rsidP="00131936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Усть-Катавского городского округа от 19.04.2019г. №582 «Об утверждении административного регламента осуществления муниципального жилищного контроля на территории Усть-Катавского городского округа»;</w:t>
            </w:r>
          </w:p>
          <w:p w:rsidR="00131936" w:rsidRPr="00EE3D74" w:rsidRDefault="00131936" w:rsidP="00131936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Усть-Катавского городского округа от 29.01.2019г. №95 «Об утверждении Положения о порядке осуществления муниципального жилищного контроля на территории Усть-Катавского городского округа»</w:t>
            </w:r>
          </w:p>
        </w:tc>
      </w:tr>
      <w:tr w:rsidR="00131936" w:rsidRPr="00487D94" w:rsidTr="006A405C">
        <w:trPr>
          <w:trHeight w:val="535"/>
        </w:trPr>
        <w:tc>
          <w:tcPr>
            <w:tcW w:w="709" w:type="dxa"/>
          </w:tcPr>
          <w:p w:rsidR="00131936" w:rsidRPr="00487D94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3"/>
          </w:tcPr>
          <w:p w:rsidR="00131936" w:rsidRPr="00532E35" w:rsidRDefault="00131936" w:rsidP="0013193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контроль в сфере благоустройства, осуществляемый на территории Усть-Катавского городского округа</w:t>
            </w:r>
          </w:p>
        </w:tc>
      </w:tr>
      <w:tr w:rsidR="00131936" w:rsidRPr="00487D94" w:rsidTr="00131936">
        <w:tc>
          <w:tcPr>
            <w:tcW w:w="709" w:type="dxa"/>
          </w:tcPr>
          <w:p w:rsidR="00131936" w:rsidRPr="00487D94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17" w:type="dxa"/>
          </w:tcPr>
          <w:p w:rsidR="00131936" w:rsidRPr="00532E35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06.10.2003г. №131-ФЗ «Об общих принципах организации </w:t>
            </w:r>
            <w:r w:rsidRPr="0053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РФ»;</w:t>
            </w:r>
          </w:p>
          <w:p w:rsidR="00131936" w:rsidRPr="004B102E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20" w:type="dxa"/>
          </w:tcPr>
          <w:p w:rsidR="00131936" w:rsidRDefault="00622B3B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31936" w:rsidRPr="00B23994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Постановление Правительства Челябинской области от 18.04.2012 N 183-П</w:t>
              </w:r>
            </w:hyperlink>
            <w:r w:rsidR="00131936" w:rsidRPr="00B239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 (в </w:t>
            </w:r>
            <w:r w:rsidR="00131936" w:rsidRPr="00B239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ред. </w:t>
            </w:r>
            <w:hyperlink r:id="rId30" w:history="1">
              <w:r w:rsidR="00131936" w:rsidRPr="00B23994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от 21.11.2012 N 646-П</w:t>
              </w:r>
            </w:hyperlink>
            <w:r w:rsidR="00131936" w:rsidRPr="00B239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 "О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области"</w:t>
            </w:r>
          </w:p>
        </w:tc>
        <w:tc>
          <w:tcPr>
            <w:tcW w:w="3261" w:type="dxa"/>
          </w:tcPr>
          <w:p w:rsidR="00131936" w:rsidRPr="00EE3D74" w:rsidRDefault="00131936" w:rsidP="00131936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Постановление администрации Усть-Катавского городского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от 19.06.2018г. №887 «Об утверждении административного регламента осуществления муниципального контроля в сфере благоустройства Усть-Катавского городского округа»</w:t>
            </w:r>
          </w:p>
        </w:tc>
      </w:tr>
      <w:tr w:rsidR="00131936" w:rsidRPr="00487D94" w:rsidTr="006A405C">
        <w:tc>
          <w:tcPr>
            <w:tcW w:w="709" w:type="dxa"/>
          </w:tcPr>
          <w:p w:rsidR="00131936" w:rsidRPr="00487D94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8" w:type="dxa"/>
            <w:gridSpan w:val="3"/>
          </w:tcPr>
          <w:p w:rsidR="00131936" w:rsidRPr="00532E35" w:rsidRDefault="00131936" w:rsidP="0013193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контроль за сохранностью автомобильных дорог местного значения в границах населенных пунктов Усть-Катавского городского округа</w:t>
            </w:r>
          </w:p>
        </w:tc>
      </w:tr>
      <w:tr w:rsidR="00131936" w:rsidRPr="00487D94" w:rsidTr="00131936">
        <w:tc>
          <w:tcPr>
            <w:tcW w:w="709" w:type="dxa"/>
          </w:tcPr>
          <w:p w:rsidR="00131936" w:rsidRPr="00487D94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17" w:type="dxa"/>
          </w:tcPr>
          <w:p w:rsidR="00131936" w:rsidRPr="00532E35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РФ»;</w:t>
            </w:r>
          </w:p>
          <w:p w:rsidR="00131936" w:rsidRPr="004B102E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3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20" w:type="dxa"/>
          </w:tcPr>
          <w:p w:rsidR="00131936" w:rsidRDefault="00131936" w:rsidP="0013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1936" w:rsidRDefault="00131936" w:rsidP="00131936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Усть-Катавского городского округа от 11.01.2019г. №29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Усть-Катавского городского округа»;</w:t>
            </w:r>
          </w:p>
          <w:p w:rsidR="00131936" w:rsidRPr="00EE3D74" w:rsidRDefault="00131936" w:rsidP="00131936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Усть-Катавского городского округа от 14.02.2019г. №231 «Об утверждении Положения о муниципальном контроле за сохранностью автомобильных дорог местного значения в границах населенных пунктов Усть-Катавского городского округа»</w:t>
            </w:r>
          </w:p>
        </w:tc>
      </w:tr>
    </w:tbl>
    <w:p w:rsidR="00A41290" w:rsidRPr="008746AA" w:rsidRDefault="00A41290" w:rsidP="006A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0BE" w:rsidRPr="008746AA" w:rsidRDefault="00FA30BE" w:rsidP="006A405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05C">
        <w:rPr>
          <w:rFonts w:ascii="Times New Roman" w:hAnsi="Times New Roman" w:cs="Times New Roman"/>
          <w:sz w:val="24"/>
          <w:szCs w:val="24"/>
        </w:rPr>
        <w:lastRenderedPageBreak/>
        <w:t>На территории Усть-Катавского городского округа утвержден Перечень видов муниципального контроля</w:t>
      </w:r>
      <w:r w:rsidRPr="008746AA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администрации Усть-Катавского городского округа, уполномоченных на   их осуществление</w:t>
      </w:r>
      <w:r w:rsidR="006A405C">
        <w:rPr>
          <w:rFonts w:ascii="Times New Roman" w:hAnsi="Times New Roman" w:cs="Times New Roman"/>
          <w:sz w:val="24"/>
          <w:szCs w:val="24"/>
        </w:rPr>
        <w:t xml:space="preserve"> (</w:t>
      </w:r>
      <w:r w:rsidRPr="008746AA">
        <w:rPr>
          <w:rFonts w:ascii="Times New Roman" w:hAnsi="Times New Roman" w:cs="Times New Roman"/>
          <w:sz w:val="24"/>
          <w:szCs w:val="24"/>
        </w:rPr>
        <w:t>Постановление № 1611 от 11.09.2018г. «Об установлении перечня видов муниципального контроля, реализуемых администрацией Усть-Катавского городского округа»</w:t>
      </w:r>
      <w:r w:rsidR="006A405C">
        <w:rPr>
          <w:rFonts w:ascii="Times New Roman" w:hAnsi="Times New Roman" w:cs="Times New Roman"/>
          <w:sz w:val="24"/>
          <w:szCs w:val="24"/>
        </w:rPr>
        <w:t>, Постановление №479 от 03.04.2019г. «О внесении изменений в постановление администрации Усть-Катавского городского округа №1611 от 11.09.2018г. «Об установлении перечня видов муниципального контроля. Реализуемых администрацией Усть-Катавского городского округа»</w:t>
      </w:r>
      <w:r w:rsidRPr="008746AA">
        <w:rPr>
          <w:rFonts w:ascii="Times New Roman" w:hAnsi="Times New Roman" w:cs="Times New Roman"/>
          <w:sz w:val="24"/>
          <w:szCs w:val="24"/>
        </w:rPr>
        <w:t xml:space="preserve">), который включает в себя </w:t>
      </w:r>
      <w:r w:rsidR="006A405C">
        <w:rPr>
          <w:rFonts w:ascii="Times New Roman" w:hAnsi="Times New Roman" w:cs="Times New Roman"/>
          <w:sz w:val="24"/>
          <w:szCs w:val="24"/>
        </w:rPr>
        <w:t>5</w:t>
      </w:r>
      <w:r w:rsidRPr="008746AA">
        <w:rPr>
          <w:rFonts w:ascii="Times New Roman" w:hAnsi="Times New Roman" w:cs="Times New Roman"/>
          <w:sz w:val="24"/>
          <w:szCs w:val="24"/>
        </w:rPr>
        <w:t xml:space="preserve"> вид</w:t>
      </w:r>
      <w:r w:rsidR="006A405C">
        <w:rPr>
          <w:rFonts w:ascii="Times New Roman" w:hAnsi="Times New Roman" w:cs="Times New Roman"/>
          <w:sz w:val="24"/>
          <w:szCs w:val="24"/>
        </w:rPr>
        <w:t>ов</w:t>
      </w:r>
      <w:r w:rsidRPr="008746AA">
        <w:rPr>
          <w:rFonts w:ascii="Times New Roman" w:hAnsi="Times New Roman" w:cs="Times New Roman"/>
          <w:sz w:val="24"/>
          <w:szCs w:val="24"/>
        </w:rPr>
        <w:t xml:space="preserve"> муниципального контроля:</w:t>
      </w:r>
    </w:p>
    <w:p w:rsidR="00FA30BE" w:rsidRPr="008746AA" w:rsidRDefault="00FA30BE" w:rsidP="006A405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- Муниципальный земельный контроль на территории Усть-Катавского городского округа;</w:t>
      </w:r>
    </w:p>
    <w:p w:rsidR="00FA30BE" w:rsidRPr="008746AA" w:rsidRDefault="00FA30BE" w:rsidP="006A405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-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округа;</w:t>
      </w:r>
    </w:p>
    <w:p w:rsidR="00FA30BE" w:rsidRPr="008746AA" w:rsidRDefault="00FA30BE" w:rsidP="006A405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- Муниципальный жилищный контроль на территории Усть-Катавского городского округа;</w:t>
      </w:r>
    </w:p>
    <w:p w:rsidR="00FA30BE" w:rsidRDefault="00FA30BE" w:rsidP="006A405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- Муниципальный контроль в сфере благоустройства, осуществляемый на территории Усть-Катавского городского округа</w:t>
      </w:r>
      <w:r w:rsidR="006A405C">
        <w:rPr>
          <w:rFonts w:ascii="Times New Roman" w:hAnsi="Times New Roman" w:cs="Times New Roman"/>
          <w:sz w:val="24"/>
          <w:szCs w:val="24"/>
        </w:rPr>
        <w:t>;</w:t>
      </w:r>
    </w:p>
    <w:p w:rsidR="00C141A2" w:rsidRDefault="006A405C" w:rsidP="006A405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1A2" w:rsidRPr="00C141A2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сохранностью автомобильных дорог местного значения в границах населенных пунктов Усть-Катавского городского округа </w:t>
      </w:r>
    </w:p>
    <w:p w:rsidR="00C141A2" w:rsidRPr="00C141A2" w:rsidRDefault="00C141A2" w:rsidP="00C141A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 xml:space="preserve">1. Муниципальный земельный контроль и муниципальный геологический контроль на территории Усть-Катавского городского округа осуществляется Управлением имущественных и земельных отношений администрации Усть-Катавского городского округа,  структурным подразделением органа, исполняющим функции муниципального контроля является отдел по управлению земельными ресурсами, который в своей работе руководствуется Конституцией РФ, Земельным кодексом РФ, Федеральным законом от 06.10.2003г. №131-ФЗ «Об общих принципах организации местного самоуправления в РФ»,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Челябинской области от 13.04.2015 г. № 154-ЗО «О земельных отношениях», Административным регламентом Управления имущественных и земельных отношений администрации Усть-Катавского городского округа по исполнению функции осуществления муниципального земельного контроля на территории Усть-Катавского городского округа от 07.04.2016 г. № 382, Административным регламентом Управления имущественных и земельных отношений администрации Усть-Катавского городского округа по исполнению муниципальной функции осуществления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 от 18.10.2018 г. № 1854, «Положением о муниципальном земельном контроле на территории Усть-Катавского городского округа Челябинской области» от 26.02.2016г. №18, Положением о муниципальном геологическом контроле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округа, утвержденным Постановлением Администрации Усть-Катавского городского округа Челябинской области от 22.04.2013 г. № 438. 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Задачей муниципального земельного контроля и муниципального геологического контроля является обеспечение соблюдения организациями независимо от их форм собственности, их руководителями, должностными лицами, а также гражданами земельного законодательства, требований охраны и использования земель.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 xml:space="preserve">           Основными функциями по муниципальному земельному контролю являются: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соблюдение порядка переуступки права пользования землей;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предоставление достоверных сведений о состоянии земель;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 xml:space="preserve">-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</w:t>
      </w:r>
      <w:r w:rsidRPr="00C141A2">
        <w:rPr>
          <w:rFonts w:ascii="Times New Roman" w:hAnsi="Times New Roman" w:cs="Times New Roman"/>
          <w:sz w:val="24"/>
          <w:szCs w:val="24"/>
        </w:rPr>
        <w:lastRenderedPageBreak/>
        <w:t>месторождений полезных ископаемых, строительных, лесозаготовительных, изыскательских и иных работ, ведущихся с нарушением почвенного слоя, в том числе  работ, осуществляемых для внутрихозяйственных и собственных надобностей;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использование земельных участков по целевому назначению;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своевременное и качественное выполнение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выполнение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наличие и сохранность межевых знаков границ земельных участков;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выполнение иных требований земельного законодательства по вопросам использования и охраны земель, в пределах компетенции установленной действующим законодательством.</w:t>
      </w:r>
      <w:r w:rsidRPr="00C141A2">
        <w:rPr>
          <w:rFonts w:ascii="Times New Roman" w:hAnsi="Times New Roman" w:cs="Times New Roman"/>
          <w:sz w:val="24"/>
          <w:szCs w:val="24"/>
        </w:rPr>
        <w:tab/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Основными функциями по муниципальному геологическому контролю является: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обеспечение воспроизводства минерально-сырьевой базы, её рационального использования и охраны недр в рамках государственного геологического надзора и муниципального геологического контроля;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предотвращение нелегитимного пользования водными ресурсами;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- регулирование отношений использования водных объектов для питьевого, хозяйственно-бытового водоснабжения.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 xml:space="preserve"> В течение 2019 года на территории Усть-Катавского городского округа муниципальным инспектором по использованию и охране земель проведена 1 (одна) плановая выездная проверка в отношении юридического лица.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 xml:space="preserve">  В период с 01.01.2019г. до 31.12.2019г. проведены 44 (сорок четыре) плановые и 35 (тридцать пять) внеплановых проверок соблюдения земельного законодательства гражданами на территории Усть-Катавского городского округа. По 33 материалам муниципального земельного контроля муниципальным инспектором по использованию и охране земель выданы предписания об устранении нарушений земельного законодательства. </w:t>
      </w:r>
    </w:p>
    <w:p w:rsidR="00C141A2" w:rsidRPr="00C141A2" w:rsidRDefault="00C141A2" w:rsidP="0070052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>Отдел по управлению земельными ресурсами при осуществлении муниципального земельного контроля взаимодействует в установленном порядке с Управлением Федеральной службы Государственной регистрации, кадастра и картографии по Челябинской области Усть-Катавский отдел, органами местного самоуправления, организациями и гражданами, при осуществлении муниципального геологического контроля с Министерством имущества и природных ресурсов Челябинской области.</w:t>
      </w:r>
    </w:p>
    <w:p w:rsidR="0070052C" w:rsidRDefault="00C141A2" w:rsidP="0070052C">
      <w:pPr>
        <w:autoSpaceDE w:val="0"/>
        <w:autoSpaceDN w:val="0"/>
        <w:adjustRightInd w:val="0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41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052C">
        <w:rPr>
          <w:rFonts w:ascii="Times New Roman" w:hAnsi="Times New Roman" w:cs="Times New Roman"/>
          <w:sz w:val="24"/>
          <w:szCs w:val="24"/>
        </w:rPr>
        <w:t xml:space="preserve">  </w:t>
      </w:r>
      <w:r w:rsidRPr="00C141A2">
        <w:rPr>
          <w:rFonts w:ascii="Times New Roman" w:hAnsi="Times New Roman" w:cs="Times New Roman"/>
          <w:sz w:val="24"/>
          <w:szCs w:val="24"/>
        </w:rPr>
        <w:t>В своих действиях муниципальный контроль руководствуется соглашением о взаимодействии Управления Федеральной службы государственной регистрации, кадастра и картографии по Челябинской области и администрации Усть-Катавского городского округа Челябинской области в целях организации земельного контроля и соглашением о взаимодействии Министерства имущества и природных ресурсов Челябинской области и администрации Усть-Катавского городского округа в целях организации геологического контроля. Муниципальный земельный контроль проводится в соответствии с планами работ на основании распоряжений руководителя Управления имущественных и земельных отношений</w:t>
      </w:r>
      <w:r w:rsidR="0070052C">
        <w:rPr>
          <w:rFonts w:ascii="Times New Roman" w:hAnsi="Times New Roman" w:cs="Times New Roman"/>
          <w:sz w:val="24"/>
          <w:szCs w:val="24"/>
        </w:rPr>
        <w:t>,</w:t>
      </w:r>
      <w:r w:rsidRPr="00C141A2">
        <w:rPr>
          <w:rFonts w:ascii="Times New Roman" w:hAnsi="Times New Roman" w:cs="Times New Roman"/>
          <w:sz w:val="24"/>
          <w:szCs w:val="24"/>
        </w:rPr>
        <w:t xml:space="preserve"> осуществляющего муниципальный земельный контроль, за исключением случаев непосредственного обнаружения муниципальным инспектором достаточных данных, указывающих на наличие нарушения земельного законодательства. </w:t>
      </w:r>
      <w:r w:rsidR="00BD7D05" w:rsidRPr="00BD7D0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0052C" w:rsidRDefault="0070052C" w:rsidP="00C14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05" w:rsidRPr="00BD7D05" w:rsidRDefault="00BD7D05" w:rsidP="0070052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D05">
        <w:rPr>
          <w:rFonts w:ascii="Times New Roman" w:hAnsi="Times New Roman" w:cs="Times New Roman"/>
          <w:sz w:val="24"/>
          <w:szCs w:val="24"/>
        </w:rPr>
        <w:t xml:space="preserve">2. В соответствии со ст. 17.1. Федерального закона от 06.10.2003 г. № 131-ФЗ «Об общих принципах организации местного самоуправления в Российской Федерации» осуществление жилищного контроля относится к полномочиям органов местного самоуправления. </w:t>
      </w:r>
    </w:p>
    <w:p w:rsidR="00BD7D05" w:rsidRPr="00BD7D05" w:rsidRDefault="00BD7D05" w:rsidP="0070052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D05">
        <w:rPr>
          <w:rFonts w:ascii="Times New Roman" w:hAnsi="Times New Roman" w:cs="Times New Roman"/>
          <w:sz w:val="24"/>
          <w:szCs w:val="24"/>
        </w:rPr>
        <w:t xml:space="preserve">     Постановлением администрации Усть-Катавского городского округа № 496 от 13.05.2013 г. утвержден административный регламент проведения проверок при осуществлении муниципального жилищного контроля.</w:t>
      </w:r>
    </w:p>
    <w:p w:rsidR="00BD7D05" w:rsidRPr="00BD7D05" w:rsidRDefault="00BD7D05" w:rsidP="0070052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D05">
        <w:rPr>
          <w:rFonts w:ascii="Times New Roman" w:hAnsi="Times New Roman" w:cs="Times New Roman"/>
          <w:sz w:val="24"/>
          <w:szCs w:val="24"/>
        </w:rPr>
        <w:lastRenderedPageBreak/>
        <w:t xml:space="preserve">    Органом, уполномоченным на осуществление муниципального жилищного контроля на территории Усть-Катавского городского округа, является – Функциональный орган администрации Усть-Катавского городского округа «Управление инфраструктуры и строительства».</w:t>
      </w:r>
    </w:p>
    <w:p w:rsidR="00BD7D05" w:rsidRPr="00BD7D05" w:rsidRDefault="00BD7D05" w:rsidP="0070052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D05">
        <w:rPr>
          <w:rFonts w:ascii="Times New Roman" w:hAnsi="Times New Roman" w:cs="Times New Roman"/>
          <w:sz w:val="24"/>
          <w:szCs w:val="24"/>
        </w:rPr>
        <w:t xml:space="preserve">   Функциями муниципального жилищного контроля является предупреждение, выявление и пресечение нарушений,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региональных операторов, нарушений ограничений 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платы, требований правил 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жилых помещений в наемных домах социального использования (далее - обязательные требования), нарушений органами местного самоуправления, ресурсоснабжающими организациями, лицами, осуществляющими деятельность по управлению многоквартирными домами, требований к порядку размещения информации в системе,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 В 201</w:t>
      </w:r>
      <w:r w:rsidR="0070052C">
        <w:rPr>
          <w:rFonts w:ascii="Times New Roman" w:hAnsi="Times New Roman" w:cs="Times New Roman"/>
          <w:sz w:val="24"/>
          <w:szCs w:val="24"/>
        </w:rPr>
        <w:t>9</w:t>
      </w:r>
      <w:r w:rsidRPr="00BD7D05">
        <w:rPr>
          <w:rFonts w:ascii="Times New Roman" w:hAnsi="Times New Roman" w:cs="Times New Roman"/>
          <w:sz w:val="24"/>
          <w:szCs w:val="24"/>
        </w:rPr>
        <w:t xml:space="preserve"> году плановые и внеплановые проверки по муниципальному жилищному контролю не проводились.</w:t>
      </w:r>
    </w:p>
    <w:p w:rsidR="00BD7D05" w:rsidRPr="00BD7D05" w:rsidRDefault="00BD7D05" w:rsidP="00BD7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A09" w:rsidRPr="00533A09" w:rsidRDefault="00BD7D05" w:rsidP="00533A0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D05">
        <w:rPr>
          <w:rFonts w:ascii="Times New Roman" w:hAnsi="Times New Roman" w:cs="Times New Roman"/>
          <w:sz w:val="24"/>
          <w:szCs w:val="24"/>
        </w:rPr>
        <w:t xml:space="preserve">3. </w:t>
      </w:r>
      <w:r w:rsidR="00533A09" w:rsidRPr="00533A09">
        <w:rPr>
          <w:rFonts w:ascii="Times New Roman" w:hAnsi="Times New Roman" w:cs="Times New Roman"/>
          <w:sz w:val="24"/>
          <w:szCs w:val="24"/>
        </w:rPr>
        <w:t xml:space="preserve">В соответствии со ст. 17.1. Федерального закона от 06.10.2003 г. № 131-ФЗ «Об общих принципах организации местного самоуправления в Российской Федерации» осуществление муниципального контроля в сфере благоустройства относится к полномочиям органов местного самоуправления. </w:t>
      </w:r>
    </w:p>
    <w:p w:rsidR="00533A09" w:rsidRPr="00533A09" w:rsidRDefault="00533A09" w:rsidP="00533A0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3A09">
        <w:rPr>
          <w:rFonts w:ascii="Times New Roman" w:hAnsi="Times New Roman" w:cs="Times New Roman"/>
          <w:sz w:val="24"/>
          <w:szCs w:val="24"/>
        </w:rPr>
        <w:t xml:space="preserve"> Органом, уполномоченным на осуществление муниципального контроля в сфере благоустройства на территории Усть-Катавского городского округа является – Функциональный орган администрации Усть-Катавского городского округа «Управление инфраструктуры и строительства». Структурным подразделением органа, исполняющим функции муниципального контроля, является отдел инфраструктуры, который в своей работе руководствуется Конституцией РФ,  Федеральным законом от 06.10.2003г. №131-ФЗ «Об общих принципах </w:t>
      </w:r>
      <w:r w:rsidRPr="00533A0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местного самоуправления в РФ»,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Правилами благоустройства Усть-Катавского городского округа, утвержденными решением Собрания депутатов Усть-Катавского городского округа № 141 от 18.10.2017 г., административным регламентом осуществления муниципального контроля  в сфере благоустройства Усть-Катавского городского округа, утвержденным постановлением администрации Усть-Катавского городского округа № 887 от 19.06.2018 г. </w:t>
      </w:r>
    </w:p>
    <w:p w:rsidR="00533A09" w:rsidRPr="00533A09" w:rsidRDefault="00533A09" w:rsidP="00533A0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3A09">
        <w:rPr>
          <w:rFonts w:ascii="Times New Roman" w:hAnsi="Times New Roman" w:cs="Times New Roman"/>
          <w:sz w:val="24"/>
          <w:szCs w:val="24"/>
        </w:rPr>
        <w:t>Функциями муниципального  контроля в сфере благоустройства является предупреждение, выявление и пресечение нарушений    юридическими лицами (независимо от организационно-правовой формы), индивидуальными предпринимателями (далее - субъектами проверки), а также физическими лицами требований, установленных нормативными правовыми актами Челябинской области и муниципальными правовыми актами в сфере благоустройства и содержания территории Усть-Катавского городского округа,     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 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юридическими лицами, индивидуальными предпринимателями и гражданами своей деятельности.</w:t>
      </w:r>
    </w:p>
    <w:p w:rsidR="00533A09" w:rsidRPr="00533A09" w:rsidRDefault="00533A09" w:rsidP="00533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A09">
        <w:rPr>
          <w:rFonts w:ascii="Times New Roman" w:hAnsi="Times New Roman" w:cs="Times New Roman"/>
          <w:sz w:val="24"/>
          <w:szCs w:val="24"/>
        </w:rPr>
        <w:t>В 2019 году муниципальный контроль в сфере благоустройства – проверка соблюдения содержания, ремонта и реставрации зданий и сооружений, проводилась в отношении следующих лиц: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521"/>
        <w:gridCol w:w="1705"/>
        <w:gridCol w:w="1401"/>
        <w:gridCol w:w="3311"/>
      </w:tblGrid>
      <w:tr w:rsidR="00533A09" w:rsidRPr="00533A09" w:rsidTr="00533A09">
        <w:tc>
          <w:tcPr>
            <w:tcW w:w="1127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1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лица (ЮЛ, ИП)</w:t>
            </w:r>
          </w:p>
        </w:tc>
        <w:tc>
          <w:tcPr>
            <w:tcW w:w="1705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место нахождение объекта</w:t>
            </w:r>
          </w:p>
        </w:tc>
        <w:tc>
          <w:tcPr>
            <w:tcW w:w="1401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Дата проведения выездной плановой проверки</w:t>
            </w:r>
          </w:p>
        </w:tc>
        <w:tc>
          <w:tcPr>
            <w:tcW w:w="3311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проведения выездной плановой проверки по Плану ФГИС ЕРГ №2019015227 от 28.12.2018г.    </w:t>
            </w:r>
          </w:p>
        </w:tc>
      </w:tr>
      <w:tr w:rsidR="00533A09" w:rsidRPr="00533A09" w:rsidTr="00533A09">
        <w:tc>
          <w:tcPr>
            <w:tcW w:w="1127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Юридическое лицо: Филиал ФГУП «ПОЧТА РОССИИ»</w:t>
            </w:r>
          </w:p>
        </w:tc>
        <w:tc>
          <w:tcPr>
            <w:tcW w:w="1705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Челябинская обл., г.Усть-Катав, ул. 40 лет Октября, д.41 (здание почты 1 этаж)</w:t>
            </w:r>
          </w:p>
        </w:tc>
        <w:tc>
          <w:tcPr>
            <w:tcW w:w="1401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11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проверки: №741901402726 </w:t>
            </w:r>
          </w:p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Акт проверки № 1 от 10.04.2019г (нарушений не выявлено)</w:t>
            </w:r>
          </w:p>
        </w:tc>
      </w:tr>
      <w:tr w:rsidR="00533A09" w:rsidRPr="00533A09" w:rsidTr="00533A09">
        <w:tc>
          <w:tcPr>
            <w:tcW w:w="1127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предприниматель:</w:t>
            </w:r>
          </w:p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Чуманов Евгений Дмитриевич</w:t>
            </w:r>
          </w:p>
        </w:tc>
        <w:tc>
          <w:tcPr>
            <w:tcW w:w="1705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Челябинская обл., г.Усть-Катав, вблизи д.2</w:t>
            </w:r>
          </w:p>
        </w:tc>
        <w:tc>
          <w:tcPr>
            <w:tcW w:w="1401" w:type="dxa"/>
            <w:shd w:val="clear" w:color="auto" w:fill="auto"/>
          </w:tcPr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11" w:type="dxa"/>
            <w:shd w:val="clear" w:color="auto" w:fill="auto"/>
          </w:tcPr>
          <w:p w:rsid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ИП Чуманов Е.Д. прекратил индивидуальную</w:t>
            </w:r>
          </w:p>
          <w:p w:rsidR="00533A09" w:rsidRPr="00533A09" w:rsidRDefault="00533A09" w:rsidP="00533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предпринимательскую деятельность (письмо в прокуратуру г.Усть-Катав от 10.10.2019г исх.01-3-10/2144 «об исключении выездной плановой проверки №741901402729 из ежегодного Плана ФГИС ЕРГ №2019015227 от 28.12.2018г.»    </w:t>
            </w:r>
          </w:p>
        </w:tc>
      </w:tr>
    </w:tbl>
    <w:p w:rsidR="00131936" w:rsidRDefault="00533A09" w:rsidP="00533A0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3A09">
        <w:rPr>
          <w:rFonts w:ascii="Times New Roman" w:hAnsi="Times New Roman" w:cs="Times New Roman"/>
          <w:sz w:val="24"/>
          <w:szCs w:val="24"/>
        </w:rPr>
        <w:t xml:space="preserve"> В ходе рейдовых проверок и мониторинга санитарного состояния территории УКГО вынесено 25 предостережений о недопустимости нарушений обязательных требований в сфере благоустройства гражданам, проживающим на территории индивидуальной жилой застройки, на 11 человек составлены протоколы о привлечении к административной ответственности за нарушение Правил благоустройства УКГО. </w:t>
      </w:r>
    </w:p>
    <w:p w:rsidR="00131936" w:rsidRPr="00131936" w:rsidRDefault="00533A09" w:rsidP="0013193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3A09">
        <w:rPr>
          <w:rFonts w:ascii="Times New Roman" w:hAnsi="Times New Roman" w:cs="Times New Roman"/>
          <w:sz w:val="24"/>
          <w:szCs w:val="24"/>
        </w:rPr>
        <w:t xml:space="preserve"> </w:t>
      </w:r>
      <w:r w:rsidR="00131936" w:rsidRPr="00131936">
        <w:rPr>
          <w:rFonts w:ascii="Times New Roman" w:hAnsi="Times New Roman" w:cs="Times New Roman"/>
          <w:sz w:val="24"/>
          <w:szCs w:val="24"/>
        </w:rPr>
        <w:t xml:space="preserve">В соответствии со ст. 17.1. Федерального закона от 06.10.2003 г. № 131-ФЗ «Об общих принципах организации местного самоуправления в Российской Федерации» осуществление </w:t>
      </w:r>
      <w:r w:rsidR="00131936" w:rsidRPr="0013193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контроля 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 </w:t>
      </w:r>
    </w:p>
    <w:p w:rsidR="00131936" w:rsidRPr="00131936" w:rsidRDefault="00131936" w:rsidP="0013193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1936">
        <w:rPr>
          <w:rFonts w:ascii="Times New Roman" w:hAnsi="Times New Roman" w:cs="Times New Roman"/>
          <w:sz w:val="24"/>
          <w:szCs w:val="24"/>
        </w:rPr>
        <w:t xml:space="preserve">относится к полномочиям органов местного самоуправления. </w:t>
      </w:r>
    </w:p>
    <w:p w:rsidR="00131936" w:rsidRPr="00131936" w:rsidRDefault="00131936" w:rsidP="0013193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1936">
        <w:rPr>
          <w:rFonts w:ascii="Times New Roman" w:hAnsi="Times New Roman" w:cs="Times New Roman"/>
          <w:sz w:val="24"/>
          <w:szCs w:val="24"/>
        </w:rPr>
        <w:t xml:space="preserve"> Органом, уполномоченным на осуществление муниципального контроля 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 является – Функциональный орган администрации Усть-Катавского городского округа «Управление инфраструктуры и строительства». Структурным подразделением органа, исполняющим функции муниципального контроля, является отдел инфраструктуры, который в своей работе руководствуется Конституцией РФ,  Федеральным законом от 06.10.2003г. №131-ФЗ «Об общих принципах организации местного самоуправления в РФ»,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№ 257-ФЗХ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10.12.1995 № 196-ФЗ «О безопасности дорожного движения», Постановлением Правительства Российской Федерации от 11.04.2006 № 209 «О некоторых вопросах, связанных с классификацией автомобильных дорог в Российской Федерации, Постановлением Правительства Российской Федерации от 28.09.2009 № 767 «О классификации автомобильных дорог в Российской Федерации», Административным регламентом осуществления муниципального контроля 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области, утвержденным постановлением администрации Усть-Катавского городского округа № 29 от 11.01.2019 г. </w:t>
      </w:r>
    </w:p>
    <w:p w:rsidR="009E21AF" w:rsidRDefault="00131936" w:rsidP="009E21AF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1936">
        <w:rPr>
          <w:rFonts w:ascii="Times New Roman" w:hAnsi="Times New Roman" w:cs="Times New Roman"/>
          <w:sz w:val="24"/>
          <w:szCs w:val="24"/>
        </w:rPr>
        <w:t xml:space="preserve">Функциями муниципального контроля за сохранностью автомобильных дорог местного значения в границах населенных пунктов на территории Усть-Катавского городского округа Челябинской является:                                             </w:t>
      </w:r>
    </w:p>
    <w:p w:rsidR="00131936" w:rsidRPr="00131936" w:rsidRDefault="00131936" w:rsidP="0013193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1936">
        <w:rPr>
          <w:rFonts w:ascii="Times New Roman" w:hAnsi="Times New Roman" w:cs="Times New Roman"/>
          <w:sz w:val="24"/>
          <w:szCs w:val="24"/>
        </w:rPr>
        <w:t xml:space="preserve">   -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131936" w:rsidRPr="00131936" w:rsidRDefault="00131936" w:rsidP="0013193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1936">
        <w:rPr>
          <w:rFonts w:ascii="Times New Roman" w:hAnsi="Times New Roman" w:cs="Times New Roman"/>
          <w:sz w:val="24"/>
          <w:szCs w:val="24"/>
        </w:rPr>
        <w:t xml:space="preserve">-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 недопущения повреждения автомобильных дорог и их элементов; </w:t>
      </w:r>
    </w:p>
    <w:p w:rsidR="00131936" w:rsidRPr="00131936" w:rsidRDefault="00131936" w:rsidP="0013193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1936">
        <w:rPr>
          <w:rFonts w:ascii="Times New Roman" w:hAnsi="Times New Roman" w:cs="Times New Roman"/>
          <w:sz w:val="24"/>
          <w:szCs w:val="24"/>
        </w:rPr>
        <w:t>- проверка соблюдения  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131936" w:rsidRDefault="00131936" w:rsidP="0013193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1936">
        <w:rPr>
          <w:rFonts w:ascii="Times New Roman" w:hAnsi="Times New Roman" w:cs="Times New Roman"/>
          <w:sz w:val="24"/>
          <w:szCs w:val="24"/>
        </w:rPr>
        <w:t>В 2019 году муниципальный контроль в сфере контроля 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 не проводился.</w:t>
      </w:r>
      <w:r w:rsidR="00A1642A" w:rsidRPr="00A1642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2D33" w:rsidRPr="008746AA" w:rsidRDefault="00292D33" w:rsidP="0013193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>Раздел 3.</w:t>
      </w:r>
    </w:p>
    <w:p w:rsidR="00292D33" w:rsidRPr="008746AA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и кадровое обеспечение государственного контроля (надзора), муниципального контроля 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исполнения функций по осуществлению государственного контроля (надзора), муниципального контроля (</w:t>
      </w:r>
      <w:r w:rsidRPr="008746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включая городские и сельские поселения)</w:t>
      </w:r>
    </w:p>
    <w:tbl>
      <w:tblPr>
        <w:tblW w:w="103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850"/>
        <w:gridCol w:w="993"/>
        <w:gridCol w:w="850"/>
        <w:gridCol w:w="992"/>
        <w:gridCol w:w="851"/>
        <w:gridCol w:w="850"/>
        <w:gridCol w:w="1282"/>
      </w:tblGrid>
      <w:tr w:rsidR="00292D33" w:rsidRPr="008746AA" w:rsidTr="00A1642A">
        <w:trPr>
          <w:trHeight w:val="333"/>
        </w:trPr>
        <w:tc>
          <w:tcPr>
            <w:tcW w:w="567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1842" w:type="dxa"/>
            <w:gridSpan w:val="2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в 201</w:t>
            </w:r>
            <w:r w:rsidR="0096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gridSpan w:val="2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в 201</w:t>
            </w:r>
            <w:r w:rsidR="0096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992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Рост/снижение </w:t>
            </w:r>
          </w:p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201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в 201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282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Рост/снижение </w:t>
            </w:r>
          </w:p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201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2D33" w:rsidRPr="008746AA" w:rsidTr="00A1642A">
        <w:trPr>
          <w:trHeight w:val="333"/>
        </w:trPr>
        <w:tc>
          <w:tcPr>
            <w:tcW w:w="567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82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D33" w:rsidRPr="008746AA" w:rsidTr="00A1642A">
        <w:tc>
          <w:tcPr>
            <w:tcW w:w="56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земельный контроль</w:t>
            </w:r>
          </w:p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276</w:t>
            </w:r>
            <w:r w:rsidR="00744DA8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="00744DA8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92D33" w:rsidRPr="008746AA" w:rsidRDefault="00960402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  <w:r w:rsidR="00744DA8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  <w:r w:rsidR="00744DA8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4DA8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4DA8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2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44DA8" w:rsidRPr="008746AA" w:rsidTr="00A1642A">
        <w:tc>
          <w:tcPr>
            <w:tcW w:w="567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  <w:tc>
          <w:tcPr>
            <w:tcW w:w="992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4DA8" w:rsidRPr="008746AA" w:rsidTr="00A1642A">
        <w:tc>
          <w:tcPr>
            <w:tcW w:w="567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992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4DA8" w:rsidRPr="008746AA" w:rsidTr="00A1642A">
        <w:tc>
          <w:tcPr>
            <w:tcW w:w="567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контроль в сфере благоустройства, осуществляемый на территории Усть-Катавского городского округа</w:t>
            </w:r>
          </w:p>
        </w:tc>
        <w:tc>
          <w:tcPr>
            <w:tcW w:w="992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44DA8" w:rsidRPr="008746AA" w:rsidRDefault="00744DA8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1AF" w:rsidRPr="008746AA" w:rsidTr="00A1642A">
        <w:tc>
          <w:tcPr>
            <w:tcW w:w="567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сохранностью автомобильных дорог местного значения в границах населенных пунктов на территории Усть-Катавского городского округа</w:t>
            </w:r>
          </w:p>
        </w:tc>
        <w:tc>
          <w:tcPr>
            <w:tcW w:w="992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2D33" w:rsidRPr="008746AA" w:rsidTr="00A1642A">
        <w:tc>
          <w:tcPr>
            <w:tcW w:w="56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="00ED1A71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="00ED1A71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850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1A71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1A71"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2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Сумма выделенных финансовых средств в расчете на одну проведенную проверку </w:t>
      </w:r>
      <w:r w:rsidRPr="008746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(учитывается фактическое финансирование из предыдущей таблицы)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850"/>
        <w:gridCol w:w="993"/>
        <w:gridCol w:w="850"/>
        <w:gridCol w:w="716"/>
        <w:gridCol w:w="843"/>
        <w:gridCol w:w="716"/>
        <w:gridCol w:w="709"/>
        <w:gridCol w:w="985"/>
      </w:tblGrid>
      <w:tr w:rsidR="00292D33" w:rsidRPr="008746AA" w:rsidTr="009E21AF">
        <w:trPr>
          <w:trHeight w:val="333"/>
        </w:trPr>
        <w:tc>
          <w:tcPr>
            <w:tcW w:w="567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835" w:type="dxa"/>
            <w:gridSpan w:val="3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3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92D33" w:rsidRPr="008746AA" w:rsidTr="009E21AF">
        <w:trPr>
          <w:trHeight w:val="333"/>
        </w:trPr>
        <w:tc>
          <w:tcPr>
            <w:tcW w:w="567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проверок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</w:p>
        </w:tc>
        <w:tc>
          <w:tcPr>
            <w:tcW w:w="993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проверку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проверок</w:t>
            </w:r>
          </w:p>
        </w:tc>
        <w:tc>
          <w:tcPr>
            <w:tcW w:w="716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</w:p>
        </w:tc>
        <w:tc>
          <w:tcPr>
            <w:tcW w:w="843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пров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проверок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</w:p>
        </w:tc>
        <w:tc>
          <w:tcPr>
            <w:tcW w:w="98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пров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2D33" w:rsidRPr="008746AA" w:rsidTr="009E21AF">
        <w:trPr>
          <w:trHeight w:val="303"/>
        </w:trPr>
        <w:tc>
          <w:tcPr>
            <w:tcW w:w="56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92D33" w:rsidRPr="002F6969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земельный контроль</w:t>
            </w:r>
          </w:p>
          <w:p w:rsidR="00292D33" w:rsidRPr="002F6969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2D33" w:rsidRPr="002F6969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292D33" w:rsidRPr="002F6969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93" w:type="dxa"/>
          </w:tcPr>
          <w:p w:rsidR="00292D33" w:rsidRPr="002F6969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2D33" w:rsidRPr="002F6969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6" w:type="dxa"/>
          </w:tcPr>
          <w:p w:rsidR="00292D33" w:rsidRPr="002F6969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43" w:type="dxa"/>
          </w:tcPr>
          <w:p w:rsidR="00292D33" w:rsidRPr="002F6969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292D33" w:rsidRPr="002F6969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92D33" w:rsidRPr="002F6969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292D33" w:rsidRPr="002F6969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7D33" w:rsidRPr="008746AA" w:rsidTr="009E21AF">
        <w:tc>
          <w:tcPr>
            <w:tcW w:w="567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  <w:tc>
          <w:tcPr>
            <w:tcW w:w="992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7D33" w:rsidRPr="008746AA" w:rsidTr="009E21AF">
        <w:tc>
          <w:tcPr>
            <w:tcW w:w="567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992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7D33" w:rsidRPr="008746AA" w:rsidTr="009E21AF">
        <w:tc>
          <w:tcPr>
            <w:tcW w:w="567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273980"/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контроль в сфере благоустройства, осуществляемый на территории Усть-Катавского городского округа</w:t>
            </w:r>
            <w:bookmarkEnd w:id="1"/>
          </w:p>
        </w:tc>
        <w:tc>
          <w:tcPr>
            <w:tcW w:w="992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B17D33" w:rsidRPr="008746AA" w:rsidRDefault="00B17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1AF" w:rsidRPr="008746AA" w:rsidTr="009E21AF">
        <w:tc>
          <w:tcPr>
            <w:tcW w:w="567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сохранностью автомобильных дорог местного значения в границах населенных пунктов на территории Усть-Катавского городского округа</w:t>
            </w:r>
          </w:p>
        </w:tc>
        <w:tc>
          <w:tcPr>
            <w:tcW w:w="992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9E21AF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2D33" w:rsidRPr="008746AA" w:rsidTr="009E21AF">
        <w:tc>
          <w:tcPr>
            <w:tcW w:w="56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среднем по органу</w:t>
            </w:r>
          </w:p>
        </w:tc>
        <w:tc>
          <w:tcPr>
            <w:tcW w:w="992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93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6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43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292D33" w:rsidRPr="008746AA" w:rsidRDefault="009E21AF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17D33" w:rsidRPr="008746AA" w:rsidRDefault="00B17D33" w:rsidP="00D13227">
      <w:pPr>
        <w:autoSpaceDE w:val="0"/>
        <w:autoSpaceDN w:val="0"/>
        <w:adjustRightInd w:val="0"/>
        <w:spacing w:before="240"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>Бюджетные средства для обеспечения исполнения функции по осуществлению муниципального жилищного контроля и муниципального контроля в сфере благоустройства, осуществляемые на территории Усть-Катавского городского округа в 2018 году, не предусматривались.</w:t>
      </w:r>
    </w:p>
    <w:p w:rsidR="00B17D33" w:rsidRPr="008746AA" w:rsidRDefault="00292D33" w:rsidP="00D13227">
      <w:pPr>
        <w:autoSpaceDE w:val="0"/>
        <w:autoSpaceDN w:val="0"/>
        <w:adjustRightInd w:val="0"/>
        <w:spacing w:before="240"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лица, на которых возложено осуществление муниципального земельного контроля, являются муниципальными инспекторами на территории Усть-Катавского городского округа. К должностным лицам в количестве </w:t>
      </w:r>
      <w:r w:rsidRPr="0074092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(трех) штатных единиц Управления имущественных и земельных отношений – муниципальным инспекторам относятся: начальник Управления имущественных и земельных отношений, начальник отдела по управлению земельными ресурсами 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Управления имущественных и земельных отношений, специалист отдела по управлению земельными ресурсами Управления имущественных и земельных отношений.</w:t>
      </w:r>
    </w:p>
    <w:p w:rsidR="00292D33" w:rsidRPr="008746AA" w:rsidRDefault="00292D33" w:rsidP="00D13227">
      <w:pPr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лицо, на которое возложено осуществление </w:t>
      </w:r>
      <w:r w:rsidR="00B17D33" w:rsidRPr="008746AA">
        <w:rPr>
          <w:rFonts w:ascii="Times New Roman" w:hAnsi="Times New Roman" w:cs="Times New Roman"/>
          <w:sz w:val="24"/>
          <w:szCs w:val="24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>, является муниципальны</w:t>
      </w:r>
      <w:r w:rsidR="002F6969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>инспектор</w:t>
      </w:r>
      <w:r w:rsidR="002F696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Усть-Катавского городского округа. К должностному лицу в количестве </w:t>
      </w:r>
      <w:r w:rsidRPr="007409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(одной) штатной единицы Управления имущественных и земельных отношений – муниципальному инспектору относится специалист отдела по управлению земельными ресурсами Управления имущественных и земельных отношений.</w:t>
      </w:r>
    </w:p>
    <w:p w:rsidR="003F351C" w:rsidRPr="008746AA" w:rsidRDefault="003F351C" w:rsidP="00925D41">
      <w:pPr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>Количество должностных лиц, на которые возложено осуществление муниципального жилищного контроля</w:t>
      </w:r>
      <w:r w:rsidR="00D132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благоустройства,</w:t>
      </w:r>
      <w:r w:rsidR="00D13227" w:rsidRPr="00D13227">
        <w:t xml:space="preserve"> </w:t>
      </w:r>
      <w:r w:rsidR="00D13227" w:rsidRPr="00D13227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за сохранностью автомобильных дорог местного значения в границах населенных пунктов на территории Усть-Катавского городского округа</w:t>
      </w:r>
      <w:r w:rsidR="00D132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925D4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единицы.</w:t>
      </w:r>
    </w:p>
    <w:p w:rsidR="00B17D33" w:rsidRPr="008746AA" w:rsidRDefault="003F351C" w:rsidP="00925D41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17D33"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Должностное лицо в лице специалиста отдела по управлению земельными ресурсами уполномочено на проведение муниципального земельного контроля и муниципального геологического контроля. Поэтому 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штатных единиц – </w:t>
      </w:r>
      <w:r w:rsidR="00925D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занятых контролем – </w:t>
      </w:r>
      <w:r w:rsidR="00925D41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292D33" w:rsidRPr="008746AA" w:rsidRDefault="00292D33" w:rsidP="00925D41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>Сведения о квалификации работников, о мероприятиях по повышению их квалификации</w:t>
      </w:r>
      <w:r w:rsidR="00925D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528"/>
        <w:gridCol w:w="1134"/>
        <w:gridCol w:w="1418"/>
        <w:gridCol w:w="1141"/>
      </w:tblGrid>
      <w:tr w:rsidR="00292D33" w:rsidRPr="008746AA" w:rsidTr="00925D41">
        <w:trPr>
          <w:trHeight w:val="260"/>
        </w:trPr>
        <w:tc>
          <w:tcPr>
            <w:tcW w:w="710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 контроля (наименование, юр. адрес) </w:t>
            </w:r>
          </w:p>
        </w:tc>
        <w:tc>
          <w:tcPr>
            <w:tcW w:w="3693" w:type="dxa"/>
            <w:gridSpan w:val="3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уполномоченных должностных лиц (для ОМСУ -  МР, ГО, включая городские и сельские поселения)</w:t>
            </w:r>
          </w:p>
        </w:tc>
      </w:tr>
      <w:tr w:rsidR="00292D33" w:rsidRPr="008746AA" w:rsidTr="00925D41">
        <w:trPr>
          <w:trHeight w:val="260"/>
        </w:trPr>
        <w:tc>
          <w:tcPr>
            <w:tcW w:w="710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1418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высшее образование %</w:t>
            </w:r>
          </w:p>
        </w:tc>
        <w:tc>
          <w:tcPr>
            <w:tcW w:w="1141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Прошли дополнительное обучение* %</w:t>
            </w:r>
          </w:p>
        </w:tc>
      </w:tr>
      <w:tr w:rsidR="00292D33" w:rsidRPr="008746AA" w:rsidTr="00925D41">
        <w:tc>
          <w:tcPr>
            <w:tcW w:w="710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имущественных и земельных отношений, Челябинская область, г. Усть-Катав, ул. Ленина, 47А</w:t>
            </w:r>
          </w:p>
        </w:tc>
        <w:tc>
          <w:tcPr>
            <w:tcW w:w="1134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41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F351C" w:rsidRPr="008746AA" w:rsidTr="00925D41">
        <w:tc>
          <w:tcPr>
            <w:tcW w:w="710" w:type="dxa"/>
          </w:tcPr>
          <w:p w:rsidR="003F351C" w:rsidRPr="008746AA" w:rsidRDefault="003F351C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F351C" w:rsidRPr="008746AA" w:rsidRDefault="003F351C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Функциональный орган администрации Усть-Катавского городского округа «Управление инфраструктуры и строительства», Челябинская область, г. Усть-Катав, ул. Ленина, 47А</w:t>
            </w:r>
          </w:p>
        </w:tc>
        <w:tc>
          <w:tcPr>
            <w:tcW w:w="1134" w:type="dxa"/>
          </w:tcPr>
          <w:p w:rsidR="003F351C" w:rsidRPr="008746AA" w:rsidRDefault="00925D41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F351C" w:rsidRPr="008746AA" w:rsidRDefault="003F351C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41" w:type="dxa"/>
          </w:tcPr>
          <w:p w:rsidR="003F351C" w:rsidRPr="008746AA" w:rsidRDefault="003F351C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D33" w:rsidRPr="002F6969" w:rsidRDefault="00292D33" w:rsidP="00925D41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F6969">
        <w:rPr>
          <w:rFonts w:ascii="Times New Roman" w:hAnsi="Times New Roman" w:cs="Times New Roman"/>
          <w:sz w:val="24"/>
          <w:szCs w:val="24"/>
        </w:rPr>
        <w:t>Средняя нагрузка на 1 работника по фактически выполненному объему функций по контролю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700"/>
        <w:gridCol w:w="732"/>
        <w:gridCol w:w="709"/>
        <w:gridCol w:w="709"/>
        <w:gridCol w:w="708"/>
        <w:gridCol w:w="828"/>
        <w:gridCol w:w="708"/>
        <w:gridCol w:w="709"/>
        <w:gridCol w:w="702"/>
        <w:gridCol w:w="709"/>
      </w:tblGrid>
      <w:tr w:rsidR="00292D33" w:rsidRPr="008746AA" w:rsidTr="00925D41">
        <w:trPr>
          <w:trHeight w:val="448"/>
        </w:trPr>
        <w:tc>
          <w:tcPr>
            <w:tcW w:w="710" w:type="dxa"/>
            <w:vMerge w:val="restart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2150" w:type="dxa"/>
            <w:gridSpan w:val="3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лиц, уполномоченных для контроля (штат) </w:t>
            </w:r>
          </w:p>
        </w:tc>
        <w:tc>
          <w:tcPr>
            <w:tcW w:w="2244" w:type="dxa"/>
            <w:gridSpan w:val="3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проведенных проверок</w:t>
            </w:r>
          </w:p>
        </w:tc>
        <w:tc>
          <w:tcPr>
            <w:tcW w:w="2120" w:type="dxa"/>
            <w:gridSpan w:val="3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проверок на 1 уполномоченное лицо </w:t>
            </w:r>
          </w:p>
        </w:tc>
      </w:tr>
      <w:tr w:rsidR="00292D33" w:rsidRPr="008746AA" w:rsidTr="00925D41">
        <w:trPr>
          <w:trHeight w:val="447"/>
        </w:trPr>
        <w:tc>
          <w:tcPr>
            <w:tcW w:w="710" w:type="dxa"/>
            <w:vMerge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2D33" w:rsidRPr="008746AA" w:rsidTr="00925D41">
        <w:tc>
          <w:tcPr>
            <w:tcW w:w="710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73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92D33" w:rsidRPr="00BB16A8" w:rsidRDefault="00925D41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8" w:type="dxa"/>
          </w:tcPr>
          <w:p w:rsidR="00292D33" w:rsidRPr="00BB16A8" w:rsidRDefault="00925D41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292D33" w:rsidRPr="00BB16A8" w:rsidRDefault="00925D41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92D33" w:rsidRPr="00BB16A8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" w:type="dxa"/>
          </w:tcPr>
          <w:p w:rsidR="00292D33" w:rsidRPr="00BB16A8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92D33" w:rsidRPr="00BB16A8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92D33" w:rsidRPr="008746AA" w:rsidTr="00925D41">
        <w:tc>
          <w:tcPr>
            <w:tcW w:w="710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277068"/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292D33" w:rsidRPr="008746AA" w:rsidRDefault="003F351C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контроль за использованием и охраной недр при добыче 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  <w:tc>
          <w:tcPr>
            <w:tcW w:w="73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351C" w:rsidRPr="008746AA" w:rsidTr="00925D41">
        <w:tc>
          <w:tcPr>
            <w:tcW w:w="710" w:type="dxa"/>
          </w:tcPr>
          <w:p w:rsidR="003F351C" w:rsidRPr="008746AA" w:rsidRDefault="003F351C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3F351C" w:rsidRPr="008746AA" w:rsidRDefault="003F351C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732" w:type="dxa"/>
          </w:tcPr>
          <w:p w:rsidR="003F351C" w:rsidRPr="008746AA" w:rsidRDefault="003F351C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351C" w:rsidRPr="008746AA" w:rsidRDefault="003F351C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351C" w:rsidRPr="008746AA" w:rsidRDefault="003F351C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351C" w:rsidRPr="008746AA" w:rsidTr="00925D41">
        <w:tc>
          <w:tcPr>
            <w:tcW w:w="710" w:type="dxa"/>
          </w:tcPr>
          <w:p w:rsidR="003F351C" w:rsidRPr="008746AA" w:rsidRDefault="003F351C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3F351C" w:rsidRPr="008746AA" w:rsidRDefault="003F351C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контроль в сфере благоустройства, осуществляемый на территории Усть-Катавского городского округа</w:t>
            </w:r>
          </w:p>
        </w:tc>
        <w:tc>
          <w:tcPr>
            <w:tcW w:w="732" w:type="dxa"/>
          </w:tcPr>
          <w:p w:rsidR="003F351C" w:rsidRPr="008746AA" w:rsidRDefault="00925D41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351C" w:rsidRPr="008746AA" w:rsidRDefault="00925D41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F351C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3F351C" w:rsidRPr="008746AA" w:rsidRDefault="00571E2F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351C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5D41" w:rsidRPr="008746AA" w:rsidTr="00925D41">
        <w:tc>
          <w:tcPr>
            <w:tcW w:w="710" w:type="dxa"/>
          </w:tcPr>
          <w:p w:rsidR="00925D41" w:rsidRPr="008746AA" w:rsidRDefault="00925D41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925D41" w:rsidRPr="008746AA" w:rsidRDefault="00925D41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5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сохранностью автомобильных дорог местного значения в границах населенных пунктов на территории Усть-Катавского городского округа</w:t>
            </w:r>
          </w:p>
        </w:tc>
        <w:tc>
          <w:tcPr>
            <w:tcW w:w="732" w:type="dxa"/>
          </w:tcPr>
          <w:p w:rsidR="00925D41" w:rsidRPr="008746AA" w:rsidRDefault="00925D41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25D41" w:rsidRPr="008746AA" w:rsidRDefault="00925D41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25D41" w:rsidRPr="008746AA" w:rsidRDefault="00925D41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5D41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925D41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5D41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25D41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925D41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25D41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bookmarkEnd w:id="2"/>
      <w:tr w:rsidR="00292D33" w:rsidRPr="008746AA" w:rsidTr="00925D41">
        <w:tc>
          <w:tcPr>
            <w:tcW w:w="710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органу*</w:t>
            </w:r>
          </w:p>
        </w:tc>
        <w:tc>
          <w:tcPr>
            <w:tcW w:w="732" w:type="dxa"/>
          </w:tcPr>
          <w:p w:rsidR="00292D33" w:rsidRPr="008746AA" w:rsidRDefault="00BB16A8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92D33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92D33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92D33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8" w:type="dxa"/>
          </w:tcPr>
          <w:p w:rsidR="00292D33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292D33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292D33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" w:type="dxa"/>
          </w:tcPr>
          <w:p w:rsidR="00292D33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92D33" w:rsidRPr="008746AA" w:rsidRDefault="00EA70E5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571E2F" w:rsidRPr="008746AA" w:rsidRDefault="00292D33" w:rsidP="005F7C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571E2F" w:rsidRPr="008746AA">
        <w:rPr>
          <w:rFonts w:ascii="Times New Roman" w:hAnsi="Times New Roman" w:cs="Times New Roman"/>
          <w:iCs/>
          <w:color w:val="000000"/>
          <w:sz w:val="24"/>
          <w:szCs w:val="24"/>
        </w:rPr>
        <w:t>Эксперты и экспертные организации к проведению мероприятий по муниципальному жилищному контролю не привлекались, финансирование для указанных целей не предусматривалось.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292D33" w:rsidRPr="008746AA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Раздел 4.</w:t>
      </w:r>
    </w:p>
    <w:p w:rsidR="00292D33" w:rsidRPr="008746AA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Проведение муниципального контроля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 xml:space="preserve">Сведения, характеризующие выполненную в отчетный период работу по осуществлению </w:t>
      </w:r>
      <w:r w:rsidR="008430C4" w:rsidRPr="008746AA">
        <w:rPr>
          <w:rFonts w:ascii="Times New Roman" w:hAnsi="Times New Roman" w:cs="Times New Roman"/>
          <w:sz w:val="24"/>
          <w:szCs w:val="24"/>
        </w:rPr>
        <w:t xml:space="preserve">всех видов </w:t>
      </w:r>
      <w:r w:rsidRPr="008746AA">
        <w:rPr>
          <w:rFonts w:ascii="Times New Roman" w:hAnsi="Times New Roman" w:cs="Times New Roman"/>
          <w:sz w:val="24"/>
          <w:szCs w:val="24"/>
        </w:rPr>
        <w:t>муниципального контроля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"/>
        <w:gridCol w:w="135"/>
        <w:gridCol w:w="5387"/>
        <w:gridCol w:w="1843"/>
        <w:gridCol w:w="1842"/>
      </w:tblGrid>
      <w:tr w:rsidR="00292D33" w:rsidRPr="008746AA">
        <w:trPr>
          <w:trHeight w:val="109"/>
        </w:trPr>
        <w:tc>
          <w:tcPr>
            <w:tcW w:w="540" w:type="dxa"/>
            <w:gridSpan w:val="2"/>
            <w:vMerge w:val="restart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  <w:gridSpan w:val="2"/>
            <w:vMerge w:val="restart"/>
          </w:tcPr>
          <w:p w:rsidR="00292D33" w:rsidRPr="008746AA" w:rsidRDefault="00292D33" w:rsidP="008746AA">
            <w:pPr>
              <w:widowControl w:val="0"/>
              <w:spacing w:after="0" w:line="240" w:lineRule="auto"/>
              <w:ind w:left="-250" w:firstLine="2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3685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за 201</w:t>
            </w:r>
            <w:r w:rsidR="005F7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2D33" w:rsidRPr="008746AA">
        <w:trPr>
          <w:trHeight w:val="109"/>
        </w:trPr>
        <w:tc>
          <w:tcPr>
            <w:tcW w:w="540" w:type="dxa"/>
            <w:gridSpan w:val="2"/>
            <w:vMerge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  <w:vMerge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2D33" w:rsidRPr="008746AA">
        <w:tc>
          <w:tcPr>
            <w:tcW w:w="9747" w:type="dxa"/>
            <w:gridSpan w:val="6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bookmarkStart w:id="3" w:name="_Hlk276982"/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сведения, характеризующие выполненную в отчетный период работу по осуществлению муниципального контроля</w:t>
            </w:r>
            <w:bookmarkEnd w:id="3"/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контрольных мероприятий (по органу контроля), в том числе: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F7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F7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всего по органу контроля, в том числе:</w:t>
            </w:r>
          </w:p>
        </w:tc>
        <w:tc>
          <w:tcPr>
            <w:tcW w:w="1843" w:type="dxa"/>
          </w:tcPr>
          <w:p w:rsidR="00292D33" w:rsidRPr="008746AA" w:rsidRDefault="005F7C1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F7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F7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F7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Внеплановых, в том числе:</w:t>
            </w:r>
          </w:p>
        </w:tc>
        <w:tc>
          <w:tcPr>
            <w:tcW w:w="1843" w:type="dxa"/>
          </w:tcPr>
          <w:p w:rsidR="00292D33" w:rsidRPr="008746AA" w:rsidRDefault="00211D64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292D33" w:rsidRPr="008746AA" w:rsidRDefault="005F7C1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 по контролю за выполнением предписаний</w:t>
            </w:r>
          </w:p>
        </w:tc>
        <w:tc>
          <w:tcPr>
            <w:tcW w:w="1843" w:type="dxa"/>
          </w:tcPr>
          <w:p w:rsidR="00292D33" w:rsidRPr="008746AA" w:rsidRDefault="005F7C1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292D33" w:rsidRPr="008746AA" w:rsidRDefault="005F7C1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 по обращению граждан, организаций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5F7C1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 по иным основаниям (указать)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1843" w:type="dxa"/>
          </w:tcPr>
          <w:p w:rsidR="00292D33" w:rsidRPr="008746AA" w:rsidRDefault="00211D64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292D33" w:rsidRPr="008746AA" w:rsidRDefault="00211D64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предписаний</w:t>
            </w:r>
          </w:p>
        </w:tc>
        <w:tc>
          <w:tcPr>
            <w:tcW w:w="1843" w:type="dxa"/>
          </w:tcPr>
          <w:p w:rsidR="00292D33" w:rsidRPr="008746AA" w:rsidRDefault="00211D64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292D33" w:rsidRPr="008746AA" w:rsidRDefault="00211D64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92D33" w:rsidRPr="008746AA">
        <w:tc>
          <w:tcPr>
            <w:tcW w:w="534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Принято участие в проверках органов прокуратуры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9747" w:type="dxa"/>
            <w:gridSpan w:val="6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      </w:r>
          </w:p>
        </w:tc>
      </w:tr>
      <w:tr w:rsidR="00292D33" w:rsidRPr="008746AA">
        <w:tc>
          <w:tcPr>
            <w:tcW w:w="675" w:type="dxa"/>
            <w:gridSpan w:val="3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9747" w:type="dxa"/>
            <w:gridSpan w:val="6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9747" w:type="dxa"/>
            <w:gridSpan w:val="6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г) сведения о применении риск-ориентированного подхода 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9747" w:type="dxa"/>
            <w:gridSpan w:val="6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 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семинарах, совещаниях, конференциях и т.д.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Иные мероприятия (в том числе по программе профилактики)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Выдано предостережений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9747" w:type="dxa"/>
            <w:gridSpan w:val="6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(рейдовые) осмотры (обследования) территорий, акваторий, транспортных средств </w:t>
            </w:r>
          </w:p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(ст. 13.2 294–ФЗ)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Другие виды и формы мероприятий по контролю (указать), (ст. 8.3 294 –ФЗ)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9747" w:type="dxa"/>
            <w:gridSpan w:val="6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ж) сведения о количестве проведенных в отчетном периоде проверок в отношении субъектов малого предпринимательства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Внеплановых, в том числе: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 по контролю за выполнением предписаний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 по обращению граждан, организаций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540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- по иным основаниям (указать)</w:t>
            </w:r>
          </w:p>
        </w:tc>
        <w:tc>
          <w:tcPr>
            <w:tcW w:w="1843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2D33" w:rsidRPr="008746AA" w:rsidRDefault="00292D33" w:rsidP="008746A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2854C6" w:rsidRPr="008746AA" w:rsidRDefault="008430C4" w:rsidP="00211D64">
      <w:p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 xml:space="preserve"> </w:t>
      </w:r>
      <w:r w:rsidR="00211D64" w:rsidRPr="00211D64">
        <w:rPr>
          <w:rFonts w:ascii="Times New Roman" w:hAnsi="Times New Roman" w:cs="Times New Roman"/>
          <w:sz w:val="24"/>
          <w:szCs w:val="24"/>
        </w:rPr>
        <w:t>В течение 2019г. на территории Усть-Катавского городского округа муниципальным инспектором по использованию и охране земель запланирована и проведена 1 плановая документарная выездная проверка соблюдения земельного законодательства в отношении юридического лица. Эксперты и экспертные организации для проведения мероприятий по контролю – не привлекались. В период с 01.01.2019г. по 31.12.2019г. муниципальным инспектором проведены 4</w:t>
      </w:r>
      <w:r w:rsidR="00211D64">
        <w:rPr>
          <w:rFonts w:ascii="Times New Roman" w:hAnsi="Times New Roman" w:cs="Times New Roman"/>
          <w:sz w:val="24"/>
          <w:szCs w:val="24"/>
        </w:rPr>
        <w:t>5</w:t>
      </w:r>
      <w:r w:rsidR="00211D64" w:rsidRPr="00211D64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211D64">
        <w:rPr>
          <w:rFonts w:ascii="Times New Roman" w:hAnsi="Times New Roman" w:cs="Times New Roman"/>
          <w:sz w:val="24"/>
          <w:szCs w:val="24"/>
        </w:rPr>
        <w:t>х</w:t>
      </w:r>
      <w:r w:rsidR="00211D64" w:rsidRPr="00211D64">
        <w:rPr>
          <w:rFonts w:ascii="Times New Roman" w:hAnsi="Times New Roman" w:cs="Times New Roman"/>
          <w:sz w:val="24"/>
          <w:szCs w:val="24"/>
        </w:rPr>
        <w:t xml:space="preserve"> и 35 внеплановых проверок соблюдения земельного законодательства гражданами на территории Усть-Катавского городского округа. По 33 материалам муниципального земельного контроля муниципальным инспектором по использованию и охране земель выданы предписания об устранении нарушений земельного законодательства.  Наиболее распространённым нарушением земельного законодательства является самовольное занятие земельных участков, использование их без </w:t>
      </w:r>
      <w:r w:rsidR="00211D64" w:rsidRPr="00211D64">
        <w:rPr>
          <w:rFonts w:ascii="Times New Roman" w:hAnsi="Times New Roman" w:cs="Times New Roman"/>
          <w:sz w:val="24"/>
          <w:szCs w:val="24"/>
        </w:rPr>
        <w:lastRenderedPageBreak/>
        <w:t xml:space="preserve">правоустанавливающих документов и документов, разрешающих осуществление хозяйственной деятельности.                                                                                                                                      </w:t>
      </w:r>
    </w:p>
    <w:p w:rsidR="00211D64" w:rsidRDefault="00292D33" w:rsidP="00A10C71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4" w:name="_Hlk277573"/>
      <w:r w:rsidRPr="008746AA">
        <w:rPr>
          <w:rFonts w:ascii="Times New Roman" w:hAnsi="Times New Roman" w:cs="Times New Roman"/>
          <w:sz w:val="24"/>
          <w:szCs w:val="24"/>
        </w:rPr>
        <w:t>За 201</w:t>
      </w:r>
      <w:r w:rsidR="00211D64">
        <w:rPr>
          <w:rFonts w:ascii="Times New Roman" w:hAnsi="Times New Roman" w:cs="Times New Roman"/>
          <w:sz w:val="24"/>
          <w:szCs w:val="24"/>
        </w:rPr>
        <w:t>9</w:t>
      </w:r>
      <w:r w:rsidRPr="008746AA">
        <w:rPr>
          <w:rFonts w:ascii="Times New Roman" w:hAnsi="Times New Roman" w:cs="Times New Roman"/>
          <w:sz w:val="24"/>
          <w:szCs w:val="24"/>
        </w:rPr>
        <w:t xml:space="preserve"> год плановые и внеплановые проверки по</w:t>
      </w:r>
      <w:r w:rsidR="002854C6" w:rsidRPr="008746AA">
        <w:rPr>
          <w:rFonts w:ascii="Times New Roman" w:hAnsi="Times New Roman" w:cs="Times New Roman"/>
          <w:sz w:val="24"/>
          <w:szCs w:val="24"/>
        </w:rPr>
        <w:t xml:space="preserve">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округа, </w:t>
      </w:r>
      <w:r w:rsidRPr="008746AA">
        <w:rPr>
          <w:rFonts w:ascii="Times New Roman" w:hAnsi="Times New Roman" w:cs="Times New Roman"/>
          <w:sz w:val="24"/>
          <w:szCs w:val="24"/>
        </w:rPr>
        <w:t>не проводились. Заявления в органы прокуратуры о согласовании плановых и внеплановых проверок не направлялись.</w:t>
      </w:r>
      <w:r w:rsidR="002854C6" w:rsidRPr="00874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D33" w:rsidRPr="008746AA" w:rsidRDefault="002854C6" w:rsidP="00A10C71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 xml:space="preserve">По муниципальному жилищному контролю, </w:t>
      </w:r>
      <w:r w:rsidR="00A10C71" w:rsidRPr="00A10C71">
        <w:rPr>
          <w:rFonts w:ascii="Times New Roman" w:hAnsi="Times New Roman" w:cs="Times New Roman"/>
          <w:sz w:val="24"/>
          <w:szCs w:val="24"/>
        </w:rPr>
        <w:t>муниципально</w:t>
      </w:r>
      <w:r w:rsidR="00A10C71">
        <w:rPr>
          <w:rFonts w:ascii="Times New Roman" w:hAnsi="Times New Roman" w:cs="Times New Roman"/>
          <w:sz w:val="24"/>
          <w:szCs w:val="24"/>
        </w:rPr>
        <w:t>му</w:t>
      </w:r>
      <w:r w:rsidR="00A10C71" w:rsidRPr="00A10C7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10C71">
        <w:rPr>
          <w:rFonts w:ascii="Times New Roman" w:hAnsi="Times New Roman" w:cs="Times New Roman"/>
          <w:sz w:val="24"/>
          <w:szCs w:val="24"/>
        </w:rPr>
        <w:t>ю</w:t>
      </w:r>
      <w:r w:rsidR="00A10C71" w:rsidRPr="00A10C71">
        <w:rPr>
          <w:rFonts w:ascii="Times New Roman" w:hAnsi="Times New Roman" w:cs="Times New Roman"/>
          <w:sz w:val="24"/>
          <w:szCs w:val="24"/>
        </w:rPr>
        <w:t xml:space="preserve"> за сохранностью автомобильных дорог местного значения в границах населенных пунктов на территории Усть-Катавского городского округа </w:t>
      </w:r>
      <w:r w:rsidRPr="008746AA">
        <w:rPr>
          <w:rFonts w:ascii="Times New Roman" w:hAnsi="Times New Roman" w:cs="Times New Roman"/>
          <w:sz w:val="24"/>
          <w:szCs w:val="24"/>
        </w:rPr>
        <w:t>в 201</w:t>
      </w:r>
      <w:r w:rsidR="00A10C71">
        <w:rPr>
          <w:rFonts w:ascii="Times New Roman" w:hAnsi="Times New Roman" w:cs="Times New Roman"/>
          <w:sz w:val="24"/>
          <w:szCs w:val="24"/>
        </w:rPr>
        <w:t>9</w:t>
      </w:r>
      <w:r w:rsidRPr="008746AA">
        <w:rPr>
          <w:rFonts w:ascii="Times New Roman" w:hAnsi="Times New Roman" w:cs="Times New Roman"/>
          <w:sz w:val="24"/>
          <w:szCs w:val="24"/>
        </w:rPr>
        <w:t xml:space="preserve"> году в отношении юридических лиц и индивидуальных предпринимателей проверок не проводилось</w:t>
      </w:r>
      <w:bookmarkEnd w:id="4"/>
      <w:r w:rsidRPr="008746AA">
        <w:rPr>
          <w:rFonts w:ascii="Times New Roman" w:hAnsi="Times New Roman" w:cs="Times New Roman"/>
          <w:sz w:val="24"/>
          <w:szCs w:val="24"/>
        </w:rPr>
        <w:t>.</w:t>
      </w:r>
    </w:p>
    <w:p w:rsidR="00292D33" w:rsidRPr="008746AA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Раздел 5.</w:t>
      </w:r>
    </w:p>
    <w:p w:rsidR="00292D33" w:rsidRPr="008746AA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5763"/>
        <w:gridCol w:w="1529"/>
        <w:gridCol w:w="1645"/>
      </w:tblGrid>
      <w:tr w:rsidR="00292D33" w:rsidRPr="008746AA" w:rsidTr="00A10C71">
        <w:trPr>
          <w:trHeight w:val="139"/>
        </w:trPr>
        <w:tc>
          <w:tcPr>
            <w:tcW w:w="662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63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реагирования по фактам выявленных нарушений</w:t>
            </w:r>
          </w:p>
        </w:tc>
        <w:tc>
          <w:tcPr>
            <w:tcW w:w="3174" w:type="dxa"/>
            <w:gridSpan w:val="2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A10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2D33" w:rsidRPr="008746AA" w:rsidTr="00A10C71">
        <w:trPr>
          <w:trHeight w:val="139"/>
        </w:trPr>
        <w:tc>
          <w:tcPr>
            <w:tcW w:w="662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</w:tr>
      <w:tr w:rsidR="00292D33" w:rsidRPr="008746AA" w:rsidTr="00A10C71">
        <w:tc>
          <w:tcPr>
            <w:tcW w:w="66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529" w:type="dxa"/>
          </w:tcPr>
          <w:p w:rsidR="00292D33" w:rsidRPr="008746AA" w:rsidRDefault="00A10C71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45" w:type="dxa"/>
          </w:tcPr>
          <w:p w:rsidR="00292D33" w:rsidRPr="008746AA" w:rsidRDefault="00A10C71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92D33" w:rsidRPr="008746AA" w:rsidTr="00A10C71">
        <w:tc>
          <w:tcPr>
            <w:tcW w:w="66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0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292D33" w:rsidRPr="008746AA" w:rsidRDefault="00A10C71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92D33" w:rsidRPr="008746AA" w:rsidTr="00A10C71">
        <w:tc>
          <w:tcPr>
            <w:tcW w:w="66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возбужденных дел об административных правонарушениях</w:t>
            </w:r>
          </w:p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возбужденных дел об административных правонарушениях направлено в судебные (и иные) органы для рассмотрения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рассмотренных дел об административных правонарушениях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дел об административных правонарушениях, по результатам рассмотрения которых наложены административные наказания, в том числе: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предупреждений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штрафов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дел об административных правонарушениях, по результатам рассмотрения которых прекращено производство, в том числе: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причины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сумма наложенных административных штрафов, 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тыс. рублей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сумма уплаченных (взысканных) административных штрафов, </w:t>
            </w: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тыс. рублей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rPr>
          <w:trHeight w:val="1104"/>
        </w:trPr>
        <w:tc>
          <w:tcPr>
            <w:tcW w:w="662" w:type="dxa"/>
            <w:vMerge w:val="restart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Меры, принимаемые органом контроля по взысканию административных штрафов:</w:t>
            </w:r>
          </w:p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направлено информации судебным приставам-исполнителям;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 w:rsidTr="00A10C71">
        <w:tc>
          <w:tcPr>
            <w:tcW w:w="662" w:type="dxa"/>
            <w:vMerge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возбужденных дел за неуплату административного штрафа в срок по ч.1 ст. 20.25 КоАП РФ</w:t>
            </w:r>
          </w:p>
        </w:tc>
        <w:tc>
          <w:tcPr>
            <w:tcW w:w="1529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92D33" w:rsidRPr="008746AA" w:rsidRDefault="00210469" w:rsidP="008746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278281"/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Данные сведения характеризуют выполненную в отчетный период работу по осуществлению муниципального земельного контроля. </w:t>
      </w:r>
      <w:bookmarkEnd w:id="5"/>
      <w:r w:rsidR="00292D33" w:rsidRPr="008746AA">
        <w:rPr>
          <w:rFonts w:ascii="Times New Roman" w:hAnsi="Times New Roman" w:cs="Times New Roman"/>
          <w:color w:val="000000"/>
          <w:sz w:val="24"/>
          <w:szCs w:val="24"/>
        </w:rPr>
        <w:t>При наличии нарушений во время проведения проверок муниципальным инспектором выносятся предписания об устранении нарушения земельного законодательства.</w:t>
      </w:r>
    </w:p>
    <w:p w:rsidR="00210469" w:rsidRDefault="00210469" w:rsidP="008746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278330"/>
      <w:r w:rsidRPr="008746AA">
        <w:rPr>
          <w:rFonts w:ascii="Times New Roman" w:hAnsi="Times New Roman" w:cs="Times New Roman"/>
          <w:color w:val="000000"/>
          <w:sz w:val="24"/>
          <w:szCs w:val="24"/>
        </w:rPr>
        <w:t>Плановые и внеплановые проверки по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округа, а также по муниципальному жилищному контролю</w:t>
      </w:r>
      <w:r w:rsidR="00A10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A10C7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году в отношении юридических лиц и индивидуальных предпринимателей проверок не проводилось.</w:t>
      </w:r>
      <w:r w:rsidR="00A10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0C71" w:rsidRPr="008746AA" w:rsidRDefault="00A10C71" w:rsidP="008746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71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 в сфере благоустройства, осуществляемый на территории Усть-Катавского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 плановые проверки в 2019 году.</w:t>
      </w:r>
    </w:p>
    <w:bookmarkEnd w:id="6"/>
    <w:p w:rsidR="00292D33" w:rsidRPr="008746AA" w:rsidRDefault="00292D33" w:rsidP="008746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  <w:r w:rsidR="00A10C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3512"/>
        <w:gridCol w:w="2813"/>
        <w:gridCol w:w="2472"/>
      </w:tblGrid>
      <w:tr w:rsidR="00292D33" w:rsidRPr="008746AA">
        <w:tc>
          <w:tcPr>
            <w:tcW w:w="654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1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проведения</w:t>
            </w:r>
          </w:p>
        </w:tc>
        <w:tc>
          <w:tcPr>
            <w:tcW w:w="247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(обученных)</w:t>
            </w:r>
          </w:p>
        </w:tc>
      </w:tr>
      <w:tr w:rsidR="00292D33" w:rsidRPr="008746AA">
        <w:tc>
          <w:tcPr>
            <w:tcW w:w="654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1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7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D33" w:rsidRPr="008746AA">
        <w:tc>
          <w:tcPr>
            <w:tcW w:w="654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292D33" w:rsidRPr="008746AA" w:rsidRDefault="00292D33" w:rsidP="0087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  <w:r w:rsidR="005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92D33" w:rsidRPr="008746AA" w:rsidRDefault="00292D33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92D33" w:rsidRDefault="00292D33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>При проведении проверки с юридическими лицами проводится</w:t>
      </w:r>
      <w:r w:rsidRPr="008746AA">
        <w:rPr>
          <w:rFonts w:ascii="Times New Roman" w:hAnsi="Times New Roman" w:cs="Times New Roman"/>
          <w:sz w:val="24"/>
          <w:szCs w:val="24"/>
        </w:rPr>
        <w:t xml:space="preserve"> разъяснительная беседа по предотвращению нарушений земельного законодательства</w:t>
      </w:r>
      <w:r w:rsidR="00210469" w:rsidRPr="008746AA">
        <w:rPr>
          <w:rFonts w:ascii="Times New Roman" w:hAnsi="Times New Roman" w:cs="Times New Roman"/>
          <w:sz w:val="24"/>
          <w:szCs w:val="24"/>
        </w:rPr>
        <w:t>, результаты проведения контроля юридическими лицами и индивидуальными предпринимателями в суде не оспаривались.</w:t>
      </w: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4CFA" w:rsidRPr="008746AA" w:rsidRDefault="00624CFA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0469" w:rsidRPr="008746AA" w:rsidRDefault="00210469" w:rsidP="008746AA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92D33" w:rsidRPr="00622B3B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B3B">
        <w:rPr>
          <w:rFonts w:ascii="Times New Roman" w:hAnsi="Times New Roman" w:cs="Times New Roman"/>
          <w:sz w:val="24"/>
          <w:szCs w:val="24"/>
        </w:rPr>
        <w:lastRenderedPageBreak/>
        <w:t xml:space="preserve">Раздел 6. </w:t>
      </w:r>
    </w:p>
    <w:p w:rsidR="00292D33" w:rsidRPr="00622B3B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B3B">
        <w:rPr>
          <w:rFonts w:ascii="Times New Roman" w:hAnsi="Times New Roman" w:cs="Times New Roman"/>
          <w:sz w:val="24"/>
          <w:szCs w:val="24"/>
        </w:rPr>
        <w:t>Анализ и оценка эффективности государственного контроля (надзора), муниципального контроля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92D33" w:rsidRPr="008746AA" w:rsidRDefault="00292D33" w:rsidP="00874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Анализ показателей эффективности</w:t>
      </w:r>
      <w:r w:rsidRPr="00874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6AA">
        <w:rPr>
          <w:rFonts w:ascii="Times New Roman" w:hAnsi="Times New Roman" w:cs="Times New Roman"/>
          <w:sz w:val="24"/>
          <w:szCs w:val="24"/>
        </w:rPr>
        <w:t>муниципального контроля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709"/>
        <w:gridCol w:w="709"/>
        <w:gridCol w:w="708"/>
        <w:gridCol w:w="992"/>
        <w:gridCol w:w="1139"/>
        <w:gridCol w:w="9"/>
        <w:gridCol w:w="1262"/>
      </w:tblGrid>
      <w:tr w:rsidR="00292D33" w:rsidRPr="008746AA" w:rsidTr="00210469">
        <w:trPr>
          <w:trHeight w:val="327"/>
        </w:trPr>
        <w:tc>
          <w:tcPr>
            <w:tcW w:w="568" w:type="dxa"/>
            <w:vMerge w:val="restart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  <w:r w:rsidRPr="0087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09" w:type="dxa"/>
            <w:vMerge w:val="restart"/>
          </w:tcPr>
          <w:p w:rsidR="00292D33" w:rsidRPr="008746AA" w:rsidRDefault="00292D33" w:rsidP="0062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2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48" w:type="dxa"/>
            <w:gridSpan w:val="4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2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Рост/снижение 201</w:t>
            </w:r>
            <w:r w:rsidR="00622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622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2D33" w:rsidRPr="008746AA" w:rsidTr="00210469">
        <w:trPr>
          <w:trHeight w:val="551"/>
        </w:trPr>
        <w:tc>
          <w:tcPr>
            <w:tcW w:w="568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Итого за 2018 год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проведения проверок (доля проведенных плановых проверок в процентах общего количества запланированных проверок) 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 органов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проверок, результаты которых признаны недействительными (в процентах общего числа проведенных проверок) 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проверок, проведенных органами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юридических лиц, индивидуальных предпринимателей, в отношении которых органами контроля были проведены проверки (в процентах общего количества юридических лиц, индивидуальных предпринимателей, осуществляющих деятельность на определенной территории, деятельность которых подлежит контролю)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проведенных внеплановых проверок (в процентах </w:t>
            </w:r>
            <w:r w:rsidR="001C263E"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общего количества проведенных проверок)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08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92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1" w:type="dxa"/>
            <w:gridSpan w:val="2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708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139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1" w:type="dxa"/>
            <w:gridSpan w:val="2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271" w:type="dxa"/>
            <w:gridSpan w:val="2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проверок, по итогам которых по фактам выявленных нарушений наложены административные наказания </w:t>
            </w:r>
            <w:r w:rsidRPr="0087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  <w:vMerge w:val="restart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том числе по видам ущерба: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причинения вреда жизни, здоровью граждан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причинения вреда животным, растениям, окружающей среде,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Федерации,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возникновения чрезвычайных ситуаций природного и техногенного характера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708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  <w:p w:rsidR="00292D33" w:rsidRPr="008746AA" w:rsidRDefault="00292D33" w:rsidP="008746AA">
            <w:pPr>
              <w:spacing w:after="0" w:line="240" w:lineRule="auto"/>
              <w:ind w:left="37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:rsidR="00292D33" w:rsidRPr="008746AA" w:rsidRDefault="005E1556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  <w:vMerge w:val="restart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Средний размер наложенного административного штрафа на должностных лиц и юридических лиц, в том числе: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на должностное лицо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  <w:vMerge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D33" w:rsidRPr="008746AA" w:rsidTr="00210469">
        <w:tc>
          <w:tcPr>
            <w:tcW w:w="568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292D33" w:rsidRPr="008746AA" w:rsidRDefault="00292D33" w:rsidP="0087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</w:tcPr>
          <w:p w:rsidR="00292D33" w:rsidRPr="008746AA" w:rsidRDefault="00292D33" w:rsidP="0087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2D33" w:rsidRPr="008746AA" w:rsidRDefault="001C263E" w:rsidP="005E1556">
      <w:pPr>
        <w:autoSpaceDE w:val="0"/>
        <w:autoSpaceDN w:val="0"/>
        <w:adjustRightInd w:val="0"/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Данные сведения характеризуют выполненную в отчетный период работу по осуществлению муниципального контроля. </w:t>
      </w:r>
      <w:r w:rsidR="00292D33" w:rsidRPr="008746AA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распространённым нарушением земельного законодательства является самовольное занятие земельных участков, использование их без правоустанавливающих (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>право удостоверяющих</w:t>
      </w:r>
      <w:r w:rsidR="00292D33" w:rsidRPr="008746AA">
        <w:rPr>
          <w:rFonts w:ascii="Times New Roman" w:hAnsi="Times New Roman" w:cs="Times New Roman"/>
          <w:color w:val="000000"/>
          <w:sz w:val="24"/>
          <w:szCs w:val="24"/>
        </w:rPr>
        <w:t>) документов.</w:t>
      </w:r>
    </w:p>
    <w:p w:rsidR="001C263E" w:rsidRPr="008746AA" w:rsidRDefault="001C263E" w:rsidP="005E1556">
      <w:pPr>
        <w:autoSpaceDE w:val="0"/>
        <w:autoSpaceDN w:val="0"/>
        <w:adjustRightInd w:val="0"/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6AA">
        <w:rPr>
          <w:rFonts w:ascii="Times New Roman" w:hAnsi="Times New Roman" w:cs="Times New Roman"/>
          <w:color w:val="000000"/>
          <w:sz w:val="24"/>
          <w:szCs w:val="24"/>
        </w:rPr>
        <w:t>Плановые и внеплановые проверки по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округа, а также по муниципальному жилищному контролю, муниципальному контролю в сфере благоустройства в 201</w:t>
      </w:r>
      <w:r w:rsidR="005E155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746AA">
        <w:rPr>
          <w:rFonts w:ascii="Times New Roman" w:hAnsi="Times New Roman" w:cs="Times New Roman"/>
          <w:color w:val="000000"/>
          <w:sz w:val="24"/>
          <w:szCs w:val="24"/>
        </w:rPr>
        <w:t xml:space="preserve"> году в отношении юридических лиц и индивидуальных предпринимателей проверок не проводилось.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2D33" w:rsidRPr="008746AA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 xml:space="preserve">Раздел 7. </w:t>
      </w:r>
    </w:p>
    <w:p w:rsidR="00292D33" w:rsidRPr="008746AA" w:rsidRDefault="00292D33" w:rsidP="008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Выводы и предложения по результатам государственного контроля (надзора), муниципального контроля</w:t>
      </w:r>
    </w:p>
    <w:p w:rsidR="00292D33" w:rsidRPr="008746AA" w:rsidRDefault="00292D33" w:rsidP="00874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2D33" w:rsidRPr="008746AA" w:rsidRDefault="00292D33" w:rsidP="005E1556">
      <w:pPr>
        <w:spacing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 xml:space="preserve">Повышению эффективности осуществления </w:t>
      </w:r>
      <w:r w:rsidR="001C263E" w:rsidRPr="008746AA">
        <w:rPr>
          <w:rFonts w:ascii="Times New Roman" w:hAnsi="Times New Roman" w:cs="Times New Roman"/>
          <w:sz w:val="24"/>
          <w:szCs w:val="24"/>
        </w:rPr>
        <w:t xml:space="preserve">всех видов </w:t>
      </w:r>
      <w:r w:rsidRPr="008746AA">
        <w:rPr>
          <w:rFonts w:ascii="Times New Roman" w:hAnsi="Times New Roman" w:cs="Times New Roman"/>
          <w:sz w:val="24"/>
          <w:szCs w:val="24"/>
        </w:rPr>
        <w:t>муниципального контроля будет способствовать:</w:t>
      </w:r>
    </w:p>
    <w:p w:rsidR="00292D33" w:rsidRPr="008746AA" w:rsidRDefault="001C263E" w:rsidP="005E155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292D33" w:rsidRPr="008746AA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292D33" w:rsidRPr="008746AA" w:rsidRDefault="001C263E" w:rsidP="005E155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 xml:space="preserve">2) </w:t>
      </w:r>
      <w:r w:rsidR="00292D33" w:rsidRPr="008746AA">
        <w:rPr>
          <w:rFonts w:ascii="Times New Roman" w:hAnsi="Times New Roman" w:cs="Times New Roman"/>
          <w:sz w:val="24"/>
          <w:szCs w:val="24"/>
        </w:rPr>
        <w:t>систематическое проведение практических семинаров по вопросам осуществления муниципального контроля;</w:t>
      </w:r>
    </w:p>
    <w:p w:rsidR="00292D33" w:rsidRDefault="001C263E" w:rsidP="005E155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 xml:space="preserve">3) </w:t>
      </w:r>
      <w:r w:rsidR="00292D33" w:rsidRPr="008746AA">
        <w:rPr>
          <w:rFonts w:ascii="Times New Roman" w:hAnsi="Times New Roman" w:cs="Times New Roman"/>
          <w:sz w:val="24"/>
          <w:szCs w:val="24"/>
        </w:rPr>
        <w:t>ежегодное обучение специалистов</w:t>
      </w:r>
      <w:r w:rsidRPr="008746AA">
        <w:rPr>
          <w:rFonts w:ascii="Times New Roman" w:hAnsi="Times New Roman" w:cs="Times New Roman"/>
          <w:sz w:val="24"/>
          <w:szCs w:val="24"/>
        </w:rPr>
        <w:t>;</w:t>
      </w:r>
    </w:p>
    <w:p w:rsidR="00624CFA" w:rsidRPr="008746AA" w:rsidRDefault="00624CFA" w:rsidP="005E155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4)Выполнение мероприятий программ профилактики нарушений обязательных требований по всем видам муниципального контроля</w:t>
      </w:r>
    </w:p>
    <w:p w:rsidR="001C263E" w:rsidRPr="008746AA" w:rsidRDefault="001C263E" w:rsidP="005E155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4) ежегодное выполнение в полном объеме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Челябинской области;</w:t>
      </w:r>
    </w:p>
    <w:p w:rsidR="001C263E" w:rsidRDefault="001C263E" w:rsidP="005E155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746AA">
        <w:rPr>
          <w:rFonts w:ascii="Times New Roman" w:hAnsi="Times New Roman" w:cs="Times New Roman"/>
          <w:sz w:val="24"/>
          <w:szCs w:val="24"/>
        </w:rPr>
        <w:t>5) взаимодействие с органами прокуратуры</w:t>
      </w:r>
      <w:r w:rsidR="00AF6CF0" w:rsidRPr="008746AA">
        <w:rPr>
          <w:rFonts w:ascii="Times New Roman" w:hAnsi="Times New Roman" w:cs="Times New Roman"/>
          <w:sz w:val="24"/>
          <w:szCs w:val="24"/>
        </w:rPr>
        <w:t xml:space="preserve">, </w:t>
      </w:r>
      <w:r w:rsidRPr="008746AA">
        <w:rPr>
          <w:rFonts w:ascii="Times New Roman" w:hAnsi="Times New Roman" w:cs="Times New Roman"/>
          <w:sz w:val="24"/>
          <w:szCs w:val="24"/>
        </w:rPr>
        <w:t>иными</w:t>
      </w:r>
      <w:r w:rsidR="00AF6CF0" w:rsidRPr="008746AA">
        <w:rPr>
          <w:rFonts w:ascii="Times New Roman" w:hAnsi="Times New Roman" w:cs="Times New Roman"/>
          <w:sz w:val="24"/>
          <w:szCs w:val="24"/>
        </w:rPr>
        <w:t xml:space="preserve"> </w:t>
      </w:r>
      <w:r w:rsidRPr="008746AA">
        <w:rPr>
          <w:rFonts w:ascii="Times New Roman" w:hAnsi="Times New Roman" w:cs="Times New Roman"/>
          <w:sz w:val="24"/>
          <w:szCs w:val="24"/>
        </w:rPr>
        <w:t>органами и должностными лицами, чья деятельность связана с реализацией функций в области государственного контроля</w:t>
      </w:r>
    </w:p>
    <w:p w:rsidR="00990750" w:rsidRDefault="00990750" w:rsidP="00874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750" w:rsidRDefault="00990750" w:rsidP="00874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750" w:rsidRDefault="00990750" w:rsidP="00874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750" w:rsidRDefault="00990750" w:rsidP="00990750">
      <w:pPr>
        <w:spacing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Усть-Катавского городского округа – </w:t>
      </w:r>
    </w:p>
    <w:p w:rsidR="00990750" w:rsidRDefault="00990750" w:rsidP="00990750">
      <w:pPr>
        <w:spacing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имущественных и земельных отношений                            К.А. Самарин</w:t>
      </w:r>
    </w:p>
    <w:p w:rsidR="00FA1CAA" w:rsidRDefault="00FA1CAA" w:rsidP="00990750">
      <w:pPr>
        <w:spacing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FA1CAA" w:rsidRDefault="00FA1CAA" w:rsidP="00990750">
      <w:pPr>
        <w:spacing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FA1CAA" w:rsidRDefault="00FA1CAA" w:rsidP="00990750">
      <w:pPr>
        <w:spacing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FA1CAA" w:rsidRDefault="00FA1CAA" w:rsidP="00990750">
      <w:pPr>
        <w:spacing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FA1CAA" w:rsidRPr="008746AA" w:rsidRDefault="00FA1CAA" w:rsidP="00FA1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292D33" w:rsidRPr="008746AA" w:rsidRDefault="00292D33" w:rsidP="00990750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sectPr w:rsidR="00292D33" w:rsidRPr="008746AA" w:rsidSect="008E6539">
      <w:footerReference w:type="default" r:id="rId31"/>
      <w:pgSz w:w="11906" w:h="16838"/>
      <w:pgMar w:top="567" w:right="850" w:bottom="993" w:left="1701" w:header="708" w:footer="708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3D4" w:rsidRDefault="006F03D4" w:rsidP="000631FE">
      <w:pPr>
        <w:spacing w:after="0" w:line="240" w:lineRule="auto"/>
      </w:pPr>
      <w:r>
        <w:separator/>
      </w:r>
    </w:p>
  </w:endnote>
  <w:endnote w:type="continuationSeparator" w:id="0">
    <w:p w:rsidR="006F03D4" w:rsidRDefault="006F03D4" w:rsidP="0006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_Benguia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B3B" w:rsidRDefault="00622B3B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622B3B" w:rsidRDefault="00622B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3D4" w:rsidRDefault="006F03D4" w:rsidP="000631FE">
      <w:pPr>
        <w:spacing w:after="0" w:line="240" w:lineRule="auto"/>
      </w:pPr>
      <w:r>
        <w:separator/>
      </w:r>
    </w:p>
  </w:footnote>
  <w:footnote w:type="continuationSeparator" w:id="0">
    <w:p w:rsidR="006F03D4" w:rsidRDefault="006F03D4" w:rsidP="00063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6567"/>
    <w:multiLevelType w:val="hybridMultilevel"/>
    <w:tmpl w:val="B090067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1A09EC"/>
    <w:multiLevelType w:val="hybridMultilevel"/>
    <w:tmpl w:val="AB90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C2238"/>
    <w:multiLevelType w:val="hybridMultilevel"/>
    <w:tmpl w:val="632ACF86"/>
    <w:lvl w:ilvl="0" w:tplc="A1EC70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F3"/>
    <w:rsid w:val="00021682"/>
    <w:rsid w:val="00060E33"/>
    <w:rsid w:val="000631FE"/>
    <w:rsid w:val="00070C09"/>
    <w:rsid w:val="00074888"/>
    <w:rsid w:val="000A3E22"/>
    <w:rsid w:val="000A4B34"/>
    <w:rsid w:val="000A78F5"/>
    <w:rsid w:val="000B729F"/>
    <w:rsid w:val="000C6469"/>
    <w:rsid w:val="000C7407"/>
    <w:rsid w:val="000C7560"/>
    <w:rsid w:val="00103B06"/>
    <w:rsid w:val="001178E8"/>
    <w:rsid w:val="00126E0E"/>
    <w:rsid w:val="00131936"/>
    <w:rsid w:val="00151BF3"/>
    <w:rsid w:val="00156EED"/>
    <w:rsid w:val="0016229A"/>
    <w:rsid w:val="00194047"/>
    <w:rsid w:val="001A1D20"/>
    <w:rsid w:val="001A63F8"/>
    <w:rsid w:val="001B157C"/>
    <w:rsid w:val="001C263E"/>
    <w:rsid w:val="001E3B03"/>
    <w:rsid w:val="00210469"/>
    <w:rsid w:val="00211D64"/>
    <w:rsid w:val="002163E7"/>
    <w:rsid w:val="00221077"/>
    <w:rsid w:val="002213D7"/>
    <w:rsid w:val="0022290D"/>
    <w:rsid w:val="00232ECA"/>
    <w:rsid w:val="00235329"/>
    <w:rsid w:val="00235C6D"/>
    <w:rsid w:val="00243FA4"/>
    <w:rsid w:val="00262866"/>
    <w:rsid w:val="00264226"/>
    <w:rsid w:val="002663C1"/>
    <w:rsid w:val="00275736"/>
    <w:rsid w:val="0027650B"/>
    <w:rsid w:val="00276CE7"/>
    <w:rsid w:val="00285219"/>
    <w:rsid w:val="002854C6"/>
    <w:rsid w:val="00292D33"/>
    <w:rsid w:val="002C16A6"/>
    <w:rsid w:val="002D0A0D"/>
    <w:rsid w:val="002F3E5A"/>
    <w:rsid w:val="002F6969"/>
    <w:rsid w:val="0030638F"/>
    <w:rsid w:val="003121E9"/>
    <w:rsid w:val="0031659E"/>
    <w:rsid w:val="0031725D"/>
    <w:rsid w:val="00330A18"/>
    <w:rsid w:val="003370A5"/>
    <w:rsid w:val="00362192"/>
    <w:rsid w:val="00372E79"/>
    <w:rsid w:val="00372F67"/>
    <w:rsid w:val="0037440D"/>
    <w:rsid w:val="003907CE"/>
    <w:rsid w:val="003973DE"/>
    <w:rsid w:val="003A7B62"/>
    <w:rsid w:val="003B41AE"/>
    <w:rsid w:val="003C79C0"/>
    <w:rsid w:val="003D0203"/>
    <w:rsid w:val="003D2755"/>
    <w:rsid w:val="003D6149"/>
    <w:rsid w:val="003E4283"/>
    <w:rsid w:val="003E5FAB"/>
    <w:rsid w:val="003F351C"/>
    <w:rsid w:val="003F3A17"/>
    <w:rsid w:val="0041201A"/>
    <w:rsid w:val="00433AF0"/>
    <w:rsid w:val="004341E6"/>
    <w:rsid w:val="00441CB8"/>
    <w:rsid w:val="0045191D"/>
    <w:rsid w:val="00452902"/>
    <w:rsid w:val="004606D8"/>
    <w:rsid w:val="00463E60"/>
    <w:rsid w:val="0047416F"/>
    <w:rsid w:val="00487D94"/>
    <w:rsid w:val="00491A7F"/>
    <w:rsid w:val="004A2D42"/>
    <w:rsid w:val="004A4D8E"/>
    <w:rsid w:val="004A4DD4"/>
    <w:rsid w:val="004A7B3A"/>
    <w:rsid w:val="004B102E"/>
    <w:rsid w:val="004C186F"/>
    <w:rsid w:val="004C18F2"/>
    <w:rsid w:val="004E6D39"/>
    <w:rsid w:val="004F78F6"/>
    <w:rsid w:val="0051767A"/>
    <w:rsid w:val="00517AA8"/>
    <w:rsid w:val="005201C4"/>
    <w:rsid w:val="00527FA4"/>
    <w:rsid w:val="00531AF6"/>
    <w:rsid w:val="005323ED"/>
    <w:rsid w:val="00532E35"/>
    <w:rsid w:val="00533A09"/>
    <w:rsid w:val="00537200"/>
    <w:rsid w:val="00542F83"/>
    <w:rsid w:val="0054554B"/>
    <w:rsid w:val="0054573F"/>
    <w:rsid w:val="00551B4F"/>
    <w:rsid w:val="00557D58"/>
    <w:rsid w:val="00571E2F"/>
    <w:rsid w:val="005837AC"/>
    <w:rsid w:val="00585B03"/>
    <w:rsid w:val="005B1026"/>
    <w:rsid w:val="005B6996"/>
    <w:rsid w:val="005D1AE6"/>
    <w:rsid w:val="005D5B24"/>
    <w:rsid w:val="005D7521"/>
    <w:rsid w:val="005E1556"/>
    <w:rsid w:val="005E1782"/>
    <w:rsid w:val="005E17AD"/>
    <w:rsid w:val="005E5B7A"/>
    <w:rsid w:val="005F6F11"/>
    <w:rsid w:val="005F7C13"/>
    <w:rsid w:val="0061737D"/>
    <w:rsid w:val="006221E9"/>
    <w:rsid w:val="00622B3B"/>
    <w:rsid w:val="00624CFA"/>
    <w:rsid w:val="00635DA3"/>
    <w:rsid w:val="0065484F"/>
    <w:rsid w:val="00656DDE"/>
    <w:rsid w:val="0067306B"/>
    <w:rsid w:val="0068733D"/>
    <w:rsid w:val="0069081D"/>
    <w:rsid w:val="00694781"/>
    <w:rsid w:val="006A367C"/>
    <w:rsid w:val="006A405C"/>
    <w:rsid w:val="006B2656"/>
    <w:rsid w:val="006B7821"/>
    <w:rsid w:val="006D1EF2"/>
    <w:rsid w:val="006D5178"/>
    <w:rsid w:val="006E0248"/>
    <w:rsid w:val="006F03D4"/>
    <w:rsid w:val="0070052C"/>
    <w:rsid w:val="007060D9"/>
    <w:rsid w:val="00706200"/>
    <w:rsid w:val="00711350"/>
    <w:rsid w:val="00727452"/>
    <w:rsid w:val="0074092B"/>
    <w:rsid w:val="00744DA8"/>
    <w:rsid w:val="00746AD7"/>
    <w:rsid w:val="00753647"/>
    <w:rsid w:val="007635FD"/>
    <w:rsid w:val="007645C1"/>
    <w:rsid w:val="00786AE8"/>
    <w:rsid w:val="00792927"/>
    <w:rsid w:val="00795C88"/>
    <w:rsid w:val="007A07BC"/>
    <w:rsid w:val="007B0820"/>
    <w:rsid w:val="007C239C"/>
    <w:rsid w:val="007C7207"/>
    <w:rsid w:val="007F4D5E"/>
    <w:rsid w:val="00812EE7"/>
    <w:rsid w:val="008231A1"/>
    <w:rsid w:val="008430C4"/>
    <w:rsid w:val="00866750"/>
    <w:rsid w:val="008725DA"/>
    <w:rsid w:val="00873316"/>
    <w:rsid w:val="00873694"/>
    <w:rsid w:val="008746AA"/>
    <w:rsid w:val="0089144E"/>
    <w:rsid w:val="00891A21"/>
    <w:rsid w:val="00893E2F"/>
    <w:rsid w:val="0089448B"/>
    <w:rsid w:val="00897604"/>
    <w:rsid w:val="008A2AAB"/>
    <w:rsid w:val="008A7F8F"/>
    <w:rsid w:val="008B44F6"/>
    <w:rsid w:val="008C2D3B"/>
    <w:rsid w:val="008E34DA"/>
    <w:rsid w:val="008E5075"/>
    <w:rsid w:val="008E6539"/>
    <w:rsid w:val="008F2D7C"/>
    <w:rsid w:val="008F442B"/>
    <w:rsid w:val="008F5E9F"/>
    <w:rsid w:val="00900114"/>
    <w:rsid w:val="00902AC0"/>
    <w:rsid w:val="009043AC"/>
    <w:rsid w:val="00917413"/>
    <w:rsid w:val="00925D41"/>
    <w:rsid w:val="00941575"/>
    <w:rsid w:val="00943BB3"/>
    <w:rsid w:val="009574B5"/>
    <w:rsid w:val="009579CA"/>
    <w:rsid w:val="00960402"/>
    <w:rsid w:val="00966ECA"/>
    <w:rsid w:val="00976461"/>
    <w:rsid w:val="009775B7"/>
    <w:rsid w:val="00990750"/>
    <w:rsid w:val="00991EC2"/>
    <w:rsid w:val="00997EF5"/>
    <w:rsid w:val="009A1F7D"/>
    <w:rsid w:val="009A2898"/>
    <w:rsid w:val="009B0B6B"/>
    <w:rsid w:val="009B3F5F"/>
    <w:rsid w:val="009D754E"/>
    <w:rsid w:val="009E21AF"/>
    <w:rsid w:val="009E2CE7"/>
    <w:rsid w:val="009F1E94"/>
    <w:rsid w:val="00A10C71"/>
    <w:rsid w:val="00A1642A"/>
    <w:rsid w:val="00A16D6D"/>
    <w:rsid w:val="00A25564"/>
    <w:rsid w:val="00A26A1B"/>
    <w:rsid w:val="00A31E5D"/>
    <w:rsid w:val="00A41290"/>
    <w:rsid w:val="00A43229"/>
    <w:rsid w:val="00A51F2C"/>
    <w:rsid w:val="00A56D32"/>
    <w:rsid w:val="00A60CCA"/>
    <w:rsid w:val="00A6300D"/>
    <w:rsid w:val="00A632DE"/>
    <w:rsid w:val="00A67BE2"/>
    <w:rsid w:val="00A67D88"/>
    <w:rsid w:val="00AA112C"/>
    <w:rsid w:val="00AA3B92"/>
    <w:rsid w:val="00AA7571"/>
    <w:rsid w:val="00AB17B3"/>
    <w:rsid w:val="00AC4598"/>
    <w:rsid w:val="00AD1BF0"/>
    <w:rsid w:val="00AD48D3"/>
    <w:rsid w:val="00AD7BD0"/>
    <w:rsid w:val="00AE3E4A"/>
    <w:rsid w:val="00AE7D1C"/>
    <w:rsid w:val="00AF1118"/>
    <w:rsid w:val="00AF6CF0"/>
    <w:rsid w:val="00AF70A4"/>
    <w:rsid w:val="00B0288C"/>
    <w:rsid w:val="00B12F0D"/>
    <w:rsid w:val="00B156CF"/>
    <w:rsid w:val="00B17D33"/>
    <w:rsid w:val="00B23994"/>
    <w:rsid w:val="00B2682B"/>
    <w:rsid w:val="00B554DF"/>
    <w:rsid w:val="00B61024"/>
    <w:rsid w:val="00B64FF6"/>
    <w:rsid w:val="00B7026F"/>
    <w:rsid w:val="00B73490"/>
    <w:rsid w:val="00B75E07"/>
    <w:rsid w:val="00B83321"/>
    <w:rsid w:val="00B872D0"/>
    <w:rsid w:val="00BA03EE"/>
    <w:rsid w:val="00BA5704"/>
    <w:rsid w:val="00BB16A8"/>
    <w:rsid w:val="00BC7708"/>
    <w:rsid w:val="00BD6059"/>
    <w:rsid w:val="00BD7D05"/>
    <w:rsid w:val="00C04C68"/>
    <w:rsid w:val="00C141A2"/>
    <w:rsid w:val="00C27EEA"/>
    <w:rsid w:val="00C347ED"/>
    <w:rsid w:val="00C3728D"/>
    <w:rsid w:val="00C5482E"/>
    <w:rsid w:val="00C558E3"/>
    <w:rsid w:val="00C67684"/>
    <w:rsid w:val="00C676E1"/>
    <w:rsid w:val="00C71004"/>
    <w:rsid w:val="00C7507D"/>
    <w:rsid w:val="00C87091"/>
    <w:rsid w:val="00CA33B3"/>
    <w:rsid w:val="00CA4CC3"/>
    <w:rsid w:val="00CB17E4"/>
    <w:rsid w:val="00CB4CCC"/>
    <w:rsid w:val="00CE0317"/>
    <w:rsid w:val="00CF19B2"/>
    <w:rsid w:val="00CF2843"/>
    <w:rsid w:val="00CF43BC"/>
    <w:rsid w:val="00D00606"/>
    <w:rsid w:val="00D13227"/>
    <w:rsid w:val="00D23D6F"/>
    <w:rsid w:val="00D27F90"/>
    <w:rsid w:val="00D478EC"/>
    <w:rsid w:val="00D515C9"/>
    <w:rsid w:val="00D64C85"/>
    <w:rsid w:val="00D832A6"/>
    <w:rsid w:val="00D840FA"/>
    <w:rsid w:val="00DA02AF"/>
    <w:rsid w:val="00DA2A3C"/>
    <w:rsid w:val="00DA4BA0"/>
    <w:rsid w:val="00DC407A"/>
    <w:rsid w:val="00DC65C9"/>
    <w:rsid w:val="00DE732F"/>
    <w:rsid w:val="00DF5E6A"/>
    <w:rsid w:val="00E139B4"/>
    <w:rsid w:val="00E30223"/>
    <w:rsid w:val="00E335DF"/>
    <w:rsid w:val="00E33FF4"/>
    <w:rsid w:val="00E35987"/>
    <w:rsid w:val="00E421E1"/>
    <w:rsid w:val="00E46C12"/>
    <w:rsid w:val="00E47D6C"/>
    <w:rsid w:val="00E51BA3"/>
    <w:rsid w:val="00EA0923"/>
    <w:rsid w:val="00EA255C"/>
    <w:rsid w:val="00EA2699"/>
    <w:rsid w:val="00EA70E5"/>
    <w:rsid w:val="00EB5640"/>
    <w:rsid w:val="00EC1282"/>
    <w:rsid w:val="00EC56D4"/>
    <w:rsid w:val="00ED1A71"/>
    <w:rsid w:val="00ED43E9"/>
    <w:rsid w:val="00ED4A7C"/>
    <w:rsid w:val="00EE3D74"/>
    <w:rsid w:val="00F0415F"/>
    <w:rsid w:val="00F05994"/>
    <w:rsid w:val="00F10C97"/>
    <w:rsid w:val="00F135A7"/>
    <w:rsid w:val="00F23962"/>
    <w:rsid w:val="00F46CCF"/>
    <w:rsid w:val="00F55385"/>
    <w:rsid w:val="00F55DB6"/>
    <w:rsid w:val="00F56145"/>
    <w:rsid w:val="00F5743F"/>
    <w:rsid w:val="00F7108D"/>
    <w:rsid w:val="00F83B4C"/>
    <w:rsid w:val="00F85E4D"/>
    <w:rsid w:val="00F91795"/>
    <w:rsid w:val="00FA1CAA"/>
    <w:rsid w:val="00FA2077"/>
    <w:rsid w:val="00FA30BE"/>
    <w:rsid w:val="00FB4862"/>
    <w:rsid w:val="00FC7FE5"/>
    <w:rsid w:val="00FD3564"/>
    <w:rsid w:val="00FE0E71"/>
    <w:rsid w:val="00FE3EC3"/>
    <w:rsid w:val="00FF79F3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B916D"/>
  <w15:docId w15:val="{C01D6D80-21C2-4383-9986-5ECD816B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17A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17AD"/>
    <w:pPr>
      <w:keepNext/>
      <w:spacing w:after="0" w:line="240" w:lineRule="auto"/>
      <w:jc w:val="center"/>
      <w:outlineLvl w:val="1"/>
    </w:pPr>
    <w:rPr>
      <w:rFonts w:ascii="AG_Benguiat" w:eastAsia="Times New Roman" w:hAnsi="AG_Benguiat" w:cs="AG_Benguiat"/>
      <w:spacing w:val="8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7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7AD"/>
    <w:rPr>
      <w:rFonts w:ascii="AG_Benguiat" w:hAnsi="AG_Benguiat" w:cs="AG_Benguiat"/>
      <w:spacing w:val="80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15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1B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63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31FE"/>
  </w:style>
  <w:style w:type="paragraph" w:styleId="a7">
    <w:name w:val="footer"/>
    <w:basedOn w:val="a"/>
    <w:link w:val="a8"/>
    <w:uiPriority w:val="99"/>
    <w:rsid w:val="00063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31FE"/>
  </w:style>
  <w:style w:type="character" w:styleId="a9">
    <w:name w:val="Hyperlink"/>
    <w:basedOn w:val="a0"/>
    <w:rsid w:val="005E17AD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5E17A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5E17AD"/>
    <w:pPr>
      <w:tabs>
        <w:tab w:val="right" w:leader="dot" w:pos="9344"/>
      </w:tabs>
      <w:spacing w:after="120" w:line="240" w:lineRule="auto"/>
      <w:ind w:left="23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5E17AD"/>
    <w:rPr>
      <w:color w:val="auto"/>
    </w:rPr>
  </w:style>
  <w:style w:type="table" w:styleId="ab">
    <w:name w:val="Table Grid"/>
    <w:basedOn w:val="a1"/>
    <w:uiPriority w:val="99"/>
    <w:rsid w:val="005E17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5E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5E17AD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5E17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E17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E17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link w:val="af"/>
    <w:uiPriority w:val="99"/>
    <w:qFormat/>
    <w:rsid w:val="005E17AD"/>
    <w:rPr>
      <w:rFonts w:eastAsia="Times New Roman" w:cs="Calibri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E17AD"/>
    <w:rPr>
      <w:rFonts w:eastAsia="Times New Roman"/>
      <w:sz w:val="22"/>
      <w:szCs w:val="22"/>
      <w:lang w:val="ru-RU" w:eastAsia="en-US"/>
    </w:rPr>
  </w:style>
  <w:style w:type="paragraph" w:customStyle="1" w:styleId="af0">
    <w:name w:val="Комментарий"/>
    <w:basedOn w:val="a"/>
    <w:next w:val="a"/>
    <w:uiPriority w:val="99"/>
    <w:rsid w:val="00DA02A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Информация о версии"/>
    <w:basedOn w:val="af0"/>
    <w:next w:val="a"/>
    <w:uiPriority w:val="99"/>
    <w:rsid w:val="00DA02AF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117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rasn.ru/images/FILES/Mun-gil-kontrol/%D0%96%D0%B8%D0%BB%D0%B8%D1%89%D0%BD%D1%8B%D0%B9_%D0%BA%D0%BE%D0%B4%D0%B5%D0%BA%D1%81_%D0%A0%D0%BE%D1%81%D1%81%D0%B8%D0%B9%D1%81%D0%BA%D0%BE%D0%B9_%D0%A4%D0%B5%D0%B4%D0%B5%D1%80%D0%B0%D1%86%D0%B8%D0%B8_%D0%BE%D1%82_29_%D0%B4%D0%B5%D0%BA%D0%B0%D0%B1%D1%80%D1%8F_2004_%D0%B3._N.pdf" TargetMode="External"/><Relationship Id="rId13" Type="http://schemas.openxmlformats.org/officeDocument/2006/relationships/hyperlink" Target="http://admkrasn.ru/images/FILES/Mun-gil-kontrol/2011-05-06-354.pdf" TargetMode="External"/><Relationship Id="rId18" Type="http://schemas.openxmlformats.org/officeDocument/2006/relationships/hyperlink" Target="http://admkrasn.ru/images/FILES/Mun-gil-kontrol/2015-10-26-761.pdf" TargetMode="External"/><Relationship Id="rId26" Type="http://schemas.openxmlformats.org/officeDocument/2006/relationships/hyperlink" Target="http://docs.cntd.ru/document/499507917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krasn.ru/images/FILES/Mun-gil-kontrol/2013-06-27-51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krasn.ru/images/FILES/Mun-gil-kontrol/2012-02-14-124.pdf" TargetMode="External"/><Relationship Id="rId17" Type="http://schemas.openxmlformats.org/officeDocument/2006/relationships/hyperlink" Target="http://admkrasn.ru/images/FILES/Mun-gil-kontrol/2013-05-14-410.pdf" TargetMode="External"/><Relationship Id="rId25" Type="http://schemas.openxmlformats.org/officeDocument/2006/relationships/hyperlink" Target="http://docs.cntd.ru/document/45311788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dmkrasn.ru/images/FILES/Mun-gil-kontrol/2006-02-06-75.pdf" TargetMode="External"/><Relationship Id="rId20" Type="http://schemas.openxmlformats.org/officeDocument/2006/relationships/hyperlink" Target="http://admkrasn.ru/images/FILES/Mun-gil-kontrol/2003-09-27-170.pdf" TargetMode="External"/><Relationship Id="rId29" Type="http://schemas.openxmlformats.org/officeDocument/2006/relationships/hyperlink" Target="http://docs.cntd.ru/document/4531178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krasn.ru/images/FILES/Mun-gil-kontrol/2013-05-15-416.pdf" TargetMode="External"/><Relationship Id="rId24" Type="http://schemas.openxmlformats.org/officeDocument/2006/relationships/hyperlink" Target="http://docs.cntd.ru/document/49950791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dmkrasn.ru/images/FILES/Mun-gil-kontrol/2006-01-21-25.pdf" TargetMode="External"/><Relationship Id="rId23" Type="http://schemas.openxmlformats.org/officeDocument/2006/relationships/hyperlink" Target="http://docs.cntd.ru/document/453117885" TargetMode="External"/><Relationship Id="rId28" Type="http://schemas.openxmlformats.org/officeDocument/2006/relationships/hyperlink" Target="http://docs.cntd.ru/document/499507917" TargetMode="External"/><Relationship Id="rId10" Type="http://schemas.openxmlformats.org/officeDocument/2006/relationships/hyperlink" Target="http://admkrasn.ru/images/FILES/Mun-gil-kontrol/2006-08-13-491.pdf" TargetMode="External"/><Relationship Id="rId19" Type="http://schemas.openxmlformats.org/officeDocument/2006/relationships/hyperlink" Target="http://admkrasn.ru/images/FILES/Mun-gil-kontrol/2011-12-29-627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krasn.ru/images/FILES/Mun-gil-kontrol/2013-04-03-290.pdf" TargetMode="External"/><Relationship Id="rId14" Type="http://schemas.openxmlformats.org/officeDocument/2006/relationships/hyperlink" Target="http://admkrasn.ru/images/FILES/Mun-gil-kontrol/2010-09-23-731.pdf" TargetMode="External"/><Relationship Id="rId22" Type="http://schemas.openxmlformats.org/officeDocument/2006/relationships/hyperlink" Target="http://admkrasn.ru/images/FILES/Mun-gil-kontrol/2015-12-25-937.pdf" TargetMode="External"/><Relationship Id="rId27" Type="http://schemas.openxmlformats.org/officeDocument/2006/relationships/hyperlink" Target="http://docs.cntd.ru/document/453117885" TargetMode="External"/><Relationship Id="rId30" Type="http://schemas.openxmlformats.org/officeDocument/2006/relationships/hyperlink" Target="http://docs.cntd.ru/document/499507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2865-FDFC-4B9A-AE0A-C12A1863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26</Pages>
  <Words>9050</Words>
  <Characters>51588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SimonovaOS</dc:creator>
  <cp:keywords/>
  <dc:description/>
  <cp:lastModifiedBy>Мамаева Людмила Михайловна</cp:lastModifiedBy>
  <cp:revision>33</cp:revision>
  <cp:lastPrinted>2019-02-18T11:50:00Z</cp:lastPrinted>
  <dcterms:created xsi:type="dcterms:W3CDTF">2019-02-05T05:51:00Z</dcterms:created>
  <dcterms:modified xsi:type="dcterms:W3CDTF">2020-02-13T04:48:00Z</dcterms:modified>
</cp:coreProperties>
</file>