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3903EA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158E0" w:rsidP="003903EA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936B3E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936B3E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Default="003437AA" w:rsidP="00390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3EA" w:rsidRPr="00924A80" w:rsidRDefault="003903EA" w:rsidP="00390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17B" w:rsidRDefault="001A4068" w:rsidP="00F6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65">
        <w:rPr>
          <w:rFonts w:ascii="Times New Roman" w:hAnsi="Times New Roman" w:cs="Times New Roman"/>
          <w:b/>
          <w:sz w:val="28"/>
          <w:szCs w:val="28"/>
        </w:rPr>
        <w:t>Топ-3</w:t>
      </w:r>
      <w:r w:rsidR="00F66365" w:rsidRPr="00F66365">
        <w:rPr>
          <w:rFonts w:ascii="Times New Roman" w:hAnsi="Times New Roman" w:cs="Times New Roman"/>
          <w:b/>
          <w:sz w:val="28"/>
          <w:szCs w:val="28"/>
        </w:rPr>
        <w:t xml:space="preserve"> вопроса о проведении</w:t>
      </w:r>
      <w:r w:rsidR="00715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17B" w:rsidRPr="0071517B">
        <w:rPr>
          <w:rFonts w:ascii="Times New Roman" w:hAnsi="Times New Roman" w:cs="Times New Roman"/>
          <w:b/>
          <w:sz w:val="28"/>
          <w:szCs w:val="28"/>
        </w:rPr>
        <w:t xml:space="preserve">очередного тура государственной </w:t>
      </w:r>
    </w:p>
    <w:p w:rsidR="0071517B" w:rsidRPr="0071517B" w:rsidRDefault="0071517B" w:rsidP="00F6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517B">
        <w:rPr>
          <w:rFonts w:ascii="Times New Roman" w:hAnsi="Times New Roman" w:cs="Times New Roman"/>
          <w:b/>
          <w:sz w:val="28"/>
          <w:szCs w:val="28"/>
        </w:rPr>
        <w:t>кадоценки</w:t>
      </w:r>
      <w:proofErr w:type="spellEnd"/>
      <w:proofErr w:type="gramEnd"/>
      <w:r w:rsidRPr="0071517B">
        <w:rPr>
          <w:rFonts w:ascii="Times New Roman" w:hAnsi="Times New Roman" w:cs="Times New Roman"/>
          <w:b/>
          <w:sz w:val="28"/>
          <w:szCs w:val="28"/>
        </w:rPr>
        <w:t xml:space="preserve"> на Южном Урале</w:t>
      </w:r>
    </w:p>
    <w:p w:rsidR="003903EA" w:rsidRPr="0071517B" w:rsidRDefault="003903EA" w:rsidP="00715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E0" w:rsidRPr="00A158E0" w:rsidRDefault="00A158E0" w:rsidP="003903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E0">
        <w:rPr>
          <w:rFonts w:ascii="Times New Roman" w:hAnsi="Times New Roman" w:cs="Times New Roman"/>
          <w:b/>
          <w:sz w:val="28"/>
          <w:szCs w:val="28"/>
        </w:rPr>
        <w:t xml:space="preserve">Сегодня, 21 сентября 2023 года, в Управлении Росреестра по Челябинской области состоялась горячая линия </w:t>
      </w:r>
      <w:r w:rsidR="00294389">
        <w:rPr>
          <w:rFonts w:ascii="Times New Roman" w:hAnsi="Times New Roman" w:cs="Times New Roman"/>
          <w:b/>
          <w:sz w:val="28"/>
          <w:szCs w:val="28"/>
        </w:rPr>
        <w:t>о</w:t>
      </w:r>
      <w:r w:rsidRPr="00A158E0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294389">
        <w:rPr>
          <w:rFonts w:ascii="Times New Roman" w:hAnsi="Times New Roman" w:cs="Times New Roman"/>
          <w:b/>
          <w:sz w:val="28"/>
          <w:szCs w:val="28"/>
        </w:rPr>
        <w:t>и</w:t>
      </w:r>
      <w:r w:rsidRPr="00A158E0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оценки объектов капитального строительства на территории </w:t>
      </w:r>
      <w:r w:rsidR="0071517B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A158E0">
        <w:rPr>
          <w:rFonts w:ascii="Times New Roman" w:hAnsi="Times New Roman" w:cs="Times New Roman"/>
          <w:b/>
          <w:sz w:val="28"/>
          <w:szCs w:val="28"/>
        </w:rPr>
        <w:t>. Подготовили для вас самые актуальные вопросы, которые волнуют наших граждан.</w:t>
      </w:r>
    </w:p>
    <w:p w:rsidR="00A158E0" w:rsidRDefault="00A158E0" w:rsidP="003903E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E0" w:rsidRPr="00400BFE" w:rsidRDefault="00A158E0" w:rsidP="003903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BFE">
        <w:rPr>
          <w:rFonts w:ascii="Times New Roman" w:hAnsi="Times New Roman" w:cs="Times New Roman"/>
          <w:i/>
          <w:sz w:val="28"/>
          <w:szCs w:val="28"/>
        </w:rPr>
        <w:t xml:space="preserve">Куда направить свои замечания к проекту отчета по итогам определения кадастровой стоимости? </w:t>
      </w:r>
    </w:p>
    <w:p w:rsidR="00400BFE" w:rsidRDefault="00A158E0" w:rsidP="0039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3241">
        <w:rPr>
          <w:rFonts w:ascii="Times New Roman" w:hAnsi="Times New Roman" w:cs="Times New Roman"/>
          <w:sz w:val="28"/>
          <w:szCs w:val="28"/>
        </w:rPr>
        <w:t xml:space="preserve">олномочиями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</w:t>
      </w:r>
      <w:r w:rsidRPr="00763241">
        <w:rPr>
          <w:rFonts w:ascii="Times New Roman" w:hAnsi="Times New Roman" w:cs="Times New Roman"/>
          <w:sz w:val="28"/>
          <w:szCs w:val="28"/>
        </w:rPr>
        <w:t xml:space="preserve">объектов недвижимости на территории Челябинской области наделено ОГБУ «Государственная кадастровая оценка по Челябинской области» (бюджетное учреждение). Поэтому замечания к проекту отчета </w:t>
      </w:r>
      <w:r>
        <w:rPr>
          <w:rFonts w:ascii="Times New Roman" w:hAnsi="Times New Roman" w:cs="Times New Roman"/>
          <w:sz w:val="28"/>
          <w:szCs w:val="28"/>
        </w:rPr>
        <w:t xml:space="preserve">нужно направлять </w:t>
      </w:r>
      <w:r w:rsidR="00400BFE">
        <w:rPr>
          <w:rFonts w:ascii="Times New Roman" w:hAnsi="Times New Roman" w:cs="Times New Roman"/>
          <w:sz w:val="28"/>
          <w:szCs w:val="28"/>
        </w:rPr>
        <w:t>туда.</w:t>
      </w:r>
    </w:p>
    <w:p w:rsidR="00A158E0" w:rsidRPr="00763241" w:rsidRDefault="00400BFE" w:rsidP="0039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это можно лично </w:t>
      </w:r>
      <w:r w:rsidR="00A158E0" w:rsidRPr="00763241">
        <w:rPr>
          <w:rFonts w:ascii="Times New Roman" w:hAnsi="Times New Roman" w:cs="Times New Roman"/>
          <w:sz w:val="28"/>
          <w:szCs w:val="28"/>
        </w:rPr>
        <w:t xml:space="preserve">по адресу: г. Челябинск, ул. Витебская, д. 2, офис 301 или через многофункциональный центр, регистрируемым почтовым отправлением с уведомлением о вручении или с использованием </w:t>
      </w:r>
      <w:r w:rsidR="00294389">
        <w:rPr>
          <w:rFonts w:ascii="Times New Roman" w:hAnsi="Times New Roman" w:cs="Times New Roman"/>
          <w:sz w:val="28"/>
          <w:szCs w:val="28"/>
        </w:rPr>
        <w:t>и</w:t>
      </w:r>
      <w:r w:rsidR="00A158E0" w:rsidRPr="00763241">
        <w:rPr>
          <w:rFonts w:ascii="Times New Roman" w:hAnsi="Times New Roman" w:cs="Times New Roman"/>
          <w:sz w:val="28"/>
          <w:szCs w:val="28"/>
        </w:rPr>
        <w:t>нтернет</w:t>
      </w:r>
      <w:r w:rsidR="00294389">
        <w:rPr>
          <w:rFonts w:ascii="Times New Roman" w:hAnsi="Times New Roman" w:cs="Times New Roman"/>
          <w:sz w:val="28"/>
          <w:szCs w:val="28"/>
        </w:rPr>
        <w:t>а</w:t>
      </w:r>
      <w:r w:rsidR="00A158E0" w:rsidRPr="00763241">
        <w:rPr>
          <w:rFonts w:ascii="Times New Roman" w:hAnsi="Times New Roman" w:cs="Times New Roman"/>
          <w:sz w:val="28"/>
          <w:szCs w:val="28"/>
        </w:rPr>
        <w:t xml:space="preserve">, включая портал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58E0" w:rsidRPr="00763241">
        <w:rPr>
          <w:rFonts w:ascii="Times New Roman" w:hAnsi="Times New Roman" w:cs="Times New Roman"/>
          <w:sz w:val="28"/>
          <w:szCs w:val="28"/>
        </w:rPr>
        <w:t>осуслуг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0BFE">
        <w:rPr>
          <w:rFonts w:ascii="Times New Roman" w:hAnsi="Times New Roman" w:cs="Times New Roman"/>
          <w:sz w:val="28"/>
          <w:szCs w:val="28"/>
        </w:rPr>
        <w:t>gosuslugi.ru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11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158E0" w:rsidRPr="007C5521" w:rsidRDefault="00A158E0" w:rsidP="003903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521">
        <w:rPr>
          <w:rFonts w:ascii="Times New Roman" w:hAnsi="Times New Roman" w:cs="Times New Roman"/>
          <w:i/>
          <w:sz w:val="28"/>
          <w:szCs w:val="28"/>
        </w:rPr>
        <w:t>До какой даты можно направить замечания к проекту отчета?</w:t>
      </w:r>
    </w:p>
    <w:p w:rsidR="00A158E0" w:rsidRPr="00763241" w:rsidRDefault="00400BFE" w:rsidP="0039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Возражения </w:t>
      </w:r>
      <w:r w:rsidR="00075573">
        <w:rPr>
          <w:rFonts w:ascii="Times New Roman" w:hAnsi="Times New Roman" w:cs="Times New Roman"/>
          <w:sz w:val="28"/>
          <w:szCs w:val="28"/>
        </w:rPr>
        <w:t xml:space="preserve">к проекту отчета принимаются </w:t>
      </w:r>
      <w:r w:rsidR="003D1C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58E0">
        <w:rPr>
          <w:rFonts w:ascii="Times New Roman" w:hAnsi="Times New Roman" w:cs="Times New Roman"/>
          <w:sz w:val="28"/>
          <w:szCs w:val="28"/>
        </w:rPr>
        <w:t xml:space="preserve">джетным учреждением </w:t>
      </w:r>
      <w:r w:rsidR="00A158E0" w:rsidRPr="00763241">
        <w:rPr>
          <w:rFonts w:ascii="Times New Roman" w:hAnsi="Times New Roman" w:cs="Times New Roman"/>
          <w:sz w:val="28"/>
          <w:szCs w:val="28"/>
        </w:rPr>
        <w:t>в течение срока его размещения</w:t>
      </w:r>
      <w:r w:rsidR="00A158E0">
        <w:rPr>
          <w:rFonts w:ascii="Times New Roman" w:hAnsi="Times New Roman" w:cs="Times New Roman"/>
          <w:sz w:val="28"/>
          <w:szCs w:val="28"/>
        </w:rPr>
        <w:t xml:space="preserve"> в фонде данных </w:t>
      </w:r>
      <w:r w:rsidR="007C5521">
        <w:rPr>
          <w:rFonts w:ascii="Times New Roman" w:hAnsi="Times New Roman" w:cs="Times New Roman"/>
          <w:sz w:val="28"/>
          <w:szCs w:val="28"/>
        </w:rPr>
        <w:t>государственной кадастровой оценки,</w:t>
      </w:r>
      <w:r w:rsidR="00A158E0" w:rsidRPr="00763241">
        <w:rPr>
          <w:rFonts w:ascii="Times New Roman" w:hAnsi="Times New Roman" w:cs="Times New Roman"/>
          <w:sz w:val="28"/>
          <w:szCs w:val="28"/>
        </w:rPr>
        <w:t xml:space="preserve"> т</w:t>
      </w:r>
      <w:r w:rsidR="007C5521">
        <w:rPr>
          <w:rFonts w:ascii="Times New Roman" w:hAnsi="Times New Roman" w:cs="Times New Roman"/>
          <w:sz w:val="28"/>
          <w:szCs w:val="28"/>
        </w:rPr>
        <w:t xml:space="preserve">о </w:t>
      </w:r>
      <w:r w:rsidR="007C5521" w:rsidRPr="007C5521">
        <w:rPr>
          <w:rFonts w:ascii="Times New Roman" w:hAnsi="Times New Roman" w:cs="Times New Roman"/>
          <w:sz w:val="28"/>
          <w:szCs w:val="28"/>
        </w:rPr>
        <w:t xml:space="preserve">есть </w:t>
      </w:r>
      <w:r w:rsidR="00A158E0" w:rsidRPr="007C5521">
        <w:rPr>
          <w:rFonts w:ascii="Times New Roman" w:hAnsi="Times New Roman" w:cs="Times New Roman"/>
          <w:sz w:val="28"/>
          <w:szCs w:val="28"/>
        </w:rPr>
        <w:t>до 13</w:t>
      </w:r>
      <w:r w:rsidR="007C5521" w:rsidRPr="007C5521">
        <w:rPr>
          <w:rFonts w:ascii="Times New Roman" w:hAnsi="Times New Roman" w:cs="Times New Roman"/>
          <w:sz w:val="28"/>
          <w:szCs w:val="28"/>
        </w:rPr>
        <w:t xml:space="preserve"> октября 2023 года.</w:t>
      </w:r>
    </w:p>
    <w:p w:rsidR="00A158E0" w:rsidRPr="007C5521" w:rsidRDefault="00A158E0" w:rsidP="003903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521">
        <w:rPr>
          <w:rFonts w:ascii="Times New Roman" w:hAnsi="Times New Roman" w:cs="Times New Roman"/>
          <w:i/>
          <w:sz w:val="28"/>
          <w:szCs w:val="28"/>
        </w:rPr>
        <w:t>Как часто проводится госоценка?</w:t>
      </w:r>
    </w:p>
    <w:p w:rsidR="00A158E0" w:rsidRPr="00763241" w:rsidRDefault="007C5521" w:rsidP="0039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158E0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A158E0" w:rsidRPr="00763241">
        <w:rPr>
          <w:rFonts w:ascii="Times New Roman" w:hAnsi="Times New Roman" w:cs="Times New Roman"/>
          <w:sz w:val="28"/>
          <w:szCs w:val="28"/>
        </w:rPr>
        <w:t xml:space="preserve">удет проводиться раз в четыре года с года проведения последней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кадоценки</w:t>
      </w:r>
      <w:proofErr w:type="spellEnd"/>
      <w:r w:rsidR="00A158E0" w:rsidRPr="00763241">
        <w:rPr>
          <w:rFonts w:ascii="Times New Roman" w:hAnsi="Times New Roman" w:cs="Times New Roman"/>
          <w:sz w:val="28"/>
          <w:szCs w:val="28"/>
        </w:rPr>
        <w:t xml:space="preserve"> соответствующих видов объектов недвижимости. Так, следующая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кадастровая оценка </w:t>
      </w:r>
      <w:r w:rsidR="00A158E0" w:rsidRPr="00763241">
        <w:rPr>
          <w:rFonts w:ascii="Times New Roman" w:hAnsi="Times New Roman" w:cs="Times New Roman"/>
          <w:sz w:val="28"/>
          <w:szCs w:val="28"/>
        </w:rPr>
        <w:t xml:space="preserve">будет проводиться в отношении земельных участков всех категорий – </w:t>
      </w:r>
      <w:r w:rsidR="00A158E0" w:rsidRPr="007C5521">
        <w:rPr>
          <w:rFonts w:ascii="Times New Roman" w:hAnsi="Times New Roman" w:cs="Times New Roman"/>
          <w:sz w:val="28"/>
          <w:szCs w:val="28"/>
        </w:rPr>
        <w:t>в 2026 году</w:t>
      </w:r>
      <w:r w:rsidRPr="007C5521">
        <w:rPr>
          <w:rFonts w:ascii="Times New Roman" w:hAnsi="Times New Roman" w:cs="Times New Roman"/>
          <w:sz w:val="28"/>
          <w:szCs w:val="28"/>
        </w:rPr>
        <w:t>, а в о</w:t>
      </w:r>
      <w:r w:rsidR="00A158E0" w:rsidRPr="007C5521">
        <w:rPr>
          <w:rFonts w:ascii="Times New Roman" w:hAnsi="Times New Roman" w:cs="Times New Roman"/>
          <w:sz w:val="28"/>
          <w:szCs w:val="28"/>
        </w:rPr>
        <w:t xml:space="preserve">тношении всех </w:t>
      </w:r>
      <w:r w:rsidRPr="007C5521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A158E0" w:rsidRPr="007C5521">
        <w:rPr>
          <w:rFonts w:ascii="Times New Roman" w:hAnsi="Times New Roman" w:cs="Times New Roman"/>
          <w:sz w:val="28"/>
          <w:szCs w:val="28"/>
        </w:rPr>
        <w:t xml:space="preserve"> – в 2027 году.</w:t>
      </w:r>
    </w:p>
    <w:p w:rsidR="00913234" w:rsidRPr="00A158E0" w:rsidRDefault="00913234" w:rsidP="00390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3903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3903E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390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390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75573"/>
    <w:rsid w:val="000A4AAB"/>
    <w:rsid w:val="00100D32"/>
    <w:rsid w:val="00107DA0"/>
    <w:rsid w:val="00187604"/>
    <w:rsid w:val="001A4068"/>
    <w:rsid w:val="00203A1D"/>
    <w:rsid w:val="00265642"/>
    <w:rsid w:val="00273DB7"/>
    <w:rsid w:val="00274438"/>
    <w:rsid w:val="00294389"/>
    <w:rsid w:val="0030267B"/>
    <w:rsid w:val="0031584D"/>
    <w:rsid w:val="003437AA"/>
    <w:rsid w:val="00354DA9"/>
    <w:rsid w:val="003903EA"/>
    <w:rsid w:val="003A1491"/>
    <w:rsid w:val="003D1CD5"/>
    <w:rsid w:val="003D5700"/>
    <w:rsid w:val="00400BFE"/>
    <w:rsid w:val="004578F7"/>
    <w:rsid w:val="0046595D"/>
    <w:rsid w:val="0046645D"/>
    <w:rsid w:val="004810E8"/>
    <w:rsid w:val="004B0F13"/>
    <w:rsid w:val="004F2771"/>
    <w:rsid w:val="004F4297"/>
    <w:rsid w:val="00574DCE"/>
    <w:rsid w:val="005D597E"/>
    <w:rsid w:val="005F1171"/>
    <w:rsid w:val="005F6A87"/>
    <w:rsid w:val="00621848"/>
    <w:rsid w:val="0064173F"/>
    <w:rsid w:val="006856D4"/>
    <w:rsid w:val="0071517B"/>
    <w:rsid w:val="00753A24"/>
    <w:rsid w:val="007601F0"/>
    <w:rsid w:val="00782F82"/>
    <w:rsid w:val="00790456"/>
    <w:rsid w:val="007B2B6D"/>
    <w:rsid w:val="007C5521"/>
    <w:rsid w:val="007D6C5A"/>
    <w:rsid w:val="007E2282"/>
    <w:rsid w:val="00820D99"/>
    <w:rsid w:val="008971B8"/>
    <w:rsid w:val="008B07F2"/>
    <w:rsid w:val="008D0A28"/>
    <w:rsid w:val="00913234"/>
    <w:rsid w:val="00924A80"/>
    <w:rsid w:val="00936B3E"/>
    <w:rsid w:val="00941EF4"/>
    <w:rsid w:val="009839C6"/>
    <w:rsid w:val="009A0BC6"/>
    <w:rsid w:val="00A158E0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F22E80"/>
    <w:rsid w:val="00F6052D"/>
    <w:rsid w:val="00F66365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F66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43</cp:revision>
  <cp:lastPrinted>2023-05-15T11:46:00Z</cp:lastPrinted>
  <dcterms:created xsi:type="dcterms:W3CDTF">2023-05-16T04:10:00Z</dcterms:created>
  <dcterms:modified xsi:type="dcterms:W3CDTF">2023-09-21T12:16:00Z</dcterms:modified>
</cp:coreProperties>
</file>