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F7" w:rsidRDefault="007B08F7" w:rsidP="00AE69DD">
      <w:pPr>
        <w:pStyle w:val="BodyText"/>
        <w:ind w:firstLine="709"/>
        <w:jc w:val="both"/>
        <w:rPr>
          <w:b w:val="0"/>
          <w:bCs/>
          <w:shadow/>
          <w:w w:val="110"/>
          <w:sz w:val="28"/>
          <w:szCs w:val="28"/>
          <w:shd w:val="clear" w:color="auto" w:fill="FFFFFF"/>
        </w:rPr>
      </w:pPr>
    </w:p>
    <w:p w:rsidR="007B08F7" w:rsidRDefault="007B08F7" w:rsidP="00AE69DD">
      <w:pPr>
        <w:tabs>
          <w:tab w:val="left" w:pos="3600"/>
          <w:tab w:val="left" w:pos="4140"/>
        </w:tabs>
        <w:ind w:left="4395" w:right="3827" w:hanging="929"/>
        <w:jc w:val="center"/>
        <w:rPr>
          <w:szCs w:val="20"/>
        </w:rPr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0.75pt">
            <v:imagedata r:id="rId6" o:title=""/>
          </v:shape>
        </w:pict>
      </w:r>
    </w:p>
    <w:p w:rsidR="007B08F7" w:rsidRDefault="007B08F7" w:rsidP="00AE69DD">
      <w:pPr>
        <w:pStyle w:val="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СОБРАНИЕ  ДЕПУТАТОВ</w:t>
      </w:r>
    </w:p>
    <w:p w:rsidR="007B08F7" w:rsidRDefault="007B08F7" w:rsidP="00AE69DD">
      <w:pPr>
        <w:pStyle w:val="Heading1"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УСТЬ-КАТАВСКОГО ГОРОДСКОГО ОКРУГА</w:t>
      </w:r>
    </w:p>
    <w:p w:rsidR="007B08F7" w:rsidRDefault="007B08F7" w:rsidP="00AE69DD">
      <w:pPr>
        <w:jc w:val="center"/>
        <w:rPr>
          <w:b/>
          <w:bCs/>
          <w:i/>
        </w:rPr>
      </w:pPr>
      <w:r>
        <w:rPr>
          <w:b/>
          <w:bCs/>
        </w:rPr>
        <w:t>ЧЕЛЯБИНСКОЙ ОБЛАСТИ</w:t>
      </w:r>
    </w:p>
    <w:p w:rsidR="007B08F7" w:rsidRDefault="007B08F7" w:rsidP="00AE69DD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</w:p>
    <w:p w:rsidR="007B08F7" w:rsidRDefault="007B08F7" w:rsidP="00AE69DD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Первое заседание</w:t>
      </w:r>
    </w:p>
    <w:p w:rsidR="007B08F7" w:rsidRDefault="007B08F7" w:rsidP="00AE69DD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7B08F7" w:rsidRDefault="007B08F7" w:rsidP="00AE69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23.01.2015       №  4                                                                     г. Усть-Катав   </w:t>
      </w:r>
    </w:p>
    <w:p w:rsidR="007B08F7" w:rsidRPr="006644BC" w:rsidRDefault="007B08F7" w:rsidP="002E3C36">
      <w:pPr>
        <w:ind w:right="5040"/>
        <w:jc w:val="both"/>
        <w:rPr>
          <w:sz w:val="28"/>
          <w:szCs w:val="28"/>
        </w:rPr>
      </w:pPr>
    </w:p>
    <w:p w:rsidR="007B08F7" w:rsidRDefault="007B08F7" w:rsidP="002E3C36">
      <w:pPr>
        <w:tabs>
          <w:tab w:val="left" w:pos="5812"/>
        </w:tabs>
        <w:ind w:right="4410"/>
        <w:jc w:val="both"/>
        <w:rPr>
          <w:sz w:val="28"/>
          <w:szCs w:val="28"/>
        </w:rPr>
      </w:pPr>
      <w:r>
        <w:rPr>
          <w:sz w:val="28"/>
          <w:szCs w:val="28"/>
        </w:rPr>
        <w:t>О дополнительных мерах социальной поддержки малообеспеченных семей, имеющих детей, обучающихся в муниципальных общеобразовательных  учреждениях</w:t>
      </w:r>
    </w:p>
    <w:p w:rsidR="007B08F7" w:rsidRDefault="007B08F7" w:rsidP="002E3C36">
      <w:pPr>
        <w:tabs>
          <w:tab w:val="left" w:pos="5812"/>
        </w:tabs>
        <w:ind w:right="4410"/>
        <w:jc w:val="both"/>
        <w:rPr>
          <w:sz w:val="28"/>
          <w:szCs w:val="28"/>
        </w:rPr>
      </w:pPr>
    </w:p>
    <w:p w:rsidR="007B08F7" w:rsidRPr="006644BC" w:rsidRDefault="007B08F7" w:rsidP="00C6354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социальной поддержки отдельной категории обучающихся муниципальных общеобразовательных учреждений Усть-Катавского городского округа, р</w:t>
      </w:r>
      <w:r w:rsidRPr="006644BC">
        <w:rPr>
          <w:sz w:val="28"/>
          <w:szCs w:val="28"/>
        </w:rPr>
        <w:t>уководствуясь Федеральным законом от 06.10.2003</w:t>
      </w:r>
      <w:r w:rsidRPr="00D11645">
        <w:rPr>
          <w:sz w:val="28"/>
          <w:szCs w:val="28"/>
        </w:rPr>
        <w:t xml:space="preserve"> </w:t>
      </w:r>
      <w:r w:rsidRPr="006644BC">
        <w:rPr>
          <w:sz w:val="28"/>
          <w:szCs w:val="28"/>
        </w:rPr>
        <w:t>г. №131-ФЗ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6644BC">
        <w:rPr>
          <w:sz w:val="28"/>
          <w:szCs w:val="28"/>
        </w:rPr>
        <w:t xml:space="preserve"> Уставом Усть-Катавского городского округа, Собрание депутатов</w:t>
      </w:r>
    </w:p>
    <w:p w:rsidR="007B08F7" w:rsidRDefault="007B08F7" w:rsidP="00C63547">
      <w:pPr>
        <w:jc w:val="center"/>
        <w:rPr>
          <w:b/>
          <w:sz w:val="28"/>
          <w:szCs w:val="28"/>
        </w:rPr>
      </w:pPr>
    </w:p>
    <w:p w:rsidR="007B08F7" w:rsidRDefault="007B08F7" w:rsidP="00C63547">
      <w:pPr>
        <w:jc w:val="center"/>
        <w:rPr>
          <w:b/>
          <w:sz w:val="28"/>
          <w:szCs w:val="28"/>
        </w:rPr>
      </w:pPr>
      <w:r w:rsidRPr="006644BC">
        <w:rPr>
          <w:b/>
          <w:sz w:val="28"/>
          <w:szCs w:val="28"/>
        </w:rPr>
        <w:t>РЕШАЕТ:</w:t>
      </w:r>
      <w:r>
        <w:rPr>
          <w:b/>
          <w:sz w:val="28"/>
          <w:szCs w:val="28"/>
        </w:rPr>
        <w:t xml:space="preserve"> </w:t>
      </w:r>
    </w:p>
    <w:p w:rsidR="007B08F7" w:rsidRPr="006644BC" w:rsidRDefault="007B08F7" w:rsidP="00C63547">
      <w:pPr>
        <w:jc w:val="center"/>
        <w:rPr>
          <w:sz w:val="28"/>
          <w:szCs w:val="28"/>
        </w:rPr>
      </w:pPr>
    </w:p>
    <w:p w:rsidR="007B08F7" w:rsidRDefault="007B08F7" w:rsidP="002E3C36">
      <w:pPr>
        <w:ind w:right="10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малообеспеченным семьям, имеющим детей, дополнительные меру социальной поддержки, связанную с организацией питания детей, обучающихся в муниципальных общеобразовательных учреждениях.</w:t>
      </w:r>
    </w:p>
    <w:p w:rsidR="007B08F7" w:rsidRDefault="007B08F7" w:rsidP="002E3C36">
      <w:pPr>
        <w:ind w:right="10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Мера социальной поддержки малообеспеченным семьям, связанная с организацией питания детей, обучающихся в муниципальных общеобразовательных учреждениях, предоставляется в виде одноразового горячего питания.</w:t>
      </w:r>
    </w:p>
    <w:p w:rsidR="007B08F7" w:rsidRDefault="007B08F7" w:rsidP="00550C79">
      <w:pPr>
        <w:ind w:right="10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Предоставить меры социальной поддержки обучающимся муниципальных общеобразовательных учреждениях из малообеспеченных семей в виде 100 % возмещения денежной нормы питания.</w:t>
      </w:r>
    </w:p>
    <w:p w:rsidR="007B08F7" w:rsidRDefault="007B08F7" w:rsidP="00550C79">
      <w:pPr>
        <w:ind w:right="10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Порядок предоставления меры социальной поддержки обучающихся утверждается постановлением администрации Усть-Катавского городского округа.</w:t>
      </w:r>
    </w:p>
    <w:p w:rsidR="007B08F7" w:rsidRDefault="007B08F7" w:rsidP="002E3C36">
      <w:pPr>
        <w:ind w:right="103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законную силу с момента подписания и распространяется на правоотношения, возникшие с 01.02.2015 года.</w:t>
      </w:r>
    </w:p>
    <w:p w:rsidR="007B08F7" w:rsidRDefault="007B08F7" w:rsidP="002E3C36">
      <w:pPr>
        <w:ind w:right="10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обнародовать на информационном стенде администрации Усть-Катавского городского округа и разместить на официальном сайте администрации Усть-Катавского городского округа </w:t>
      </w:r>
      <w:hyperlink r:id="rId7" w:history="1">
        <w:r w:rsidRPr="00210F46">
          <w:rPr>
            <w:rStyle w:val="Hyperlink"/>
            <w:sz w:val="28"/>
            <w:szCs w:val="28"/>
            <w:lang w:val="en-US"/>
          </w:rPr>
          <w:t>www</w:t>
        </w:r>
        <w:r w:rsidRPr="00210F46">
          <w:rPr>
            <w:rStyle w:val="Hyperlink"/>
            <w:sz w:val="28"/>
            <w:szCs w:val="28"/>
          </w:rPr>
          <w:t>.</w:t>
        </w:r>
        <w:r w:rsidRPr="00210F46">
          <w:rPr>
            <w:rStyle w:val="Hyperlink"/>
            <w:sz w:val="28"/>
            <w:szCs w:val="28"/>
            <w:lang w:val="en-US"/>
          </w:rPr>
          <w:t>ukgo</w:t>
        </w:r>
        <w:r w:rsidRPr="00210F46">
          <w:rPr>
            <w:rStyle w:val="Hyperlink"/>
            <w:sz w:val="28"/>
            <w:szCs w:val="28"/>
          </w:rPr>
          <w:t>.</w:t>
        </w:r>
        <w:r w:rsidRPr="00210F46">
          <w:rPr>
            <w:rStyle w:val="Hyperlink"/>
            <w:sz w:val="28"/>
            <w:szCs w:val="28"/>
            <w:lang w:val="en-US"/>
          </w:rPr>
          <w:t>su</w:t>
        </w:r>
        <w:r w:rsidRPr="00210F46">
          <w:rPr>
            <w:rStyle w:val="Hyperlink"/>
            <w:sz w:val="28"/>
            <w:szCs w:val="28"/>
          </w:rPr>
          <w:t>.</w:t>
        </w:r>
      </w:hyperlink>
    </w:p>
    <w:p w:rsidR="007B08F7" w:rsidRPr="00E719A0" w:rsidRDefault="007B08F7" w:rsidP="002E3C36">
      <w:pPr>
        <w:ind w:right="103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Организацию исполнения данного решения возложить на первого заместителя главы Усть-Катавского городского округа по вопросам социально-культурной политики, охраны здоровья населения.</w:t>
      </w:r>
    </w:p>
    <w:p w:rsidR="007B08F7" w:rsidRDefault="007B08F7" w:rsidP="001F50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решения возложить на председателя комиссии по социальной политике Н.И.Дружинину.</w:t>
      </w:r>
    </w:p>
    <w:p w:rsidR="007B08F7" w:rsidRPr="00E9443F" w:rsidRDefault="007B08F7" w:rsidP="002E3C36">
      <w:pPr>
        <w:ind w:firstLine="567"/>
        <w:rPr>
          <w:sz w:val="28"/>
          <w:szCs w:val="28"/>
        </w:rPr>
      </w:pPr>
    </w:p>
    <w:p w:rsidR="007B08F7" w:rsidRDefault="007B08F7" w:rsidP="002E3C36">
      <w:pPr>
        <w:rPr>
          <w:sz w:val="28"/>
          <w:szCs w:val="28"/>
        </w:rPr>
      </w:pPr>
    </w:p>
    <w:p w:rsidR="007B08F7" w:rsidRDefault="007B08F7" w:rsidP="002E3C3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7B08F7" w:rsidRDefault="007B08F7" w:rsidP="002E3C36">
      <w:pPr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С.Д.Семков</w:t>
      </w:r>
    </w:p>
    <w:p w:rsidR="007B08F7" w:rsidRDefault="007B08F7" w:rsidP="002E3C36">
      <w:pPr>
        <w:rPr>
          <w:sz w:val="28"/>
          <w:szCs w:val="28"/>
        </w:rPr>
      </w:pPr>
    </w:p>
    <w:p w:rsidR="007B08F7" w:rsidRDefault="007B08F7" w:rsidP="002E3C36">
      <w:pPr>
        <w:rPr>
          <w:sz w:val="28"/>
          <w:szCs w:val="28"/>
        </w:rPr>
      </w:pPr>
    </w:p>
    <w:p w:rsidR="007B08F7" w:rsidRDefault="007B08F7" w:rsidP="002E3C36">
      <w:r w:rsidRPr="006644BC">
        <w:rPr>
          <w:sz w:val="28"/>
          <w:szCs w:val="28"/>
        </w:rPr>
        <w:t>Глава Усть-Катавского городского округа</w:t>
      </w:r>
      <w:r w:rsidRPr="006644BC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</w:t>
      </w:r>
      <w:r w:rsidRPr="006644BC">
        <w:rPr>
          <w:sz w:val="28"/>
          <w:szCs w:val="28"/>
        </w:rPr>
        <w:t>Э.В.Алфёров</w:t>
      </w:r>
    </w:p>
    <w:sectPr w:rsidR="007B08F7" w:rsidSect="006D30F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F7" w:rsidRDefault="007B08F7">
      <w:r>
        <w:separator/>
      </w:r>
    </w:p>
  </w:endnote>
  <w:endnote w:type="continuationSeparator" w:id="0">
    <w:p w:rsidR="007B08F7" w:rsidRDefault="007B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7" w:rsidRDefault="007B08F7" w:rsidP="00C27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8F7" w:rsidRDefault="007B08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7" w:rsidRDefault="007B08F7" w:rsidP="00C27F68">
    <w:pPr>
      <w:pStyle w:val="Footer"/>
      <w:framePr w:wrap="around" w:vAnchor="text" w:hAnchor="margin" w:xAlign="center" w:y="1"/>
      <w:rPr>
        <w:rStyle w:val="PageNumber"/>
      </w:rPr>
    </w:pPr>
  </w:p>
  <w:p w:rsidR="007B08F7" w:rsidRDefault="007B08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F7" w:rsidRDefault="007B08F7">
      <w:r>
        <w:separator/>
      </w:r>
    </w:p>
  </w:footnote>
  <w:footnote w:type="continuationSeparator" w:id="0">
    <w:p w:rsidR="007B08F7" w:rsidRDefault="007B0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7" w:rsidRDefault="007B08F7" w:rsidP="00C27F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8F7" w:rsidRDefault="007B08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F7" w:rsidRDefault="007B08F7" w:rsidP="00C27F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08F7" w:rsidRDefault="007B08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C36"/>
    <w:rsid w:val="00026D7D"/>
    <w:rsid w:val="00065FF7"/>
    <w:rsid w:val="0012264D"/>
    <w:rsid w:val="001235C1"/>
    <w:rsid w:val="00173FD6"/>
    <w:rsid w:val="001D4C44"/>
    <w:rsid w:val="001D7739"/>
    <w:rsid w:val="001F5015"/>
    <w:rsid w:val="00210F46"/>
    <w:rsid w:val="002368CB"/>
    <w:rsid w:val="00261060"/>
    <w:rsid w:val="00286E92"/>
    <w:rsid w:val="002A2BE4"/>
    <w:rsid w:val="002E3C36"/>
    <w:rsid w:val="003139D4"/>
    <w:rsid w:val="00324A38"/>
    <w:rsid w:val="003B0AD9"/>
    <w:rsid w:val="00432248"/>
    <w:rsid w:val="004D7C4B"/>
    <w:rsid w:val="004F26AC"/>
    <w:rsid w:val="00520EF3"/>
    <w:rsid w:val="00526171"/>
    <w:rsid w:val="00540D7F"/>
    <w:rsid w:val="00550C79"/>
    <w:rsid w:val="00576F0C"/>
    <w:rsid w:val="00596820"/>
    <w:rsid w:val="00597510"/>
    <w:rsid w:val="005E4250"/>
    <w:rsid w:val="005E59DF"/>
    <w:rsid w:val="006644BC"/>
    <w:rsid w:val="006739A2"/>
    <w:rsid w:val="006D30F3"/>
    <w:rsid w:val="00755C65"/>
    <w:rsid w:val="0077034D"/>
    <w:rsid w:val="007B08F7"/>
    <w:rsid w:val="007B464F"/>
    <w:rsid w:val="00A23BD5"/>
    <w:rsid w:val="00AD1B8C"/>
    <w:rsid w:val="00AE69DD"/>
    <w:rsid w:val="00B5184E"/>
    <w:rsid w:val="00B952E8"/>
    <w:rsid w:val="00BA5BFD"/>
    <w:rsid w:val="00BA7834"/>
    <w:rsid w:val="00BB05A3"/>
    <w:rsid w:val="00C27F68"/>
    <w:rsid w:val="00C63547"/>
    <w:rsid w:val="00CB6D76"/>
    <w:rsid w:val="00CC0930"/>
    <w:rsid w:val="00D11645"/>
    <w:rsid w:val="00D46C9E"/>
    <w:rsid w:val="00DD636B"/>
    <w:rsid w:val="00E051B5"/>
    <w:rsid w:val="00E34EA9"/>
    <w:rsid w:val="00E417BD"/>
    <w:rsid w:val="00E43EE6"/>
    <w:rsid w:val="00E719A0"/>
    <w:rsid w:val="00E769E5"/>
    <w:rsid w:val="00E9443F"/>
    <w:rsid w:val="00EB7E92"/>
    <w:rsid w:val="00ED4F5E"/>
    <w:rsid w:val="00F61AF4"/>
    <w:rsid w:val="00F92F32"/>
    <w:rsid w:val="00FC1B49"/>
    <w:rsid w:val="00FC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36"/>
    <w:rPr>
      <w:rFonts w:ascii="Times New Roman" w:eastAsia="Times New Roman" w:hAnsi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E69DD"/>
    <w:pPr>
      <w:keepNext/>
      <w:jc w:val="center"/>
      <w:outlineLvl w:val="0"/>
    </w:pPr>
    <w:rPr>
      <w:rFonts w:eastAsia="Calibri"/>
      <w:sz w:val="4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0E3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261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060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rsid w:val="00FC3D5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E69DD"/>
    <w:pPr>
      <w:jc w:val="center"/>
    </w:pPr>
    <w:rPr>
      <w:rFonts w:eastAsia="Calibri"/>
      <w:b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50E3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1">
    <w:name w:val="Название объекта1"/>
    <w:basedOn w:val="Normal"/>
    <w:next w:val="Normal"/>
    <w:uiPriority w:val="99"/>
    <w:rsid w:val="00AE69DD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rFonts w:eastAsia="Calibri"/>
      <w:b/>
      <w:sz w:val="52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6D30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0E3"/>
    <w:rPr>
      <w:rFonts w:ascii="Times New Roman" w:eastAsia="Times New Roman" w:hAnsi="Times New Roman"/>
      <w:sz w:val="24"/>
      <w:szCs w:val="24"/>
      <w:lang w:eastAsia="ko-KR"/>
    </w:rPr>
  </w:style>
  <w:style w:type="character" w:styleId="PageNumber">
    <w:name w:val="page number"/>
    <w:basedOn w:val="DefaultParagraphFont"/>
    <w:uiPriority w:val="99"/>
    <w:rsid w:val="006D30F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D30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0E3"/>
    <w:rPr>
      <w:rFonts w:ascii="Times New Roman" w:eastAsia="Times New Roman" w:hAnsi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kgo.su.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341</Words>
  <Characters>1947</Characters>
  <Application>Microsoft Office Outlook</Application>
  <DocSecurity>0</DocSecurity>
  <Lines>0</Lines>
  <Paragraphs>0</Paragraphs>
  <ScaleCrop>false</ScaleCrop>
  <Company>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Юрист</dc:creator>
  <cp:keywords/>
  <dc:description/>
  <cp:lastModifiedBy>sobr</cp:lastModifiedBy>
  <cp:revision>3</cp:revision>
  <cp:lastPrinted>2015-01-26T05:43:00Z</cp:lastPrinted>
  <dcterms:created xsi:type="dcterms:W3CDTF">2015-01-26T05:40:00Z</dcterms:created>
  <dcterms:modified xsi:type="dcterms:W3CDTF">2015-01-26T06:17:00Z</dcterms:modified>
</cp:coreProperties>
</file>