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E76C3B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5D4190">
        <w:rPr>
          <w:rStyle w:val="a7"/>
          <w:rFonts w:ascii="Times New Roman" w:hAnsi="Times New Roman" w:cs="Times New Roman"/>
          <w:bCs/>
          <w:sz w:val="28"/>
          <w:szCs w:val="28"/>
        </w:rPr>
        <w:t>3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2DF" w:rsidRPr="006D2491" w:rsidRDefault="00B132DF" w:rsidP="006D2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491">
        <w:rPr>
          <w:rFonts w:ascii="Times New Roman" w:hAnsi="Times New Roman" w:cs="Times New Roman"/>
          <w:b/>
          <w:sz w:val="28"/>
          <w:szCs w:val="28"/>
        </w:rPr>
        <w:t xml:space="preserve">«Вопрос-ответ»: </w:t>
      </w:r>
      <w:bookmarkStart w:id="0" w:name="_GoBack"/>
      <w:r w:rsidRPr="006D2491">
        <w:rPr>
          <w:rFonts w:ascii="Times New Roman" w:hAnsi="Times New Roman" w:cs="Times New Roman"/>
          <w:b/>
          <w:sz w:val="28"/>
          <w:szCs w:val="28"/>
        </w:rPr>
        <w:t>Как узнать, проводилось ли межевание на земельном участке</w:t>
      </w:r>
      <w:bookmarkEnd w:id="0"/>
      <w:r w:rsidRPr="006D2491">
        <w:rPr>
          <w:rFonts w:ascii="Times New Roman" w:hAnsi="Times New Roman" w:cs="Times New Roman"/>
          <w:b/>
          <w:sz w:val="28"/>
          <w:szCs w:val="28"/>
        </w:rPr>
        <w:t>?</w:t>
      </w:r>
    </w:p>
    <w:p w:rsidR="009C42CA" w:rsidRPr="005F40A8" w:rsidRDefault="009C42CA" w:rsidP="009C4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2CA" w:rsidRPr="00B132DF" w:rsidRDefault="00B132DF" w:rsidP="009C4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2DF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продолжает отвечать на </w:t>
      </w:r>
      <w:r w:rsidR="00B230B2">
        <w:rPr>
          <w:rFonts w:ascii="Times New Roman" w:hAnsi="Times New Roman" w:cs="Times New Roman"/>
          <w:b/>
          <w:sz w:val="28"/>
          <w:szCs w:val="28"/>
        </w:rPr>
        <w:t>актуальные</w:t>
      </w:r>
      <w:r w:rsidR="00B230B2" w:rsidRPr="00B13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2DF">
        <w:rPr>
          <w:rFonts w:ascii="Times New Roman" w:hAnsi="Times New Roman" w:cs="Times New Roman"/>
          <w:b/>
          <w:sz w:val="28"/>
          <w:szCs w:val="28"/>
        </w:rPr>
        <w:t>вопросы</w:t>
      </w:r>
      <w:r w:rsidR="006D2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5EE">
        <w:rPr>
          <w:rFonts w:ascii="Times New Roman" w:hAnsi="Times New Roman" w:cs="Times New Roman"/>
          <w:b/>
          <w:sz w:val="28"/>
          <w:szCs w:val="28"/>
        </w:rPr>
        <w:t>южноуральцев</w:t>
      </w:r>
      <w:r w:rsidR="006D2491">
        <w:rPr>
          <w:rFonts w:ascii="Times New Roman" w:hAnsi="Times New Roman" w:cs="Times New Roman"/>
          <w:b/>
          <w:sz w:val="28"/>
          <w:szCs w:val="28"/>
        </w:rPr>
        <w:t>.</w:t>
      </w:r>
      <w:r w:rsidRPr="00B132DF">
        <w:rPr>
          <w:rFonts w:ascii="Times New Roman" w:hAnsi="Times New Roman" w:cs="Times New Roman"/>
          <w:b/>
          <w:sz w:val="28"/>
          <w:szCs w:val="28"/>
        </w:rPr>
        <w:t xml:space="preserve"> Сегодня в рамках рубрики «Вопрос-ответ» расскажем о том, где можно узнать о проведенном межевании земельного участка.</w:t>
      </w:r>
    </w:p>
    <w:p w:rsidR="00B132DF" w:rsidRDefault="00B132DF" w:rsidP="009C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190" w:rsidRPr="00896E44" w:rsidRDefault="005D4190" w:rsidP="005D41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E44">
        <w:rPr>
          <w:rFonts w:ascii="Times New Roman" w:hAnsi="Times New Roman" w:cs="Times New Roman"/>
          <w:i/>
          <w:sz w:val="28"/>
          <w:szCs w:val="28"/>
        </w:rPr>
        <w:t xml:space="preserve">Вопрос: </w:t>
      </w:r>
      <w:r w:rsidR="00B132DF" w:rsidRPr="00896E44">
        <w:rPr>
          <w:rFonts w:ascii="Times New Roman" w:hAnsi="Times New Roman" w:cs="Times New Roman"/>
          <w:i/>
          <w:sz w:val="28"/>
          <w:szCs w:val="28"/>
        </w:rPr>
        <w:t xml:space="preserve">Мне от бабушки досталась дача. </w:t>
      </w:r>
      <w:r w:rsidR="00896E44" w:rsidRPr="00896E44">
        <w:rPr>
          <w:rFonts w:ascii="Times New Roman" w:hAnsi="Times New Roman" w:cs="Times New Roman"/>
          <w:i/>
          <w:sz w:val="28"/>
          <w:szCs w:val="28"/>
        </w:rPr>
        <w:t xml:space="preserve">Хочу поставить новый забор, взамен старого. Но теперь нужно знать – </w:t>
      </w:r>
      <w:r w:rsidR="00B132DF" w:rsidRPr="00896E44">
        <w:rPr>
          <w:rFonts w:ascii="Times New Roman" w:hAnsi="Times New Roman" w:cs="Times New Roman"/>
          <w:i/>
          <w:sz w:val="28"/>
          <w:szCs w:val="28"/>
        </w:rPr>
        <w:t>установлены ли границы</w:t>
      </w:r>
      <w:r w:rsidR="00896E44" w:rsidRPr="00896E44">
        <w:rPr>
          <w:rFonts w:ascii="Times New Roman" w:hAnsi="Times New Roman" w:cs="Times New Roman"/>
          <w:i/>
          <w:sz w:val="28"/>
          <w:szCs w:val="28"/>
        </w:rPr>
        <w:t xml:space="preserve"> моего участка</w:t>
      </w:r>
      <w:r w:rsidR="00B230B2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B230B2" w:rsidRPr="00896E44">
        <w:rPr>
          <w:rFonts w:ascii="Times New Roman" w:hAnsi="Times New Roman" w:cs="Times New Roman"/>
          <w:i/>
          <w:sz w:val="28"/>
          <w:szCs w:val="28"/>
        </w:rPr>
        <w:t>проводилось ли его межевание</w:t>
      </w:r>
      <w:r w:rsidR="00896E44" w:rsidRPr="00896E44">
        <w:rPr>
          <w:rFonts w:ascii="Times New Roman" w:hAnsi="Times New Roman" w:cs="Times New Roman"/>
          <w:i/>
          <w:sz w:val="28"/>
          <w:szCs w:val="28"/>
        </w:rPr>
        <w:t>, чтобы правильно поставить столбы для забора</w:t>
      </w:r>
      <w:r w:rsidRPr="00896E44">
        <w:rPr>
          <w:rFonts w:ascii="Times New Roman" w:hAnsi="Times New Roman" w:cs="Times New Roman"/>
          <w:i/>
          <w:sz w:val="28"/>
          <w:szCs w:val="28"/>
        </w:rPr>
        <w:t>?</w:t>
      </w:r>
    </w:p>
    <w:p w:rsidR="005D4190" w:rsidRPr="005D4190" w:rsidRDefault="005D4190" w:rsidP="005D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E44" w:rsidRPr="00896E44" w:rsidRDefault="00896E44" w:rsidP="005D41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E44">
        <w:rPr>
          <w:rFonts w:ascii="Times New Roman" w:hAnsi="Times New Roman" w:cs="Times New Roman"/>
          <w:sz w:val="28"/>
          <w:szCs w:val="28"/>
        </w:rPr>
        <w:t xml:space="preserve">На вопрос отвечает </w:t>
      </w:r>
      <w:r w:rsidRPr="0093640F">
        <w:rPr>
          <w:rFonts w:ascii="Times New Roman" w:hAnsi="Times New Roman" w:cs="Times New Roman"/>
          <w:sz w:val="28"/>
          <w:szCs w:val="28"/>
          <w:highlight w:val="yellow"/>
        </w:rPr>
        <w:t xml:space="preserve">начальник отдела координации и анализа деятельности в учетно-регистрационной сфере Управления Росреестра по Челябинской области </w:t>
      </w:r>
      <w:r w:rsidRPr="0093640F">
        <w:rPr>
          <w:rFonts w:ascii="Times New Roman" w:hAnsi="Times New Roman" w:cs="Times New Roman"/>
          <w:b/>
          <w:sz w:val="28"/>
          <w:szCs w:val="28"/>
          <w:highlight w:val="yellow"/>
        </w:rPr>
        <w:t>Юлия Коваленко.</w:t>
      </w:r>
    </w:p>
    <w:p w:rsidR="00896E44" w:rsidRDefault="00896E44" w:rsidP="005D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информацию о наличии </w:t>
      </w:r>
      <w:r w:rsidRPr="005D4190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 </w:t>
      </w:r>
      <w:r w:rsidR="00B230B2">
        <w:rPr>
          <w:rFonts w:ascii="Times New Roman" w:hAnsi="Times New Roman" w:cs="Times New Roman"/>
          <w:sz w:val="28"/>
          <w:szCs w:val="28"/>
        </w:rPr>
        <w:t xml:space="preserve">(ЕГРН) </w:t>
      </w:r>
      <w:r w:rsidRPr="005D4190">
        <w:rPr>
          <w:rFonts w:ascii="Times New Roman" w:hAnsi="Times New Roman" w:cs="Times New Roman"/>
          <w:sz w:val="28"/>
          <w:szCs w:val="28"/>
        </w:rPr>
        <w:t>сведений о местоположении границ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то есть о проведенном межевании, </w:t>
      </w:r>
      <w:r w:rsidR="006D2491">
        <w:rPr>
          <w:rFonts w:ascii="Times New Roman" w:hAnsi="Times New Roman" w:cs="Times New Roman"/>
          <w:sz w:val="28"/>
          <w:szCs w:val="28"/>
        </w:rPr>
        <w:t>граждане могут</w:t>
      </w:r>
      <w:r>
        <w:rPr>
          <w:rFonts w:ascii="Times New Roman" w:hAnsi="Times New Roman" w:cs="Times New Roman"/>
          <w:sz w:val="28"/>
          <w:szCs w:val="28"/>
        </w:rPr>
        <w:t xml:space="preserve"> несколькими способами.</w:t>
      </w:r>
    </w:p>
    <w:p w:rsidR="00896E44" w:rsidRDefault="00896E44" w:rsidP="005D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можно воспользоваться Публичной кадастровой картой </w:t>
      </w:r>
      <w:r w:rsidR="00CA75EE">
        <w:rPr>
          <w:rFonts w:ascii="Times New Roman" w:hAnsi="Times New Roman" w:cs="Times New Roman"/>
          <w:sz w:val="28"/>
          <w:szCs w:val="28"/>
        </w:rPr>
        <w:t xml:space="preserve">Росреестра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96E44">
        <w:rPr>
          <w:rFonts w:ascii="Times New Roman" w:hAnsi="Times New Roman" w:cs="Times New Roman"/>
          <w:sz w:val="28"/>
          <w:szCs w:val="28"/>
        </w:rPr>
        <w:t>pkk.rosreestr.ru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). На </w:t>
      </w:r>
      <w:r>
        <w:rPr>
          <w:rFonts w:ascii="Times New Roman" w:hAnsi="Times New Roman" w:cs="Times New Roman"/>
          <w:sz w:val="28"/>
          <w:szCs w:val="28"/>
        </w:rPr>
        <w:t xml:space="preserve">ней </w:t>
      </w:r>
      <w:r w:rsidR="006D2491">
        <w:rPr>
          <w:rFonts w:ascii="Times New Roman" w:hAnsi="Times New Roman" w:cs="Times New Roman"/>
          <w:sz w:val="28"/>
          <w:szCs w:val="28"/>
        </w:rPr>
        <w:t>содержатся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 следующие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190">
        <w:rPr>
          <w:rFonts w:ascii="Times New Roman" w:hAnsi="Times New Roman" w:cs="Times New Roman"/>
          <w:sz w:val="28"/>
          <w:szCs w:val="28"/>
        </w:rPr>
        <w:t>о земельных участках</w:t>
      </w:r>
      <w:r w:rsidR="005D4190" w:rsidRPr="005D4190">
        <w:rPr>
          <w:rFonts w:ascii="Times New Roman" w:hAnsi="Times New Roman" w:cs="Times New Roman"/>
          <w:sz w:val="28"/>
          <w:szCs w:val="28"/>
        </w:rPr>
        <w:t>: адрес,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 и др. </w:t>
      </w:r>
    </w:p>
    <w:p w:rsidR="005D4190" w:rsidRPr="005D4190" w:rsidRDefault="00896E44" w:rsidP="005D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 отношении уточненных земельных участк</w:t>
      </w:r>
      <w:r w:rsidR="006D2491">
        <w:rPr>
          <w:rFonts w:ascii="Times New Roman" w:hAnsi="Times New Roman" w:cs="Times New Roman"/>
          <w:sz w:val="28"/>
          <w:szCs w:val="28"/>
        </w:rPr>
        <w:t>ов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реквизите «площадь» указано: площадь уточненная. Г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раницы такого участка отражаются также в графической части </w:t>
      </w:r>
      <w:r>
        <w:rPr>
          <w:rFonts w:ascii="Times New Roman" w:hAnsi="Times New Roman" w:cs="Times New Roman"/>
          <w:sz w:val="28"/>
          <w:szCs w:val="28"/>
        </w:rPr>
        <w:t>Публичной кадастровой карты. В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 отношении не уточненных земельных участков </w:t>
      </w:r>
      <w:r w:rsidR="00CA75EE">
        <w:rPr>
          <w:rFonts w:ascii="Times New Roman" w:hAnsi="Times New Roman" w:cs="Times New Roman"/>
          <w:sz w:val="28"/>
          <w:szCs w:val="28"/>
        </w:rPr>
        <w:t>указано: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 площадь декларированная (без координат границ), соответственно, в графической части сведения о них отсутствуют.</w:t>
      </w:r>
    </w:p>
    <w:p w:rsidR="005D4190" w:rsidRDefault="00896E44" w:rsidP="00CA7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с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ведения о местоположении границ земельного участка содержатся в выписке из </w:t>
      </w:r>
      <w:r w:rsidR="006D2491">
        <w:rPr>
          <w:rFonts w:ascii="Times New Roman" w:hAnsi="Times New Roman" w:cs="Times New Roman"/>
          <w:sz w:val="28"/>
          <w:szCs w:val="28"/>
        </w:rPr>
        <w:t>ЕГРН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 об объ</w:t>
      </w:r>
      <w:r>
        <w:rPr>
          <w:rFonts w:ascii="Times New Roman" w:hAnsi="Times New Roman" w:cs="Times New Roman"/>
          <w:sz w:val="28"/>
          <w:szCs w:val="28"/>
        </w:rPr>
        <w:t xml:space="preserve">екте недвижимости. </w:t>
      </w:r>
      <w:r w:rsidR="00CA75EE" w:rsidRPr="00CA75EE">
        <w:rPr>
          <w:rFonts w:ascii="Times New Roman" w:hAnsi="Times New Roman" w:cs="Times New Roman"/>
          <w:sz w:val="28"/>
          <w:szCs w:val="28"/>
        </w:rPr>
        <w:t>Официальную выписку из ЕГРН в электронном виде можно заказать только через</w:t>
      </w:r>
      <w:r w:rsidR="00CA75EE">
        <w:rPr>
          <w:rFonts w:ascii="Times New Roman" w:hAnsi="Times New Roman" w:cs="Times New Roman"/>
          <w:sz w:val="28"/>
          <w:szCs w:val="28"/>
        </w:rPr>
        <w:t xml:space="preserve"> </w:t>
      </w:r>
      <w:r w:rsidR="00CA75EE" w:rsidRPr="00CA75EE">
        <w:rPr>
          <w:rFonts w:ascii="Times New Roman" w:hAnsi="Times New Roman" w:cs="Times New Roman"/>
          <w:sz w:val="28"/>
          <w:szCs w:val="28"/>
        </w:rPr>
        <w:t>Портал госуслуг (</w:t>
      </w:r>
      <w:hyperlink r:id="rId6" w:tgtFrame="_blank" w:history="1">
        <w:r w:rsidR="00CA75EE" w:rsidRPr="00CA75EE">
          <w:rPr>
            <w:rFonts w:ascii="Times New Roman" w:hAnsi="Times New Roman" w:cs="Times New Roman"/>
            <w:sz w:val="28"/>
            <w:szCs w:val="28"/>
          </w:rPr>
          <w:t>gosuslugi.ru</w:t>
        </w:r>
      </w:hyperlink>
      <w:r w:rsidR="00CA75EE" w:rsidRPr="00CA75EE">
        <w:rPr>
          <w:rFonts w:ascii="Times New Roman" w:hAnsi="Times New Roman" w:cs="Times New Roman"/>
          <w:sz w:val="28"/>
          <w:szCs w:val="28"/>
        </w:rPr>
        <w:t>), а в бумажном виде – в любом</w:t>
      </w:r>
      <w:r w:rsidR="00851BBB">
        <w:rPr>
          <w:rFonts w:ascii="Times New Roman" w:hAnsi="Times New Roman" w:cs="Times New Roman"/>
          <w:sz w:val="28"/>
          <w:szCs w:val="28"/>
        </w:rPr>
        <w:t xml:space="preserve"> </w:t>
      </w:r>
      <w:r w:rsidR="00CA75EE" w:rsidRPr="00CA75EE">
        <w:rPr>
          <w:rFonts w:ascii="Times New Roman" w:hAnsi="Times New Roman" w:cs="Times New Roman"/>
          <w:sz w:val="28"/>
          <w:szCs w:val="28"/>
        </w:rPr>
        <w:t>МФЦ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 (независимо от места на</w:t>
      </w:r>
      <w:r w:rsidR="00CA75EE">
        <w:rPr>
          <w:rFonts w:ascii="Times New Roman" w:hAnsi="Times New Roman" w:cs="Times New Roman"/>
          <w:sz w:val="28"/>
          <w:szCs w:val="28"/>
        </w:rPr>
        <w:t>хождения объекта недвижимости).</w:t>
      </w:r>
    </w:p>
    <w:p w:rsidR="00BB474C" w:rsidRPr="005D4190" w:rsidRDefault="00BB474C" w:rsidP="005D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Отмечу, что </w:t>
      </w:r>
      <w:r w:rsidR="006D2491">
        <w:rPr>
          <w:rFonts w:ascii="Times New Roman" w:hAnsi="Times New Roman" w:cs="Times New Roman"/>
          <w:sz w:val="28"/>
          <w:szCs w:val="28"/>
        </w:rPr>
        <w:t>если границы земельного участка не установлены и он не стоит на кадастровом учете, то информация о нем и его параметрах не будет отображаться на Публичной кадастровой карте, а также</w:t>
      </w:r>
      <w:r w:rsidR="00264AFB">
        <w:rPr>
          <w:rFonts w:ascii="Times New Roman" w:hAnsi="Times New Roman" w:cs="Times New Roman"/>
          <w:sz w:val="28"/>
          <w:szCs w:val="28"/>
        </w:rPr>
        <w:t xml:space="preserve"> содержаться в выписке из ЕГРН.</w:t>
      </w:r>
    </w:p>
    <w:p w:rsidR="006044D6" w:rsidRDefault="006044D6" w:rsidP="006044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7DDA"/>
    <w:rsid w:val="00041E68"/>
    <w:rsid w:val="00045C06"/>
    <w:rsid w:val="000640A7"/>
    <w:rsid w:val="000A168E"/>
    <w:rsid w:val="000A4AAB"/>
    <w:rsid w:val="000B7DC2"/>
    <w:rsid w:val="000E1869"/>
    <w:rsid w:val="000F44B6"/>
    <w:rsid w:val="00102F76"/>
    <w:rsid w:val="00107301"/>
    <w:rsid w:val="00107DA0"/>
    <w:rsid w:val="0011385B"/>
    <w:rsid w:val="00120382"/>
    <w:rsid w:val="00176DDB"/>
    <w:rsid w:val="00187604"/>
    <w:rsid w:val="00203A1D"/>
    <w:rsid w:val="002435B0"/>
    <w:rsid w:val="002510AC"/>
    <w:rsid w:val="00264AFB"/>
    <w:rsid w:val="00273DB7"/>
    <w:rsid w:val="00274438"/>
    <w:rsid w:val="00284539"/>
    <w:rsid w:val="002B2B23"/>
    <w:rsid w:val="002D089C"/>
    <w:rsid w:val="002E7E8B"/>
    <w:rsid w:val="0030267B"/>
    <w:rsid w:val="0031584D"/>
    <w:rsid w:val="003437AA"/>
    <w:rsid w:val="00354DA9"/>
    <w:rsid w:val="00381407"/>
    <w:rsid w:val="00395416"/>
    <w:rsid w:val="003D09C9"/>
    <w:rsid w:val="003D5700"/>
    <w:rsid w:val="004578F7"/>
    <w:rsid w:val="0046595D"/>
    <w:rsid w:val="0046645D"/>
    <w:rsid w:val="004810E8"/>
    <w:rsid w:val="00486942"/>
    <w:rsid w:val="004C19F7"/>
    <w:rsid w:val="004E1710"/>
    <w:rsid w:val="004F2771"/>
    <w:rsid w:val="004F4297"/>
    <w:rsid w:val="00562244"/>
    <w:rsid w:val="00574DCE"/>
    <w:rsid w:val="00585978"/>
    <w:rsid w:val="005D4190"/>
    <w:rsid w:val="005D597E"/>
    <w:rsid w:val="005F40A8"/>
    <w:rsid w:val="005F6A87"/>
    <w:rsid w:val="006044D6"/>
    <w:rsid w:val="006164CF"/>
    <w:rsid w:val="00621848"/>
    <w:rsid w:val="0064173F"/>
    <w:rsid w:val="006856D4"/>
    <w:rsid w:val="00693574"/>
    <w:rsid w:val="00694A53"/>
    <w:rsid w:val="006D2491"/>
    <w:rsid w:val="00734065"/>
    <w:rsid w:val="00753A24"/>
    <w:rsid w:val="007601F0"/>
    <w:rsid w:val="00782F82"/>
    <w:rsid w:val="00790456"/>
    <w:rsid w:val="007B2B6D"/>
    <w:rsid w:val="007B3624"/>
    <w:rsid w:val="007B6070"/>
    <w:rsid w:val="007D6C5A"/>
    <w:rsid w:val="007E2282"/>
    <w:rsid w:val="00820D99"/>
    <w:rsid w:val="00851BBB"/>
    <w:rsid w:val="00854FD7"/>
    <w:rsid w:val="00896E44"/>
    <w:rsid w:val="008971B8"/>
    <w:rsid w:val="008D0A28"/>
    <w:rsid w:val="00913234"/>
    <w:rsid w:val="009154B7"/>
    <w:rsid w:val="009238E1"/>
    <w:rsid w:val="00924A80"/>
    <w:rsid w:val="0093640F"/>
    <w:rsid w:val="00936B3E"/>
    <w:rsid w:val="00941EF4"/>
    <w:rsid w:val="009839C6"/>
    <w:rsid w:val="009A0BC6"/>
    <w:rsid w:val="009C42CA"/>
    <w:rsid w:val="009C6E10"/>
    <w:rsid w:val="00A4304A"/>
    <w:rsid w:val="00AA4678"/>
    <w:rsid w:val="00B132DF"/>
    <w:rsid w:val="00B230B2"/>
    <w:rsid w:val="00B31D2D"/>
    <w:rsid w:val="00B422E5"/>
    <w:rsid w:val="00B643C2"/>
    <w:rsid w:val="00B66225"/>
    <w:rsid w:val="00BB2BCA"/>
    <w:rsid w:val="00BB474C"/>
    <w:rsid w:val="00BC72C9"/>
    <w:rsid w:val="00BD61A4"/>
    <w:rsid w:val="00BE1ECD"/>
    <w:rsid w:val="00BE2F91"/>
    <w:rsid w:val="00BE5194"/>
    <w:rsid w:val="00C11775"/>
    <w:rsid w:val="00C20854"/>
    <w:rsid w:val="00C34ADC"/>
    <w:rsid w:val="00C6544D"/>
    <w:rsid w:val="00C95089"/>
    <w:rsid w:val="00C9637D"/>
    <w:rsid w:val="00CA31D3"/>
    <w:rsid w:val="00CA75EE"/>
    <w:rsid w:val="00CB345B"/>
    <w:rsid w:val="00CC12AD"/>
    <w:rsid w:val="00CC7B89"/>
    <w:rsid w:val="00CD0C46"/>
    <w:rsid w:val="00D04E3D"/>
    <w:rsid w:val="00D25E0A"/>
    <w:rsid w:val="00D30D8A"/>
    <w:rsid w:val="00D50CFA"/>
    <w:rsid w:val="00D72003"/>
    <w:rsid w:val="00D73D6C"/>
    <w:rsid w:val="00DF3F7B"/>
    <w:rsid w:val="00E073E1"/>
    <w:rsid w:val="00E41C94"/>
    <w:rsid w:val="00E5226A"/>
    <w:rsid w:val="00E766AB"/>
    <w:rsid w:val="00E76C3B"/>
    <w:rsid w:val="00E97003"/>
    <w:rsid w:val="00EB6E36"/>
    <w:rsid w:val="00EB709B"/>
    <w:rsid w:val="00EC1D03"/>
    <w:rsid w:val="00F17D44"/>
    <w:rsid w:val="00F22E80"/>
    <w:rsid w:val="00F6052D"/>
    <w:rsid w:val="00F92851"/>
    <w:rsid w:val="00F950A3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gosuslugi.ru&amp;post=-57237007_5732&amp;cc_key=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99</cp:revision>
  <cp:lastPrinted>2024-07-03T11:48:00Z</cp:lastPrinted>
  <dcterms:created xsi:type="dcterms:W3CDTF">2023-05-16T04:10:00Z</dcterms:created>
  <dcterms:modified xsi:type="dcterms:W3CDTF">2024-07-19T10:46:00Z</dcterms:modified>
</cp:coreProperties>
</file>