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EE" w:rsidRDefault="004C3AEE" w:rsidP="00EC384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4C3AEE" w:rsidRPr="004C3AEE" w:rsidRDefault="004C3AEE" w:rsidP="004C3AEE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3AE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AEE" w:rsidRPr="004C3AEE" w:rsidRDefault="004C3AEE" w:rsidP="004C3AE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4C3AE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4C3AEE" w:rsidRPr="004C3AEE" w:rsidRDefault="004C3AEE" w:rsidP="004C3AEE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4C3AE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4C3AEE" w:rsidRPr="004C3AEE" w:rsidRDefault="004C3AEE" w:rsidP="004C3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3AEE" w:rsidRPr="004C3AEE" w:rsidRDefault="004C3AEE" w:rsidP="004C3AEE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4C3AEE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745"/>
      </w:tblGrid>
      <w:tr w:rsidR="004C3AEE" w:rsidRPr="004C3AEE" w:rsidTr="006E71FF">
        <w:trPr>
          <w:trHeight w:val="100"/>
        </w:trPr>
        <w:tc>
          <w:tcPr>
            <w:tcW w:w="9923" w:type="dxa"/>
            <w:tcBorders>
              <w:top w:val="thickThinSmallGap" w:sz="24" w:space="0" w:color="auto"/>
            </w:tcBorders>
          </w:tcPr>
          <w:p w:rsidR="004C3AEE" w:rsidRPr="004C3AEE" w:rsidRDefault="004C3AEE" w:rsidP="004C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C3AEE" w:rsidRPr="004C3AEE" w:rsidRDefault="00A51B56" w:rsidP="004C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 15.06.2017 </w:t>
            </w:r>
            <w:r w:rsidR="004C3AEE" w:rsidRPr="004C3A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г.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</w:t>
            </w:r>
            <w:r w:rsidR="004C3AEE" w:rsidRPr="004C3A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743</w:t>
            </w:r>
          </w:p>
        </w:tc>
      </w:tr>
    </w:tbl>
    <w:p w:rsidR="004C3AEE" w:rsidRPr="004C3AEE" w:rsidRDefault="004C3AEE" w:rsidP="004C3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3A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C3A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C3A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4C3AEE" w:rsidRPr="004C3AEE" w:rsidRDefault="00A51B56" w:rsidP="003F129E">
      <w:pPr>
        <w:shd w:val="clear" w:color="auto" w:fill="FFFFFF"/>
        <w:spacing w:before="480" w:after="300" w:line="322" w:lineRule="exact"/>
        <w:ind w:left="20" w:right="5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3AEE" w:rsidRPr="004C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 </w:t>
      </w:r>
      <w:r w:rsidR="00FE53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C3AEE" w:rsidRPr="004C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проектного офиса в Усть-Катавском городском округе </w:t>
      </w:r>
    </w:p>
    <w:p w:rsidR="007A2D17" w:rsidRPr="00B550AB" w:rsidRDefault="007A2D17" w:rsidP="007A2D17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4A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"Об общих принципах организации местного самоуправления в Российской Федерации" от 06.10.2003 </w:t>
      </w:r>
      <w:r w:rsidR="00C172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A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Челябинской области от 21.04.2017г. №207-рп «О плане мероприятий по организации проектной деятельности в Челябинской области в 2017 году»</w:t>
      </w:r>
      <w:r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об организации проектной деятельности в Усть-Катавском городском округе</w:t>
      </w:r>
      <w:r w:rsidRPr="004A06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15.06.2017г. №741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Pr="004A06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ь-Катавского городского округа</w:t>
      </w:r>
      <w:r w:rsidR="00C172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3AEE" w:rsidRDefault="004C3AEE" w:rsidP="007A2D17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Усть-Катавского городского округа ПОСТАНОВЛЯЕТ, </w:t>
      </w:r>
    </w:p>
    <w:p w:rsidR="006134F7" w:rsidRPr="006134F7" w:rsidRDefault="008F71D8" w:rsidP="00675A4E">
      <w:pPr>
        <w:pStyle w:val="a3"/>
        <w:numPr>
          <w:ilvl w:val="0"/>
          <w:numId w:val="10"/>
        </w:numPr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E9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r w:rsidR="00FE53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34F7" w:rsidRPr="006134F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E9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134F7" w:rsidRPr="0061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</w:t>
      </w:r>
      <w:r w:rsidR="00E9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134F7" w:rsidRPr="0061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офис</w:t>
      </w:r>
      <w:r w:rsidR="00E939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34F7" w:rsidRPr="0061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Усть-Катавском городском округе (приложение 1);</w:t>
      </w:r>
    </w:p>
    <w:p w:rsidR="006134F7" w:rsidRPr="006134F7" w:rsidRDefault="006134F7" w:rsidP="0067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Положение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FE53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F71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 проектном офисе</w:t>
      </w:r>
      <w:r w:rsidRPr="004C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Усть-Катавском городском округе </w:t>
      </w:r>
      <w:r w:rsidRPr="0061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</w:p>
    <w:p w:rsidR="006134F7" w:rsidRPr="006134F7" w:rsidRDefault="006134F7" w:rsidP="0067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Начальнику общего отдела администрации Усть-Катавского городского округа (О.Л. Толоконникова) </w:t>
      </w:r>
      <w:r w:rsidR="00E9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Pr="0061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информационном стенде и </w:t>
      </w:r>
      <w:r w:rsidR="00E9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</w:t>
      </w:r>
      <w:r w:rsidRPr="006134F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Усть-Катавского городского округа</w:t>
      </w:r>
      <w:r w:rsidRPr="004C3AEE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Pr="004C3AE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www</w:t>
        </w:r>
        <w:r w:rsidRPr="004C3AE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r w:rsidRPr="004C3AE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ukgo</w:t>
        </w:r>
        <w:r w:rsidRPr="004C3AE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r w:rsidRPr="004C3AE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su</w:t>
        </w:r>
      </w:hyperlink>
      <w:r w:rsidRPr="004C3AE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13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4F7" w:rsidRPr="006134F7" w:rsidRDefault="006134F7" w:rsidP="00675A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134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67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C1724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7533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 главы Усть-Катавского городского округа – начальника управления имущественных и земельных отношений – Самарина К.А.</w:t>
      </w:r>
    </w:p>
    <w:p w:rsidR="006134F7" w:rsidRPr="004C3AEE" w:rsidRDefault="006134F7" w:rsidP="003F129E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45B" w:rsidRDefault="00FE645B" w:rsidP="00FE645B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D2" w:rsidRDefault="006535D2" w:rsidP="00FE645B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45B" w:rsidRPr="004C3AEE" w:rsidRDefault="00FE645B" w:rsidP="00FE645B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Усть-Катавского городского округа       </w:t>
      </w:r>
      <w:r w:rsidR="0050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С.Д.Семков</w:t>
      </w:r>
    </w:p>
    <w:p w:rsidR="004C3AEE" w:rsidRDefault="004C3AEE" w:rsidP="004C3AEE">
      <w:pPr>
        <w:spacing w:after="0" w:line="336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A96" w:rsidRDefault="005C2A96" w:rsidP="006A4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B56" w:rsidRDefault="00A51B56" w:rsidP="001360F5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B56" w:rsidRDefault="00A51B56" w:rsidP="001360F5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B56" w:rsidRDefault="00A51B56" w:rsidP="001360F5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1E" w:rsidRPr="00600A1E" w:rsidRDefault="006A4D3A" w:rsidP="001360F5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600A1E" w:rsidRPr="0060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:rsidR="00600A1E" w:rsidRPr="00600A1E" w:rsidRDefault="00600A1E" w:rsidP="001360F5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600A1E" w:rsidRPr="00600A1E" w:rsidRDefault="00600A1E" w:rsidP="001360F5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Усть-Катавского городского округа</w:t>
      </w:r>
    </w:p>
    <w:p w:rsidR="00600A1E" w:rsidRPr="00600A1E" w:rsidRDefault="00A51B56" w:rsidP="00675A4E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№ 743 от 15.06.2017 </w:t>
      </w:r>
      <w:r w:rsidR="00600A1E" w:rsidRPr="0060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</w:t>
      </w:r>
    </w:p>
    <w:p w:rsidR="00600A1E" w:rsidRPr="00600A1E" w:rsidRDefault="00600A1E" w:rsidP="00600A1E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1E" w:rsidRPr="00600A1E" w:rsidRDefault="00600A1E" w:rsidP="00600A1E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1E" w:rsidRPr="00600A1E" w:rsidRDefault="00600A1E" w:rsidP="00600A1E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0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</w:t>
      </w:r>
    </w:p>
    <w:p w:rsidR="00600A1E" w:rsidRDefault="00FE5370" w:rsidP="00600A1E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0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проектного офиса Усть-Катавского</w:t>
      </w:r>
      <w:r w:rsidR="00600A1E" w:rsidRPr="0060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</w:t>
      </w:r>
      <w:r w:rsidR="0060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600A1E" w:rsidRPr="0060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 w:rsidR="0060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9C4325" w:rsidRDefault="009C4325" w:rsidP="005C50BD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451" w:rsidRDefault="00F75087" w:rsidP="005C50BD">
      <w:pPr>
        <w:spacing w:after="0" w:line="240" w:lineRule="auto"/>
        <w:ind w:left="3544" w:hanging="346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- з</w:t>
      </w:r>
      <w:r w:rsidR="00D90451" w:rsidRPr="001511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аместитель главы Усть-Катавского городского округа – начальник управления имущественных и земельных отношений, руководитель </w:t>
      </w:r>
      <w:r w:rsidR="00FE53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D904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униципального п</w:t>
      </w:r>
      <w:r w:rsidR="00D90451" w:rsidRPr="001511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роектного офиса;</w:t>
      </w:r>
    </w:p>
    <w:p w:rsidR="007721AC" w:rsidRDefault="007721AC" w:rsidP="005C50BD">
      <w:pPr>
        <w:spacing w:after="0" w:line="240" w:lineRule="auto"/>
        <w:ind w:left="3119" w:hanging="289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721AC" w:rsidRPr="007721AC" w:rsidRDefault="00F75087" w:rsidP="005C50BD">
      <w:pPr>
        <w:spacing w:after="0" w:line="240" w:lineRule="auto"/>
        <w:ind w:left="3544" w:hanging="331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-   н</w:t>
      </w:r>
      <w:r w:rsidR="007721AC" w:rsidRP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ачальник управления культуры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администрации Усть-Катавского городского округа</w:t>
      </w:r>
      <w:r w:rsidR="007721AC" w:rsidRP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7721AC" w:rsidRPr="007721AC" w:rsidRDefault="007721AC" w:rsidP="005C50BD">
      <w:pPr>
        <w:spacing w:after="0" w:line="240" w:lineRule="auto"/>
        <w:ind w:left="3119" w:hanging="289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75087" w:rsidRPr="007721AC" w:rsidRDefault="000B0086" w:rsidP="005C50BD">
      <w:pPr>
        <w:spacing w:after="0" w:line="240" w:lineRule="auto"/>
        <w:ind w:left="3544" w:hanging="331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 </w:t>
      </w:r>
      <w:r w:rsidR="00F750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7721AC" w:rsidRP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редседатель комитета по физической культуре и спорту</w:t>
      </w:r>
      <w:r w:rsidR="00F750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Усть-Катавского городского округа</w:t>
      </w:r>
      <w:r w:rsidR="00F75087" w:rsidRP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7721AC" w:rsidRPr="007721AC" w:rsidRDefault="007721AC" w:rsidP="005C50BD">
      <w:pPr>
        <w:spacing w:after="0" w:line="240" w:lineRule="auto"/>
        <w:ind w:left="3119" w:hanging="289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721AC" w:rsidRPr="007721AC" w:rsidRDefault="007721AC" w:rsidP="005C50BD">
      <w:pPr>
        <w:spacing w:after="0" w:line="240" w:lineRule="auto"/>
        <w:ind w:left="3544" w:hanging="331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  </w:t>
      </w:r>
      <w:r w:rsidR="00F750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ачальник управления образования</w:t>
      </w:r>
      <w:r w:rsidR="00F750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Усть-Катавского городского округа</w:t>
      </w:r>
      <w:r w:rsidRP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7721AC" w:rsidRPr="007721AC" w:rsidRDefault="007721AC" w:rsidP="005C50BD">
      <w:pPr>
        <w:spacing w:after="0" w:line="240" w:lineRule="auto"/>
        <w:ind w:left="3119" w:hanging="289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721AC" w:rsidRPr="007721AC" w:rsidRDefault="00F75087" w:rsidP="005C50BD">
      <w:pPr>
        <w:spacing w:after="0" w:line="240" w:lineRule="auto"/>
        <w:ind w:left="3544" w:hanging="331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- у</w:t>
      </w:r>
      <w:r w:rsidR="007721AC" w:rsidRP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правляющий делами администрации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Усть-Катавского городского округа</w:t>
      </w:r>
      <w:r w:rsidR="007721AC" w:rsidRP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BD0EE5" w:rsidRDefault="00BD0EE5" w:rsidP="005C50BD">
      <w:pPr>
        <w:spacing w:after="0" w:line="240" w:lineRule="auto"/>
        <w:ind w:left="3119" w:hanging="289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721AC" w:rsidRDefault="00F75087" w:rsidP="005C50BD">
      <w:pPr>
        <w:spacing w:after="0" w:line="240" w:lineRule="auto"/>
        <w:ind w:left="3544" w:hanging="331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- н</w:t>
      </w:r>
      <w:r w:rsidR="00AB633B" w:rsidRPr="00AB63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ачальник отдела социально-экономического развития и размещения муниципального заказа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Усть-Катавского городского округа</w:t>
      </w:r>
      <w:r w:rsidR="00AB633B" w:rsidRPr="00AB63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7721AC" w:rsidRDefault="007721AC" w:rsidP="005C50BD">
      <w:pPr>
        <w:spacing w:after="0" w:line="240" w:lineRule="auto"/>
        <w:ind w:left="3119" w:hanging="289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721AC" w:rsidRPr="007721AC" w:rsidRDefault="00F75087" w:rsidP="005C50BD">
      <w:pPr>
        <w:spacing w:after="0" w:line="240" w:lineRule="auto"/>
        <w:ind w:left="3544" w:hanging="31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- н</w:t>
      </w:r>
      <w:r w:rsidR="007721AC" w:rsidRP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ачальник отдела по управлению земельными ресурсами управления </w:t>
      </w:r>
      <w:proofErr w:type="gramStart"/>
      <w:r w:rsidR="007721AC" w:rsidRP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имущественных</w:t>
      </w:r>
      <w:proofErr w:type="gramEnd"/>
      <w:r w:rsidR="007721AC" w:rsidRP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земельных отношений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Усть-Катавского городского округа</w:t>
      </w:r>
      <w:r w:rsidR="007721AC" w:rsidRP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7721AC" w:rsidRPr="007721AC" w:rsidRDefault="007721AC" w:rsidP="005C50BD">
      <w:pPr>
        <w:spacing w:after="0" w:line="240" w:lineRule="auto"/>
        <w:ind w:left="3119" w:hanging="289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721AC" w:rsidRPr="007721AC" w:rsidRDefault="00F75087" w:rsidP="005C50BD">
      <w:pPr>
        <w:spacing w:after="0" w:line="240" w:lineRule="auto"/>
        <w:ind w:left="3544" w:hanging="331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- н</w:t>
      </w:r>
      <w:r w:rsidR="007721AC" w:rsidRP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ачальник отдела капитального строительства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Усть-Катавского городского округа</w:t>
      </w:r>
      <w:r w:rsidR="007721AC" w:rsidRP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7721AC" w:rsidRPr="007721AC" w:rsidRDefault="007721AC" w:rsidP="005C50BD">
      <w:pPr>
        <w:spacing w:after="0" w:line="240" w:lineRule="auto"/>
        <w:ind w:left="3119" w:hanging="289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721AC" w:rsidRPr="007721AC" w:rsidRDefault="00F150E6" w:rsidP="005C50BD">
      <w:pPr>
        <w:tabs>
          <w:tab w:val="left" w:pos="3828"/>
        </w:tabs>
        <w:spacing w:after="0" w:line="240" w:lineRule="auto"/>
        <w:ind w:left="3544" w:hanging="331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- </w:t>
      </w:r>
      <w:r w:rsidR="00F750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="007721AC" w:rsidRP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ачальник управления социальной защиты населения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Усть-Катавского городского округа</w:t>
      </w:r>
      <w:r w:rsidR="007721AC" w:rsidRP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7721AC" w:rsidRPr="007721AC" w:rsidRDefault="007721AC" w:rsidP="005C50BD">
      <w:pPr>
        <w:spacing w:after="0" w:line="240" w:lineRule="auto"/>
        <w:ind w:left="3119" w:hanging="289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721AC" w:rsidRPr="007721AC" w:rsidRDefault="00F150E6" w:rsidP="005C50BD">
      <w:pPr>
        <w:spacing w:after="0" w:line="240" w:lineRule="auto"/>
        <w:ind w:left="3544" w:hanging="331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- н</w:t>
      </w:r>
      <w:r w:rsidR="007721AC" w:rsidRP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ачальник отдела архитектуры и градостроительства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Усть-Катавского городского округа</w:t>
      </w:r>
      <w:r w:rsidR="007721AC" w:rsidRP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</w:p>
    <w:p w:rsidR="007721AC" w:rsidRPr="007721AC" w:rsidRDefault="007721AC" w:rsidP="005C50BD">
      <w:pPr>
        <w:spacing w:after="0" w:line="240" w:lineRule="auto"/>
        <w:ind w:left="3119" w:hanging="289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721AC" w:rsidRPr="007721AC" w:rsidRDefault="00F150E6" w:rsidP="005C50BD">
      <w:pPr>
        <w:spacing w:after="0" w:line="240" w:lineRule="auto"/>
        <w:ind w:left="3544" w:hanging="331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-  н</w:t>
      </w:r>
      <w:r w:rsidR="007721AC" w:rsidRP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ачальник отдела бухгалтерского учета и отчетности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Усть-Катавского городского округа</w:t>
      </w:r>
      <w:r w:rsidR="007721AC" w:rsidRP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7721AC" w:rsidRDefault="007721AC" w:rsidP="005C50BD">
      <w:pPr>
        <w:spacing w:after="0" w:line="240" w:lineRule="auto"/>
        <w:ind w:left="3119" w:hanging="289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B633B" w:rsidRDefault="007721AC" w:rsidP="005C50BD">
      <w:pPr>
        <w:spacing w:after="0" w:line="240" w:lineRule="auto"/>
        <w:ind w:left="3544" w:hanging="331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F150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з</w:t>
      </w:r>
      <w:r w:rsidR="00AB63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аместитель начальника финансового управления </w:t>
      </w:r>
      <w:r w:rsidR="00A51B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н</w:t>
      </w:r>
      <w:r w:rsidR="00AB63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ачальник бюджетного отдела</w:t>
      </w:r>
      <w:r w:rsidR="00A51B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150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Усть-Катавского городского округа</w:t>
      </w:r>
      <w:r w:rsidR="00AB63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BD0EE5" w:rsidRDefault="00BD0EE5" w:rsidP="005C50BD">
      <w:pPr>
        <w:spacing w:after="0" w:line="240" w:lineRule="auto"/>
        <w:ind w:left="3119" w:hanging="289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A22F7" w:rsidRDefault="00F150E6" w:rsidP="005C50BD">
      <w:pPr>
        <w:spacing w:after="0" w:line="240" w:lineRule="auto"/>
        <w:ind w:left="3544" w:hanging="331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- з</w:t>
      </w:r>
      <w:r w:rsidR="00CA22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аместитель начальника управления имущественных и земельных отношений – начальник отдела по управлению муниципальной собственностью;</w:t>
      </w:r>
    </w:p>
    <w:p w:rsidR="00BD0EE5" w:rsidRDefault="00BD0EE5" w:rsidP="005C50BD">
      <w:pPr>
        <w:spacing w:after="0" w:line="240" w:lineRule="auto"/>
        <w:ind w:left="3119" w:hanging="289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B633B" w:rsidRDefault="00F150E6" w:rsidP="005C50BD">
      <w:pPr>
        <w:spacing w:after="0" w:line="240" w:lineRule="auto"/>
        <w:ind w:left="3544" w:hanging="331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- з</w:t>
      </w:r>
      <w:r w:rsidR="00AB63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аместитель начальника управления инфраструктуры и строительства – начальник отдела инфраструктуры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Усть-Катавского городского округа</w:t>
      </w:r>
      <w:r w:rsidR="00AB63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BD0EE5" w:rsidRDefault="00BD0EE5" w:rsidP="005C50BD">
      <w:pPr>
        <w:spacing w:after="0" w:line="240" w:lineRule="auto"/>
        <w:ind w:left="3119" w:hanging="289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721AC" w:rsidRDefault="002A54B7" w:rsidP="005C50BD">
      <w:pPr>
        <w:spacing w:after="0" w:line="240" w:lineRule="auto"/>
        <w:ind w:left="3544" w:hanging="331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   </w:t>
      </w:r>
      <w:r w:rsidR="00F150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Pr="002A54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аместитель</w:t>
      </w:r>
      <w:r w:rsid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начальника юридического отдела</w:t>
      </w:r>
      <w:r w:rsidR="00F150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Усть-Катавского городского округа</w:t>
      </w:r>
      <w:r w:rsidR="007721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BD0EE5" w:rsidRPr="007721AC" w:rsidRDefault="00BD0EE5" w:rsidP="005C50BD">
      <w:pPr>
        <w:spacing w:after="0" w:line="240" w:lineRule="auto"/>
        <w:ind w:left="3119" w:hanging="289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2660"/>
        <w:gridCol w:w="7371"/>
      </w:tblGrid>
      <w:tr w:rsidR="00D90451" w:rsidRPr="00D90451" w:rsidTr="00AA5CF0">
        <w:trPr>
          <w:trHeight w:val="876"/>
        </w:trPr>
        <w:tc>
          <w:tcPr>
            <w:tcW w:w="2660" w:type="dxa"/>
          </w:tcPr>
          <w:p w:rsidR="00D90451" w:rsidRPr="00D90451" w:rsidRDefault="00D90451" w:rsidP="005C50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9C4325" w:rsidRDefault="008B55AC" w:rsidP="005C50BD">
            <w:pPr>
              <w:snapToGrid w:val="0"/>
              <w:spacing w:after="0" w:line="240" w:lineRule="auto"/>
              <w:ind w:left="884" w:hanging="5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 з</w:t>
            </w:r>
            <w:r w:rsidR="009C4325" w:rsidRPr="009C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начальника отдела социально-экономического развития и размещения муниципального заказа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администрации Усть-Катавского городского округа</w:t>
            </w:r>
            <w:r w:rsidR="009C4325" w:rsidRPr="009C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C4325" w:rsidRDefault="009C4325" w:rsidP="005C50BD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4325" w:rsidRPr="00D90451" w:rsidRDefault="008B55AC" w:rsidP="005C50BD">
            <w:pPr>
              <w:snapToGrid w:val="0"/>
              <w:spacing w:after="0" w:line="240" w:lineRule="auto"/>
              <w:ind w:left="884" w:hanging="8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в</w:t>
            </w:r>
            <w:r w:rsidR="009C4325" w:rsidRPr="009C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специалист отдела социально-экономического развития и размещения муниципального заказа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администрации Усть-Катавского городского округа</w:t>
            </w:r>
            <w:r w:rsidR="009C4325" w:rsidRPr="009C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90451" w:rsidRPr="00D90451" w:rsidRDefault="00D90451" w:rsidP="005C50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0451" w:rsidRPr="00D90451" w:rsidRDefault="00D90451" w:rsidP="005C50B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0451" w:rsidRPr="00D90451" w:rsidSect="00A51B56">
          <w:headerReference w:type="default" r:id="rId10"/>
          <w:pgSz w:w="11906" w:h="16838" w:code="9"/>
          <w:pgMar w:top="284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1511F0" w:rsidRPr="00600A1E" w:rsidRDefault="001511F0" w:rsidP="00D63F48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65E" w:rsidRDefault="005C50BD" w:rsidP="00675A4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</w:t>
      </w:r>
      <w:r w:rsidR="006356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51B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356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A51B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356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</w:p>
    <w:p w:rsidR="005B596E" w:rsidRPr="0063565E" w:rsidRDefault="005B596E" w:rsidP="00675A4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596E">
        <w:rPr>
          <w:rFonts w:ascii="Times New Roman" w:eastAsia="Calibri" w:hAnsi="Times New Roman" w:cs="Times New Roman"/>
          <w:sz w:val="28"/>
        </w:rPr>
        <w:t>к постановлению администрации</w:t>
      </w:r>
    </w:p>
    <w:p w:rsidR="005B596E" w:rsidRPr="005B596E" w:rsidRDefault="005B596E" w:rsidP="00675A4E">
      <w:pPr>
        <w:spacing w:after="0" w:line="240" w:lineRule="auto"/>
        <w:ind w:left="5664" w:hanging="561"/>
        <w:jc w:val="right"/>
        <w:rPr>
          <w:rFonts w:ascii="Times New Roman" w:eastAsia="Calibri" w:hAnsi="Times New Roman" w:cs="Times New Roman"/>
          <w:sz w:val="28"/>
        </w:rPr>
      </w:pPr>
      <w:r w:rsidRPr="005B596E">
        <w:rPr>
          <w:rFonts w:ascii="Times New Roman" w:eastAsia="Calibri" w:hAnsi="Times New Roman" w:cs="Times New Roman"/>
          <w:sz w:val="28"/>
        </w:rPr>
        <w:t>Усть-Катавского городского округа</w:t>
      </w:r>
    </w:p>
    <w:p w:rsidR="005B596E" w:rsidRDefault="00A51B56" w:rsidP="00675A4E">
      <w:pPr>
        <w:spacing w:after="0" w:line="240" w:lineRule="auto"/>
        <w:ind w:left="5664" w:hanging="702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№ 743 </w:t>
      </w:r>
      <w:r w:rsidR="005B596E" w:rsidRPr="005B596E">
        <w:rPr>
          <w:rFonts w:ascii="Times New Roman" w:eastAsia="Calibri" w:hAnsi="Times New Roman" w:cs="Times New Roman"/>
          <w:sz w:val="28"/>
        </w:rPr>
        <w:t>от</w:t>
      </w:r>
      <w:r>
        <w:rPr>
          <w:rFonts w:ascii="Times New Roman" w:eastAsia="Calibri" w:hAnsi="Times New Roman" w:cs="Times New Roman"/>
          <w:sz w:val="28"/>
        </w:rPr>
        <w:t xml:space="preserve"> 15.06.2017 г.</w:t>
      </w:r>
    </w:p>
    <w:p w:rsidR="00F22AD4" w:rsidRPr="005B596E" w:rsidRDefault="00F22AD4" w:rsidP="005B596E">
      <w:pPr>
        <w:spacing w:after="0" w:line="240" w:lineRule="auto"/>
        <w:ind w:left="5664" w:hanging="702"/>
        <w:jc w:val="both"/>
        <w:rPr>
          <w:rFonts w:ascii="Times New Roman" w:eastAsia="Calibri" w:hAnsi="Times New Roman" w:cs="Times New Roman"/>
          <w:sz w:val="28"/>
        </w:rPr>
      </w:pPr>
    </w:p>
    <w:p w:rsidR="002D54CD" w:rsidRPr="004A72E6" w:rsidRDefault="002D54CD" w:rsidP="00F22A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72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</w:t>
      </w:r>
    </w:p>
    <w:p w:rsidR="002D54CD" w:rsidRPr="004A72E6" w:rsidRDefault="002D54CD" w:rsidP="002D54C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2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r w:rsidR="00FE5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4A72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униципально</w:t>
      </w:r>
      <w:r w:rsidR="00297C15" w:rsidRPr="004A72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4A72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проектно</w:t>
      </w:r>
      <w:r w:rsidR="00297C15" w:rsidRPr="004A72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4A72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офис</w:t>
      </w:r>
      <w:r w:rsidR="00297C15" w:rsidRPr="004A72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</w:p>
    <w:p w:rsidR="002D54CD" w:rsidRDefault="00895C2C" w:rsidP="001A485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2E6">
        <w:rPr>
          <w:rFonts w:ascii="Times New Roman" w:eastAsia="Calibri" w:hAnsi="Times New Roman" w:cs="Times New Roman"/>
          <w:sz w:val="28"/>
          <w:szCs w:val="28"/>
        </w:rPr>
        <w:t>в Усть-Катавском</w:t>
      </w:r>
      <w:r w:rsidR="005C44B9" w:rsidRPr="004A72E6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Pr="004A72E6">
        <w:rPr>
          <w:rFonts w:ascii="Times New Roman" w:eastAsia="Calibri" w:hAnsi="Times New Roman" w:cs="Times New Roman"/>
          <w:sz w:val="28"/>
          <w:szCs w:val="28"/>
        </w:rPr>
        <w:t>м</w:t>
      </w:r>
      <w:r w:rsidR="005C44B9" w:rsidRPr="004A72E6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Pr="004A72E6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4A72E6" w:rsidRPr="001A4857" w:rsidRDefault="004A72E6" w:rsidP="001A485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54CD" w:rsidRPr="00895C2C" w:rsidRDefault="004A72E6" w:rsidP="00B057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B05741">
        <w:rPr>
          <w:rFonts w:ascii="Times New Roman" w:eastAsia="Calibri" w:hAnsi="Times New Roman" w:cs="Times New Roman"/>
          <w:sz w:val="28"/>
          <w:szCs w:val="28"/>
        </w:rPr>
        <w:t>.</w:t>
      </w:r>
      <w:r w:rsidR="002D54CD" w:rsidRPr="00895C2C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2D54CD" w:rsidRDefault="00FE5370" w:rsidP="00675A4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D54CD" w:rsidRPr="00895C2C">
        <w:rPr>
          <w:rFonts w:ascii="Times New Roman" w:eastAsia="Calibri" w:hAnsi="Times New Roman" w:cs="Times New Roman"/>
          <w:sz w:val="28"/>
          <w:szCs w:val="28"/>
        </w:rPr>
        <w:t xml:space="preserve"> Настоящее Положение </w:t>
      </w:r>
      <w:r w:rsidR="002D54CD" w:rsidRPr="00895C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Муниципальном проектном офисе</w:t>
      </w:r>
      <w:r w:rsidR="004A72E6">
        <w:rPr>
          <w:rFonts w:ascii="Times New Roman" w:eastAsia="Calibri" w:hAnsi="Times New Roman" w:cs="Times New Roman"/>
          <w:sz w:val="28"/>
          <w:szCs w:val="28"/>
        </w:rPr>
        <w:t>Усть-Катавского</w:t>
      </w:r>
      <w:r w:rsidR="005C44B9" w:rsidRPr="00895C2C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4A72E6">
        <w:rPr>
          <w:rFonts w:ascii="Times New Roman" w:eastAsia="Calibri" w:hAnsi="Times New Roman" w:cs="Times New Roman"/>
          <w:sz w:val="28"/>
          <w:szCs w:val="28"/>
        </w:rPr>
        <w:t>го</w:t>
      </w:r>
      <w:r w:rsidR="005C44B9" w:rsidRPr="00895C2C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proofErr w:type="gramStart"/>
      <w:r w:rsidR="004A72E6">
        <w:rPr>
          <w:rFonts w:ascii="Times New Roman" w:eastAsia="Calibri" w:hAnsi="Times New Roman" w:cs="Times New Roman"/>
          <w:sz w:val="28"/>
          <w:szCs w:val="28"/>
        </w:rPr>
        <w:t>а</w:t>
      </w:r>
      <w:r w:rsidR="002D54CD" w:rsidRPr="00895C2C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2D54CD" w:rsidRPr="00895C2C">
        <w:rPr>
          <w:rFonts w:ascii="Times New Roman" w:eastAsia="Calibri" w:hAnsi="Times New Roman" w:cs="Times New Roman"/>
          <w:sz w:val="28"/>
          <w:szCs w:val="28"/>
        </w:rPr>
        <w:t>далее – Положение)определяет порядок работы, права и функции, а также порядок формирования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2D54CD" w:rsidRPr="00895C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униципального проектного офиса </w:t>
      </w:r>
      <w:r w:rsidR="00B0574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C44B9" w:rsidRPr="00895C2C">
        <w:rPr>
          <w:rFonts w:ascii="Times New Roman" w:eastAsia="Calibri" w:hAnsi="Times New Roman" w:cs="Times New Roman"/>
          <w:sz w:val="28"/>
          <w:szCs w:val="28"/>
        </w:rPr>
        <w:t>Усть-Катавск</w:t>
      </w:r>
      <w:r w:rsidR="00B05741">
        <w:rPr>
          <w:rFonts w:ascii="Times New Roman" w:eastAsia="Calibri" w:hAnsi="Times New Roman" w:cs="Times New Roman"/>
          <w:sz w:val="28"/>
          <w:szCs w:val="28"/>
        </w:rPr>
        <w:t>ом</w:t>
      </w:r>
      <w:r w:rsidR="005C44B9" w:rsidRPr="00895C2C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B05741">
        <w:rPr>
          <w:rFonts w:ascii="Times New Roman" w:eastAsia="Calibri" w:hAnsi="Times New Roman" w:cs="Times New Roman"/>
          <w:sz w:val="28"/>
          <w:szCs w:val="28"/>
        </w:rPr>
        <w:t>м</w:t>
      </w:r>
      <w:r w:rsidR="005C44B9" w:rsidRPr="00895C2C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B05741">
        <w:rPr>
          <w:rFonts w:ascii="Times New Roman" w:eastAsia="Calibri" w:hAnsi="Times New Roman" w:cs="Times New Roman"/>
          <w:sz w:val="28"/>
          <w:szCs w:val="28"/>
        </w:rPr>
        <w:t>е</w:t>
      </w:r>
      <w:r w:rsidR="002D54CD" w:rsidRPr="00895C2C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2D54CD" w:rsidRPr="00895C2C">
        <w:rPr>
          <w:rFonts w:ascii="Times New Roman" w:eastAsia="Calibri" w:hAnsi="Times New Roman" w:cs="Times New Roman"/>
          <w:sz w:val="28"/>
          <w:szCs w:val="28"/>
        </w:rPr>
        <w:t>униципальный п</w:t>
      </w:r>
      <w:r w:rsidR="002D54CD" w:rsidRPr="00895C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роектный офис</w:t>
      </w:r>
      <w:r w:rsidR="002D54CD" w:rsidRPr="00895C2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D4ED3" w:rsidRPr="00B32CC7" w:rsidRDefault="00FE5370" w:rsidP="00675A4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2D54CD" w:rsidRPr="00B32CC7">
        <w:rPr>
          <w:rFonts w:ascii="Times New Roman" w:eastAsia="Calibri" w:hAnsi="Times New Roman" w:cs="Times New Roman"/>
          <w:sz w:val="28"/>
          <w:szCs w:val="28"/>
        </w:rPr>
        <w:t>Муниципальный п</w:t>
      </w:r>
      <w:r w:rsidR="002D54CD" w:rsidRPr="00B32C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роектный офис </w:t>
      </w:r>
      <w:r w:rsidR="002D54CD" w:rsidRPr="00B32CC7">
        <w:rPr>
          <w:rFonts w:ascii="Times New Roman" w:eastAsia="Calibri" w:hAnsi="Times New Roman" w:cs="Times New Roman"/>
          <w:sz w:val="28"/>
          <w:szCs w:val="28"/>
        </w:rPr>
        <w:t>является постоянно действующей организационной структурой без образования отдель</w:t>
      </w:r>
      <w:r w:rsidR="007721AC" w:rsidRPr="00B32CC7">
        <w:rPr>
          <w:rFonts w:ascii="Times New Roman" w:eastAsia="Calibri" w:hAnsi="Times New Roman" w:cs="Times New Roman"/>
          <w:sz w:val="28"/>
          <w:szCs w:val="28"/>
        </w:rPr>
        <w:t>ного структурного подразделения админ</w:t>
      </w:r>
      <w:r w:rsidR="00AA2FAA" w:rsidRPr="00B32CC7">
        <w:rPr>
          <w:rFonts w:ascii="Times New Roman" w:eastAsia="Calibri" w:hAnsi="Times New Roman" w:cs="Times New Roman"/>
          <w:sz w:val="28"/>
          <w:szCs w:val="28"/>
        </w:rPr>
        <w:t xml:space="preserve">истрации </w:t>
      </w:r>
      <w:r w:rsidR="00CD4ED3" w:rsidRPr="00B32CC7">
        <w:rPr>
          <w:rFonts w:ascii="Times New Roman" w:eastAsia="Calibri" w:hAnsi="Times New Roman" w:cs="Times New Roman"/>
          <w:sz w:val="28"/>
          <w:szCs w:val="28"/>
        </w:rPr>
        <w:t>Усть-Катавск</w:t>
      </w:r>
      <w:r w:rsidR="00AA2FAA" w:rsidRPr="00B32CC7">
        <w:rPr>
          <w:rFonts w:ascii="Times New Roman" w:eastAsia="Calibri" w:hAnsi="Times New Roman" w:cs="Times New Roman"/>
          <w:sz w:val="28"/>
          <w:szCs w:val="28"/>
        </w:rPr>
        <w:t>ого</w:t>
      </w:r>
      <w:r w:rsidR="00CD4ED3" w:rsidRPr="00B32CC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AA2FAA" w:rsidRPr="00B32CC7">
        <w:rPr>
          <w:rFonts w:ascii="Times New Roman" w:eastAsia="Calibri" w:hAnsi="Times New Roman" w:cs="Times New Roman"/>
          <w:sz w:val="28"/>
          <w:szCs w:val="28"/>
        </w:rPr>
        <w:t>го</w:t>
      </w:r>
      <w:r w:rsidR="00CD4ED3" w:rsidRPr="00B32CC7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AA2FAA" w:rsidRPr="00B32CC7">
        <w:rPr>
          <w:rFonts w:ascii="Times New Roman" w:eastAsia="Calibri" w:hAnsi="Times New Roman" w:cs="Times New Roman"/>
          <w:sz w:val="28"/>
          <w:szCs w:val="28"/>
        </w:rPr>
        <w:t>а</w:t>
      </w:r>
      <w:r w:rsidR="002D54CD" w:rsidRPr="00B32CC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A72E6" w:rsidRPr="004A72E6" w:rsidRDefault="00FE5370" w:rsidP="00675A4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D54CD" w:rsidRPr="00895C2C">
        <w:rPr>
          <w:rFonts w:ascii="Times New Roman" w:eastAsia="Calibri" w:hAnsi="Times New Roman" w:cs="Times New Roman"/>
          <w:sz w:val="28"/>
          <w:szCs w:val="28"/>
        </w:rPr>
        <w:t xml:space="preserve"> Муниципальный п</w:t>
      </w:r>
      <w:r w:rsidR="002D54CD" w:rsidRPr="00895C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роектный офис руководствуется в </w:t>
      </w:r>
      <w:r w:rsidR="002D54CD" w:rsidRPr="00895C2C">
        <w:rPr>
          <w:rFonts w:ascii="Times New Roman" w:eastAsia="Calibri" w:hAnsi="Times New Roman" w:cs="Times New Roman"/>
          <w:sz w:val="28"/>
          <w:szCs w:val="28"/>
        </w:rPr>
        <w:t>своей деятельности действующим законодательством Российской Федерации</w:t>
      </w:r>
      <w:proofErr w:type="gramStart"/>
      <w:r w:rsidR="002D54CD" w:rsidRPr="00895C2C">
        <w:rPr>
          <w:rFonts w:ascii="Times New Roman" w:eastAsia="Calibri" w:hAnsi="Times New Roman" w:cs="Times New Roman"/>
          <w:sz w:val="28"/>
          <w:szCs w:val="28"/>
        </w:rPr>
        <w:t>,</w:t>
      </w:r>
      <w:r w:rsidR="004A72E6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4A72E6">
        <w:rPr>
          <w:rFonts w:ascii="Times New Roman" w:eastAsia="Calibri" w:hAnsi="Times New Roman" w:cs="Times New Roman"/>
          <w:sz w:val="28"/>
          <w:szCs w:val="28"/>
        </w:rPr>
        <w:t>астоящим П</w:t>
      </w:r>
      <w:r w:rsidR="00785496">
        <w:rPr>
          <w:rFonts w:ascii="Times New Roman" w:eastAsia="Calibri" w:hAnsi="Times New Roman" w:cs="Times New Roman"/>
          <w:sz w:val="28"/>
          <w:szCs w:val="28"/>
        </w:rPr>
        <w:t>оложением</w:t>
      </w:r>
      <w:r w:rsidR="004A72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72E6" w:rsidRPr="004A72E6">
        <w:rPr>
          <w:rFonts w:ascii="Times New Roman" w:eastAsia="Calibri" w:hAnsi="Times New Roman" w:cs="Times New Roman"/>
          <w:sz w:val="28"/>
          <w:szCs w:val="28"/>
        </w:rPr>
        <w:t>а также международными федеральными, региональными и муниципальными практиками в сфере проектного управления.</w:t>
      </w:r>
    </w:p>
    <w:p w:rsidR="002D54CD" w:rsidRPr="00895C2C" w:rsidRDefault="002D54CD" w:rsidP="002D54C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56B1" w:rsidRDefault="004A72E6" w:rsidP="00D457C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B05741" w:rsidRPr="00D457C9">
        <w:rPr>
          <w:rFonts w:ascii="Times New Roman" w:eastAsia="Calibri" w:hAnsi="Times New Roman" w:cs="Times New Roman"/>
          <w:sz w:val="28"/>
          <w:szCs w:val="28"/>
        </w:rPr>
        <w:t>.</w:t>
      </w:r>
      <w:r w:rsidR="002D54CD" w:rsidRPr="00D457C9">
        <w:rPr>
          <w:rFonts w:ascii="Times New Roman" w:eastAsia="Calibri" w:hAnsi="Times New Roman" w:cs="Times New Roman"/>
          <w:sz w:val="28"/>
          <w:szCs w:val="28"/>
        </w:rPr>
        <w:t>Функции</w:t>
      </w:r>
      <w:r w:rsidR="002D54CD" w:rsidRPr="00D45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проектного офиса</w:t>
      </w:r>
      <w:r w:rsidR="00156BAA" w:rsidRPr="00D45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4A72E6" w:rsidRPr="00D457C9" w:rsidRDefault="004A72E6" w:rsidP="00D457C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54CD" w:rsidRPr="00357B64" w:rsidRDefault="00357B64" w:rsidP="00675A4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2D54CD" w:rsidRPr="00357B64">
        <w:rPr>
          <w:rFonts w:ascii="Times New Roman" w:eastAsia="Calibri" w:hAnsi="Times New Roman" w:cs="Times New Roman"/>
          <w:sz w:val="28"/>
          <w:szCs w:val="28"/>
        </w:rPr>
        <w:t xml:space="preserve">Основными функциями </w:t>
      </w:r>
      <w:r w:rsidR="00FE5370" w:rsidRPr="00357B64">
        <w:rPr>
          <w:rFonts w:ascii="Times New Roman" w:eastAsia="Calibri" w:hAnsi="Times New Roman" w:cs="Times New Roman"/>
          <w:sz w:val="28"/>
          <w:szCs w:val="28"/>
        </w:rPr>
        <w:t>М</w:t>
      </w:r>
      <w:r w:rsidR="002D54CD" w:rsidRPr="00357B64">
        <w:rPr>
          <w:rFonts w:ascii="Times New Roman" w:eastAsia="Calibri" w:hAnsi="Times New Roman" w:cs="Times New Roman"/>
          <w:sz w:val="28"/>
          <w:szCs w:val="28"/>
        </w:rPr>
        <w:t>униципального проектного офиса являются:</w:t>
      </w:r>
    </w:p>
    <w:p w:rsidR="002D54CD" w:rsidRDefault="00B32CC7" w:rsidP="00675A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dst100206"/>
      <w:bookmarkStart w:id="1" w:name="dst100207"/>
      <w:bookmarkStart w:id="2" w:name="dst100209"/>
      <w:bookmarkStart w:id="3" w:name="dst100210"/>
      <w:bookmarkStart w:id="4" w:name="dst100212"/>
      <w:bookmarkStart w:id="5" w:name="dst100213"/>
      <w:bookmarkStart w:id="6" w:name="dst100216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D54CD" w:rsidRPr="00895C2C">
        <w:rPr>
          <w:rFonts w:ascii="Times New Roman" w:eastAsia="Calibri" w:hAnsi="Times New Roman" w:cs="Times New Roman"/>
          <w:sz w:val="28"/>
          <w:szCs w:val="28"/>
        </w:rPr>
        <w:t>обеспечение ведения проектов;</w:t>
      </w:r>
    </w:p>
    <w:p w:rsidR="00B32CC7" w:rsidRDefault="00B32CC7" w:rsidP="00675A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регистрация проектных предложений;</w:t>
      </w:r>
    </w:p>
    <w:p w:rsidR="00B8077C" w:rsidRPr="00B32CC7" w:rsidRDefault="00B32CC7" w:rsidP="00675A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8077C">
        <w:rPr>
          <w:rFonts w:ascii="Times New Roman" w:eastAsia="Calibri" w:hAnsi="Times New Roman" w:cs="Times New Roman"/>
          <w:sz w:val="28"/>
          <w:szCs w:val="28"/>
        </w:rPr>
        <w:t>согласование предложений</w:t>
      </w:r>
      <w:r w:rsidR="006D7C10">
        <w:rPr>
          <w:rFonts w:ascii="Times New Roman" w:eastAsia="Calibri" w:hAnsi="Times New Roman" w:cs="Times New Roman"/>
          <w:sz w:val="28"/>
          <w:szCs w:val="28"/>
        </w:rPr>
        <w:t xml:space="preserve"> по проектам, </w:t>
      </w:r>
      <w:r w:rsidR="00B8077C" w:rsidRPr="00895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паспортов и сводных планов проектов</w:t>
      </w:r>
      <w:r w:rsidR="00B8077C">
        <w:rPr>
          <w:rFonts w:ascii="Times New Roman" w:eastAsia="Calibri" w:hAnsi="Times New Roman" w:cs="Times New Roman"/>
          <w:sz w:val="28"/>
          <w:szCs w:val="28"/>
        </w:rPr>
        <w:t>, показателей реализации проектов, отчетов</w:t>
      </w:r>
      <w:r w:rsidR="006D7C10">
        <w:rPr>
          <w:rFonts w:ascii="Times New Roman" w:eastAsia="Calibri" w:hAnsi="Times New Roman" w:cs="Times New Roman"/>
          <w:sz w:val="28"/>
          <w:szCs w:val="28"/>
        </w:rPr>
        <w:t xml:space="preserve"> об их реализации;</w:t>
      </w:r>
    </w:p>
    <w:p w:rsidR="006D7C10" w:rsidRPr="00B8077C" w:rsidRDefault="00B32CC7" w:rsidP="00675A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D7C10" w:rsidRPr="00B8077C">
        <w:rPr>
          <w:rFonts w:ascii="Times New Roman" w:eastAsia="Calibri" w:hAnsi="Times New Roman" w:cs="Times New Roman"/>
          <w:sz w:val="28"/>
          <w:szCs w:val="28"/>
        </w:rPr>
        <w:t>мониторинг реализац</w:t>
      </w:r>
      <w:r w:rsidR="00B8077C" w:rsidRPr="00B8077C">
        <w:rPr>
          <w:rFonts w:ascii="Times New Roman" w:eastAsia="Calibri" w:hAnsi="Times New Roman" w:cs="Times New Roman"/>
          <w:sz w:val="28"/>
          <w:szCs w:val="28"/>
        </w:rPr>
        <w:t>ии проектов,</w:t>
      </w:r>
      <w:r w:rsidR="006D7C10" w:rsidRPr="00B8077C">
        <w:rPr>
          <w:rFonts w:ascii="Times New Roman" w:eastAsia="Calibri" w:hAnsi="Times New Roman" w:cs="Times New Roman"/>
          <w:sz w:val="28"/>
          <w:szCs w:val="28"/>
        </w:rPr>
        <w:t xml:space="preserve"> рассмотрение вопросов</w:t>
      </w:r>
      <w:r w:rsidR="00B8077C" w:rsidRPr="00B8077C">
        <w:rPr>
          <w:rFonts w:ascii="Times New Roman" w:eastAsia="Calibri" w:hAnsi="Times New Roman" w:cs="Times New Roman"/>
          <w:sz w:val="28"/>
          <w:szCs w:val="28"/>
        </w:rPr>
        <w:t>, требующих принятия решений, а также направление предложения по реализации проектов участникам проектов;</w:t>
      </w:r>
    </w:p>
    <w:p w:rsidR="002D54CD" w:rsidRPr="00895C2C" w:rsidRDefault="00B32CC7" w:rsidP="00675A4E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D54CD" w:rsidRPr="00895C2C">
        <w:rPr>
          <w:rFonts w:ascii="Times New Roman" w:eastAsia="Calibri" w:hAnsi="Times New Roman" w:cs="Times New Roman"/>
          <w:sz w:val="28"/>
          <w:szCs w:val="28"/>
        </w:rPr>
        <w:t xml:space="preserve">направление в </w:t>
      </w:r>
      <w:r w:rsidR="00FE5370">
        <w:rPr>
          <w:rFonts w:ascii="Times New Roman" w:eastAsia="Calibri" w:hAnsi="Times New Roman" w:cs="Times New Roman"/>
          <w:sz w:val="28"/>
          <w:szCs w:val="28"/>
        </w:rPr>
        <w:t>М</w:t>
      </w:r>
      <w:r w:rsidR="002D54CD" w:rsidRPr="00895C2C">
        <w:rPr>
          <w:rFonts w:ascii="Times New Roman" w:eastAsia="Calibri" w:hAnsi="Times New Roman" w:cs="Times New Roman"/>
          <w:sz w:val="28"/>
          <w:szCs w:val="28"/>
        </w:rPr>
        <w:t xml:space="preserve">униципальный проектный комитет (далее </w:t>
      </w:r>
      <w:proofErr w:type="gramStart"/>
      <w:r w:rsidR="002D54CD" w:rsidRPr="00895C2C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="002D54CD" w:rsidRPr="00895C2C">
        <w:rPr>
          <w:rFonts w:ascii="Times New Roman" w:eastAsia="Calibri" w:hAnsi="Times New Roman" w:cs="Times New Roman"/>
          <w:sz w:val="28"/>
          <w:szCs w:val="28"/>
        </w:rPr>
        <w:t xml:space="preserve">роектный </w:t>
      </w:r>
      <w:r w:rsidR="005C50BD">
        <w:rPr>
          <w:rFonts w:ascii="Times New Roman" w:eastAsia="Calibri" w:hAnsi="Times New Roman" w:cs="Times New Roman"/>
          <w:sz w:val="28"/>
          <w:szCs w:val="28"/>
        </w:rPr>
        <w:t>комитет) проектных предложений с целью</w:t>
      </w:r>
      <w:r w:rsidR="002D54CD" w:rsidRPr="00895C2C">
        <w:rPr>
          <w:rFonts w:ascii="Times New Roman" w:eastAsia="Calibri" w:hAnsi="Times New Roman" w:cs="Times New Roman"/>
          <w:sz w:val="28"/>
          <w:szCs w:val="28"/>
        </w:rPr>
        <w:t xml:space="preserve"> рассмотрения и принятия решения целесообразности открытия и реализациипроектов с приложением мотивированного заключения по существу предложений;</w:t>
      </w:r>
    </w:p>
    <w:p w:rsidR="002D54CD" w:rsidRPr="00895C2C" w:rsidRDefault="00BD7B5D" w:rsidP="00675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D54CD" w:rsidRPr="00895C2C">
        <w:rPr>
          <w:rFonts w:ascii="Times New Roman" w:eastAsia="Calibri" w:hAnsi="Times New Roman" w:cs="Times New Roman"/>
          <w:sz w:val="28"/>
          <w:szCs w:val="28"/>
        </w:rPr>
        <w:t>направление инициаторам проектных предложений обоснованного отказ</w:t>
      </w:r>
      <w:r w:rsidR="006817F6" w:rsidRPr="00895C2C">
        <w:rPr>
          <w:rFonts w:ascii="Times New Roman" w:eastAsia="Calibri" w:hAnsi="Times New Roman" w:cs="Times New Roman"/>
          <w:sz w:val="28"/>
          <w:szCs w:val="28"/>
        </w:rPr>
        <w:t>а</w:t>
      </w:r>
      <w:r w:rsidR="002D54CD" w:rsidRPr="00895C2C">
        <w:rPr>
          <w:rFonts w:ascii="Times New Roman" w:eastAsia="Calibri" w:hAnsi="Times New Roman" w:cs="Times New Roman"/>
          <w:sz w:val="28"/>
          <w:szCs w:val="28"/>
        </w:rPr>
        <w:t xml:space="preserve"> в открытии проектов в случае принятия </w:t>
      </w:r>
      <w:r w:rsidR="00FE5370">
        <w:rPr>
          <w:rFonts w:ascii="Times New Roman" w:eastAsia="Calibri" w:hAnsi="Times New Roman" w:cs="Times New Roman"/>
          <w:sz w:val="28"/>
          <w:szCs w:val="28"/>
        </w:rPr>
        <w:t>М</w:t>
      </w:r>
      <w:r w:rsidR="002D54CD" w:rsidRPr="00895C2C">
        <w:rPr>
          <w:rFonts w:ascii="Times New Roman" w:eastAsia="Calibri" w:hAnsi="Times New Roman" w:cs="Times New Roman"/>
          <w:sz w:val="28"/>
          <w:szCs w:val="28"/>
        </w:rPr>
        <w:t>униципальным проектным комитетом решения о нецелесообразности открытия и реализации проекта;</w:t>
      </w:r>
    </w:p>
    <w:p w:rsidR="002D54CD" w:rsidRPr="00895C2C" w:rsidRDefault="00BD7B5D" w:rsidP="00675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7" w:name="dst100208"/>
      <w:bookmarkEnd w:id="7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2D54CD" w:rsidRPr="00895C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проведение анализа предоставляемой информации о ходе реализации </w:t>
      </w:r>
      <w:r w:rsidR="002D54CD" w:rsidRPr="00895C2C"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="002D54CD" w:rsidRPr="00895C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при необходимости инициирование рассмотрения соответствующих вопросов на заседаниях </w:t>
      </w:r>
      <w:r w:rsidR="00FE5370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2D54CD" w:rsidRPr="00895C2C"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проектного комитета;</w:t>
      </w:r>
    </w:p>
    <w:p w:rsidR="002D54CD" w:rsidRPr="00895C2C" w:rsidRDefault="00BD7B5D" w:rsidP="00675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D54CD" w:rsidRPr="00895C2C">
        <w:rPr>
          <w:rFonts w:ascii="Times New Roman" w:eastAsia="Calibri" w:hAnsi="Times New Roman" w:cs="Times New Roman"/>
          <w:sz w:val="28"/>
          <w:szCs w:val="28"/>
        </w:rPr>
        <w:t xml:space="preserve">направление в </w:t>
      </w:r>
      <w:r w:rsidR="005870DE">
        <w:rPr>
          <w:rFonts w:ascii="Times New Roman" w:eastAsia="Calibri" w:hAnsi="Times New Roman" w:cs="Times New Roman"/>
          <w:sz w:val="28"/>
          <w:szCs w:val="28"/>
        </w:rPr>
        <w:t>М</w:t>
      </w:r>
      <w:r w:rsidR="002D54CD" w:rsidRPr="00895C2C">
        <w:rPr>
          <w:rFonts w:ascii="Times New Roman" w:eastAsia="Calibri" w:hAnsi="Times New Roman" w:cs="Times New Roman"/>
          <w:sz w:val="28"/>
          <w:szCs w:val="28"/>
        </w:rPr>
        <w:t xml:space="preserve">униципальный проектный комитет проектов решений о закрытии проектов в целях рассмотрения и принятия решения о </w:t>
      </w:r>
      <w:r w:rsidR="002D54CD" w:rsidRPr="00895C2C">
        <w:rPr>
          <w:rFonts w:ascii="Times New Roman" w:eastAsia="Calibri" w:hAnsi="Times New Roman" w:cs="Times New Roman"/>
          <w:sz w:val="28"/>
          <w:szCs w:val="28"/>
        </w:rPr>
        <w:lastRenderedPageBreak/>
        <w:t>целесообразности закрытия проекта с приложением мотивированного заключения по существу вопроса;</w:t>
      </w:r>
    </w:p>
    <w:p w:rsidR="002D54CD" w:rsidRPr="00895C2C" w:rsidRDefault="00BD7B5D" w:rsidP="00675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D54CD" w:rsidRPr="00895C2C">
        <w:rPr>
          <w:rFonts w:ascii="Times New Roman" w:eastAsia="Calibri" w:hAnsi="Times New Roman" w:cs="Times New Roman"/>
          <w:sz w:val="28"/>
          <w:szCs w:val="28"/>
        </w:rPr>
        <w:t>рассмотрение распорядитель</w:t>
      </w:r>
      <w:r w:rsidR="005870DE">
        <w:rPr>
          <w:rFonts w:ascii="Times New Roman" w:eastAsia="Calibri" w:hAnsi="Times New Roman" w:cs="Times New Roman"/>
          <w:sz w:val="28"/>
          <w:szCs w:val="28"/>
        </w:rPr>
        <w:t>ных документов об итогах работы</w:t>
      </w:r>
      <w:r w:rsidR="002D54CD" w:rsidRPr="00895C2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69AE" w:rsidRDefault="00BD7B5D" w:rsidP="00675A4E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54CD" w:rsidRPr="0082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методического сопровождения проектной деятельности в </w:t>
      </w:r>
      <w:r w:rsidR="005C2A96">
        <w:rPr>
          <w:rFonts w:ascii="Times New Roman" w:eastAsia="Calibri" w:hAnsi="Times New Roman" w:cs="Times New Roman"/>
          <w:sz w:val="28"/>
          <w:szCs w:val="28"/>
        </w:rPr>
        <w:t xml:space="preserve">Усть-Катавском городском </w:t>
      </w:r>
      <w:r w:rsidR="006817F6" w:rsidRPr="008269AE">
        <w:rPr>
          <w:rFonts w:ascii="Times New Roman" w:eastAsia="Calibri" w:hAnsi="Times New Roman" w:cs="Times New Roman"/>
          <w:sz w:val="28"/>
          <w:szCs w:val="28"/>
        </w:rPr>
        <w:t>округ</w:t>
      </w:r>
      <w:r w:rsidR="005C2A96">
        <w:rPr>
          <w:rFonts w:ascii="Times New Roman" w:eastAsia="Calibri" w:hAnsi="Times New Roman" w:cs="Times New Roman"/>
          <w:sz w:val="28"/>
          <w:szCs w:val="28"/>
        </w:rPr>
        <w:t>е</w:t>
      </w:r>
      <w:r w:rsidR="002D54CD" w:rsidRPr="0082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издание соответствующих </w:t>
      </w:r>
      <w:r w:rsidR="002D54CD" w:rsidRPr="008269AE">
        <w:rPr>
          <w:rFonts w:ascii="Times New Roman" w:eastAsia="Times New Roman" w:hAnsi="Times New Roman" w:cs="Times New Roman"/>
          <w:sz w:val="28"/>
          <w:szCs w:val="28"/>
        </w:rPr>
        <w:t>локальных актов</w:t>
      </w:r>
      <w:bookmarkStart w:id="8" w:name="dst100214"/>
      <w:bookmarkEnd w:id="8"/>
      <w:r w:rsidR="005C2A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54CD" w:rsidRPr="00065ED3" w:rsidRDefault="00BD7B5D" w:rsidP="00675A4E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54CD" w:rsidRPr="00826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координирование</w:t>
      </w:r>
      <w:r w:rsidR="006817F6" w:rsidRPr="008269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C2A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</w:t>
      </w:r>
      <w:r w:rsidR="002D54CD" w:rsidRPr="0082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</w:t>
      </w:r>
      <w:r w:rsidR="005C2A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4CD" w:rsidRPr="0082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автоматизированной </w:t>
      </w:r>
      <w:r w:rsidR="0029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</w:t>
      </w:r>
      <w:bookmarkStart w:id="9" w:name="_GoBack"/>
      <w:bookmarkEnd w:id="9"/>
      <w:r w:rsidR="002D54CD" w:rsidRPr="0082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bookmarkStart w:id="10" w:name="dst100215"/>
      <w:bookmarkEnd w:id="10"/>
      <w:r w:rsidR="005C2A96" w:rsidRPr="0082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2A96">
        <w:rPr>
          <w:rFonts w:ascii="Times New Roman" w:eastAsia="Calibri" w:hAnsi="Times New Roman" w:cs="Times New Roman"/>
          <w:sz w:val="28"/>
          <w:szCs w:val="28"/>
        </w:rPr>
        <w:t>Усть-Катавском</w:t>
      </w:r>
      <w:r w:rsidR="005C2A96" w:rsidRPr="008269AE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5C2A96">
        <w:rPr>
          <w:rFonts w:ascii="Times New Roman" w:eastAsia="Calibri" w:hAnsi="Times New Roman" w:cs="Times New Roman"/>
          <w:sz w:val="28"/>
          <w:szCs w:val="28"/>
        </w:rPr>
        <w:t>м</w:t>
      </w:r>
      <w:r w:rsidR="005C2A96" w:rsidRPr="008269AE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5C2A96">
        <w:rPr>
          <w:rFonts w:ascii="Times New Roman" w:eastAsia="Calibri" w:hAnsi="Times New Roman" w:cs="Times New Roman"/>
          <w:sz w:val="28"/>
          <w:szCs w:val="28"/>
        </w:rPr>
        <w:t>е.</w:t>
      </w:r>
      <w:proofErr w:type="gramEnd"/>
    </w:p>
    <w:p w:rsidR="00065ED3" w:rsidRPr="00065ED3" w:rsidRDefault="00BD7B5D" w:rsidP="00675A4E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ED3" w:rsidRPr="0006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методического сопровождения проектной деятельности в </w:t>
      </w:r>
      <w:r w:rsidR="00065E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Усть-Катавском городском округе</w:t>
      </w:r>
      <w:r w:rsidR="00065ED3" w:rsidRPr="00065ED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издание соответствующих локальных актов, а также координирование деятельности администраторов проектов по их применению;</w:t>
      </w:r>
    </w:p>
    <w:p w:rsidR="00065ED3" w:rsidRPr="00065ED3" w:rsidRDefault="00BD7B5D" w:rsidP="00675A4E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ED3" w:rsidRPr="0006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координирование в </w:t>
      </w:r>
      <w:r w:rsidR="00065E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Усть-Катавском городском округе</w:t>
      </w:r>
      <w:r w:rsidR="00065ED3" w:rsidRPr="0006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накоплению опыта и развитию профессиональной компетентности муниципальных служащих в сфере проектной деятельности, а также ведение соответствующего резерва профессиональных кадров;</w:t>
      </w:r>
    </w:p>
    <w:p w:rsidR="00065ED3" w:rsidRPr="00065ED3" w:rsidRDefault="00BD7B5D" w:rsidP="00675A4E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ED3" w:rsidRPr="0006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иных функций, предусмотренных настоящим Положением, нормативными правовыми актами </w:t>
      </w:r>
      <w:r w:rsidR="00144B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5ED3" w:rsidRPr="0006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44B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  <w:r w:rsidR="00065ED3" w:rsidRPr="00065ED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действующим законодательством Российской Федерации, а также международными федеральными, региональными и муниципальными практиками в сфере проектного управления.</w:t>
      </w:r>
    </w:p>
    <w:p w:rsidR="002D54CD" w:rsidRPr="00895C2C" w:rsidRDefault="002D54CD" w:rsidP="00675A4E">
      <w:pPr>
        <w:autoSpaceDE w:val="0"/>
        <w:autoSpaceDN w:val="0"/>
        <w:adjustRightInd w:val="0"/>
        <w:spacing w:after="0" w:line="240" w:lineRule="auto"/>
        <w:ind w:leftChars="709" w:left="156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54CD" w:rsidRDefault="00974DCA" w:rsidP="00675A4E">
      <w:pPr>
        <w:keepNext/>
        <w:keepLines/>
        <w:shd w:val="clear" w:color="auto" w:fill="FFFFFF"/>
        <w:tabs>
          <w:tab w:val="left" w:pos="142"/>
        </w:tabs>
        <w:spacing w:after="0" w:line="240" w:lineRule="auto"/>
        <w:ind w:leftChars="709" w:left="156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2D54CD" w:rsidRPr="00895C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Права </w:t>
      </w:r>
      <w:r w:rsidR="001A4857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="002D54CD" w:rsidRPr="00895C2C">
        <w:rPr>
          <w:rFonts w:ascii="Times New Roman" w:eastAsia="Times New Roman" w:hAnsi="Times New Roman" w:cs="Times New Roman"/>
          <w:spacing w:val="2"/>
          <w:sz w:val="28"/>
          <w:szCs w:val="28"/>
        </w:rPr>
        <w:t>униципального п</w:t>
      </w:r>
      <w:r w:rsidR="002D54CD" w:rsidRPr="00895C2C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роектного офиса</w:t>
      </w:r>
    </w:p>
    <w:p w:rsidR="00974DCA" w:rsidRPr="001A4857" w:rsidRDefault="00974DCA" w:rsidP="00675A4E">
      <w:pPr>
        <w:keepNext/>
        <w:keepLines/>
        <w:shd w:val="clear" w:color="auto" w:fill="FFFFFF"/>
        <w:tabs>
          <w:tab w:val="left" w:pos="142"/>
        </w:tabs>
        <w:spacing w:after="0" w:line="240" w:lineRule="auto"/>
        <w:ind w:leftChars="709" w:left="156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2D54CD" w:rsidRPr="00357B64" w:rsidRDefault="00357B64" w:rsidP="00675A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2D54CD" w:rsidRPr="00357B6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проектный офис вправе:</w:t>
      </w:r>
    </w:p>
    <w:p w:rsidR="00974DCA" w:rsidRPr="00895C2C" w:rsidRDefault="00974DCA" w:rsidP="00675A4E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привлекать для участия в работе </w:t>
      </w:r>
      <w:r w:rsidR="00357B64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униципального проектного офиса представителей структурных подразделений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Усть-Катавского городского округа, </w:t>
      </w:r>
      <w:r w:rsidRPr="00895C2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общественных и иных организаций, физических лиц</w:t>
      </w:r>
      <w:r w:rsidRPr="00895C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74DCA" w:rsidRPr="00974DCA" w:rsidRDefault="00974DCA" w:rsidP="00675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в пределах своей компетенции запрашивать в установленном порядке необходимую информацию и материалы у структурных подразделений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Усть-Катавского</w:t>
      </w: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 и подведомственных организаций;</w:t>
      </w:r>
    </w:p>
    <w:p w:rsidR="00974DCA" w:rsidRPr="00974DCA" w:rsidRDefault="00974DCA" w:rsidP="00675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давать разъяснения по вопросам, входящим в компетенцию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>униципального проектного офиса;</w:t>
      </w:r>
    </w:p>
    <w:p w:rsidR="00974DCA" w:rsidRPr="00974DCA" w:rsidRDefault="00974DCA" w:rsidP="00675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участвовать в совещаниях и иных мероприятиях, на которых рассматриваются вопросы, входящие в компетенцию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>униципального проектного офиса;</w:t>
      </w:r>
    </w:p>
    <w:p w:rsidR="00974DCA" w:rsidRPr="00974DCA" w:rsidRDefault="00974DCA" w:rsidP="00675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разрабатывать проекты нормативных правовых актов, а также локальных актов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Усть-Катавского</w:t>
      </w: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 в пределах своей компетенции;</w:t>
      </w:r>
    </w:p>
    <w:p w:rsidR="0028320C" w:rsidRPr="00974DCA" w:rsidRDefault="00974DCA" w:rsidP="007F7C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осуществлять иные права, предусмотренные настоящим Положением, локальными актами </w:t>
      </w:r>
      <w:r w:rsidR="00357B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Усть-Катавского</w:t>
      </w:r>
      <w:r w:rsidRPr="00974DCA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округа, нормативными правовыми актами Челябинской области, действующим законодательством Российской Федерации, а также международными федеральными, региональными и муниципальными практиками в сфере проектного управления.</w:t>
      </w:r>
    </w:p>
    <w:p w:rsidR="00974DCA" w:rsidRPr="007F7C41" w:rsidRDefault="00EC3845" w:rsidP="007F7C41">
      <w:pPr>
        <w:pStyle w:val="a3"/>
        <w:keepNext/>
        <w:keepLines/>
        <w:numPr>
          <w:ilvl w:val="0"/>
          <w:numId w:val="15"/>
        </w:numPr>
        <w:shd w:val="clear" w:color="auto" w:fill="FFFFFF"/>
        <w:tabs>
          <w:tab w:val="left" w:pos="142"/>
        </w:tabs>
        <w:spacing w:after="0" w:line="240" w:lineRule="auto"/>
        <w:ind w:leftChars="709" w:left="228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065E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Состав </w:t>
      </w:r>
      <w:r w:rsidR="001A4857" w:rsidRPr="00065ED3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065ED3">
        <w:rPr>
          <w:rFonts w:ascii="Times New Roman" w:eastAsia="Times New Roman" w:hAnsi="Times New Roman" w:cs="Times New Roman"/>
          <w:bCs/>
          <w:sz w:val="28"/>
          <w:szCs w:val="28"/>
        </w:rPr>
        <w:t>униципального п</w:t>
      </w:r>
      <w:r w:rsidRPr="00065ED3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роектного офиса</w:t>
      </w:r>
    </w:p>
    <w:p w:rsidR="00EC3845" w:rsidRPr="0071734D" w:rsidRDefault="00357B64" w:rsidP="00675A4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C3845" w:rsidRPr="0071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Количественный и персональный состав </w:t>
      </w:r>
      <w:r w:rsidR="001A48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C3845" w:rsidRPr="007173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п</w:t>
      </w:r>
      <w:r w:rsidR="00EC3845" w:rsidRPr="0071734D">
        <w:rPr>
          <w:rFonts w:ascii="Times New Roman" w:eastAsia="Calibri" w:hAnsi="Times New Roman" w:cs="Times New Roman"/>
          <w:spacing w:val="2"/>
          <w:sz w:val="28"/>
          <w:szCs w:val="28"/>
        </w:rPr>
        <w:t>роектного офиса</w:t>
      </w:r>
      <w:r w:rsidR="00EC3845" w:rsidRPr="0071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и изменяется </w:t>
      </w:r>
      <w:r w:rsidR="004602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3845" w:rsidRPr="0071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Усть-Катавского городского округа. </w:t>
      </w:r>
    </w:p>
    <w:p w:rsidR="00885581" w:rsidRDefault="00357B64" w:rsidP="007F7C4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7.</w:t>
      </w:r>
      <w:r w:rsidR="00EC3845" w:rsidRPr="0071734D">
        <w:rPr>
          <w:rFonts w:ascii="Times New Roman" w:eastAsia="Calibri" w:hAnsi="Times New Roman" w:cs="Times New Roman"/>
          <w:spacing w:val="2"/>
          <w:sz w:val="28"/>
          <w:szCs w:val="28"/>
        </w:rPr>
        <w:t>Муниципальный проектный офис</w:t>
      </w:r>
      <w:r w:rsidR="00EC3845" w:rsidRPr="0071734D">
        <w:rPr>
          <w:rFonts w:ascii="Times New Roman" w:eastAsia="Calibri" w:hAnsi="Times New Roman" w:cs="Times New Roman"/>
          <w:sz w:val="28"/>
          <w:szCs w:val="28"/>
        </w:rPr>
        <w:t xml:space="preserve">возглавляет </w:t>
      </w:r>
      <w:r w:rsidR="00460268">
        <w:rPr>
          <w:rFonts w:ascii="Times New Roman" w:hAnsi="Times New Roman" w:cs="Times New Roman"/>
          <w:bCs/>
          <w:sz w:val="28"/>
          <w:szCs w:val="28"/>
        </w:rPr>
        <w:t>з</w:t>
      </w:r>
      <w:r w:rsidR="004C6C24" w:rsidRPr="00423D07">
        <w:rPr>
          <w:rFonts w:ascii="Times New Roman" w:hAnsi="Times New Roman" w:cs="Times New Roman"/>
          <w:bCs/>
          <w:sz w:val="28"/>
          <w:szCs w:val="28"/>
        </w:rPr>
        <w:t>аместитель главы Усть-Катавского городского округа - начальник управления имущественных и земельных отношений</w:t>
      </w:r>
      <w:r w:rsidR="00EC3845" w:rsidRPr="0071734D">
        <w:rPr>
          <w:rFonts w:ascii="Times New Roman" w:eastAsia="Calibri" w:hAnsi="Times New Roman" w:cs="Times New Roman"/>
          <w:sz w:val="28"/>
          <w:szCs w:val="28"/>
        </w:rPr>
        <w:t xml:space="preserve">, курирующий вопросы проектного управления в </w:t>
      </w:r>
      <w:r w:rsidR="004C6C24">
        <w:rPr>
          <w:rFonts w:ascii="Times New Roman" w:eastAsia="Calibri" w:hAnsi="Times New Roman" w:cs="Times New Roman"/>
          <w:sz w:val="28"/>
          <w:szCs w:val="28"/>
        </w:rPr>
        <w:t>Усть-Катавском городском округе</w:t>
      </w:r>
      <w:r w:rsidR="00460268">
        <w:rPr>
          <w:rFonts w:ascii="Times New Roman" w:eastAsia="Calibri" w:hAnsi="Times New Roman" w:cs="Times New Roman"/>
          <w:sz w:val="28"/>
          <w:szCs w:val="28"/>
        </w:rPr>
        <w:t xml:space="preserve"> и являющийся его</w:t>
      </w:r>
      <w:r w:rsidR="007F7C41">
        <w:rPr>
          <w:rFonts w:ascii="Times New Roman" w:eastAsia="Calibri" w:hAnsi="Times New Roman" w:cs="Times New Roman"/>
          <w:sz w:val="28"/>
          <w:szCs w:val="28"/>
        </w:rPr>
        <w:t xml:space="preserve"> руководителем.</w:t>
      </w:r>
    </w:p>
    <w:p w:rsidR="001A4857" w:rsidRDefault="001A4857" w:rsidP="005260E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A4857" w:rsidSect="00EF59D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5BC" w:rsidRDefault="0004624F">
      <w:pPr>
        <w:spacing w:after="0" w:line="240" w:lineRule="auto"/>
      </w:pPr>
      <w:r>
        <w:separator/>
      </w:r>
    </w:p>
  </w:endnote>
  <w:endnote w:type="continuationSeparator" w:id="1">
    <w:p w:rsidR="00EF35BC" w:rsidRDefault="0004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5BC" w:rsidRDefault="0004624F">
      <w:pPr>
        <w:spacing w:after="0" w:line="240" w:lineRule="auto"/>
      </w:pPr>
      <w:r>
        <w:separator/>
      </w:r>
    </w:p>
  </w:footnote>
  <w:footnote w:type="continuationSeparator" w:id="1">
    <w:p w:rsidR="00EF35BC" w:rsidRDefault="00046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309784881"/>
    </w:sdtPr>
    <w:sdtContent>
      <w:p w:rsidR="004E571E" w:rsidRPr="004E571E" w:rsidRDefault="00574670" w:rsidP="004E571E">
        <w:pPr>
          <w:pStyle w:val="a8"/>
          <w:framePr w:w="12226" w:h="163" w:wrap="none" w:vAnchor="text" w:hAnchor="page" w:x="1" w:y="-183"/>
          <w:jc w:val="center"/>
          <w:rPr>
            <w:rFonts w:ascii="Times New Roman" w:hAnsi="Times New Roman" w:cs="Times New Roman"/>
          </w:rPr>
        </w:pPr>
        <w:r w:rsidRPr="004E571E">
          <w:rPr>
            <w:rFonts w:ascii="Times New Roman" w:hAnsi="Times New Roman" w:cs="Times New Roman"/>
          </w:rPr>
          <w:fldChar w:fldCharType="begin"/>
        </w:r>
        <w:r w:rsidR="004E571E" w:rsidRPr="004E571E">
          <w:rPr>
            <w:rFonts w:ascii="Times New Roman" w:hAnsi="Times New Roman" w:cs="Times New Roman"/>
          </w:rPr>
          <w:instrText>PAGE   \* MERGEFORMAT</w:instrText>
        </w:r>
        <w:r w:rsidRPr="004E571E">
          <w:rPr>
            <w:rFonts w:ascii="Times New Roman" w:hAnsi="Times New Roman" w:cs="Times New Roman"/>
          </w:rPr>
          <w:fldChar w:fldCharType="separate"/>
        </w:r>
        <w:r w:rsidR="00A51B56">
          <w:rPr>
            <w:rFonts w:ascii="Times New Roman" w:hAnsi="Times New Roman" w:cs="Times New Roman"/>
            <w:noProof/>
          </w:rPr>
          <w:t>2</w:t>
        </w:r>
        <w:r w:rsidRPr="004E571E">
          <w:rPr>
            <w:rFonts w:ascii="Times New Roman" w:hAnsi="Times New Roman" w:cs="Times New Roman"/>
          </w:rPr>
          <w:fldChar w:fldCharType="end"/>
        </w:r>
      </w:p>
    </w:sdtContent>
  </w:sdt>
  <w:p w:rsidR="007B4B98" w:rsidRPr="004E571E" w:rsidRDefault="00A51B56" w:rsidP="004E571E">
    <w:pPr>
      <w:pStyle w:val="a5"/>
      <w:framePr w:w="12226" w:h="163" w:wrap="none" w:vAnchor="text" w:hAnchor="page" w:x="1" w:y="-183"/>
      <w:shd w:val="clear" w:color="auto" w:fill="auto"/>
      <w:ind w:left="607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B6F"/>
    <w:multiLevelType w:val="multilevel"/>
    <w:tmpl w:val="2A9CE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2B27A64"/>
    <w:multiLevelType w:val="multilevel"/>
    <w:tmpl w:val="281892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482328"/>
    <w:multiLevelType w:val="hybridMultilevel"/>
    <w:tmpl w:val="E466CFBE"/>
    <w:lvl w:ilvl="0" w:tplc="832A72FE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">
    <w:nsid w:val="385B4A78"/>
    <w:multiLevelType w:val="hybridMultilevel"/>
    <w:tmpl w:val="B4E06BE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>
    <w:nsid w:val="40815CF8"/>
    <w:multiLevelType w:val="hybridMultilevel"/>
    <w:tmpl w:val="B972BA00"/>
    <w:lvl w:ilvl="0" w:tplc="281065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311D8"/>
    <w:multiLevelType w:val="hybridMultilevel"/>
    <w:tmpl w:val="4CF0F32E"/>
    <w:lvl w:ilvl="0" w:tplc="0780118A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3D06541"/>
    <w:multiLevelType w:val="hybridMultilevel"/>
    <w:tmpl w:val="50ECED72"/>
    <w:lvl w:ilvl="0" w:tplc="65640546">
      <w:start w:val="65535"/>
      <w:numFmt w:val="bullet"/>
      <w:lvlText w:val="-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21C67"/>
    <w:multiLevelType w:val="hybridMultilevel"/>
    <w:tmpl w:val="9ACAB752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A640A6"/>
    <w:multiLevelType w:val="multilevel"/>
    <w:tmpl w:val="B504D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AF620EF"/>
    <w:multiLevelType w:val="hybridMultilevel"/>
    <w:tmpl w:val="97A4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24ABB"/>
    <w:multiLevelType w:val="hybridMultilevel"/>
    <w:tmpl w:val="54722564"/>
    <w:lvl w:ilvl="0" w:tplc="16DC7502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F078D"/>
    <w:multiLevelType w:val="multilevel"/>
    <w:tmpl w:val="971218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CC6480E"/>
    <w:multiLevelType w:val="multilevel"/>
    <w:tmpl w:val="E0EEBF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6BA1276"/>
    <w:multiLevelType w:val="hybridMultilevel"/>
    <w:tmpl w:val="09D0C6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A29A6"/>
    <w:multiLevelType w:val="hybridMultilevel"/>
    <w:tmpl w:val="55C83B62"/>
    <w:lvl w:ilvl="0" w:tplc="92D8CF74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832F2F"/>
    <w:multiLevelType w:val="multilevel"/>
    <w:tmpl w:val="FB360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12"/>
  </w:num>
  <w:num w:numId="8">
    <w:abstractNumId w:val="11"/>
  </w:num>
  <w:num w:numId="9">
    <w:abstractNumId w:val="4"/>
  </w:num>
  <w:num w:numId="10">
    <w:abstractNumId w:val="15"/>
  </w:num>
  <w:num w:numId="11">
    <w:abstractNumId w:val="6"/>
  </w:num>
  <w:num w:numId="12">
    <w:abstractNumId w:val="9"/>
  </w:num>
  <w:num w:numId="13">
    <w:abstractNumId w:val="1"/>
  </w:num>
  <w:num w:numId="14">
    <w:abstractNumId w:val="8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2D54CD"/>
    <w:rsid w:val="00001AF3"/>
    <w:rsid w:val="0004624F"/>
    <w:rsid w:val="00065ED3"/>
    <w:rsid w:val="000B0086"/>
    <w:rsid w:val="000D0DAF"/>
    <w:rsid w:val="0012621C"/>
    <w:rsid w:val="001360F5"/>
    <w:rsid w:val="00144B56"/>
    <w:rsid w:val="001511F0"/>
    <w:rsid w:val="00156BAA"/>
    <w:rsid w:val="001A4857"/>
    <w:rsid w:val="001F3AE1"/>
    <w:rsid w:val="00236825"/>
    <w:rsid w:val="0028320C"/>
    <w:rsid w:val="002922E4"/>
    <w:rsid w:val="002975EA"/>
    <w:rsid w:val="00297C15"/>
    <w:rsid w:val="002A54B7"/>
    <w:rsid w:val="002D54CD"/>
    <w:rsid w:val="00324E1A"/>
    <w:rsid w:val="00340A3E"/>
    <w:rsid w:val="00357B64"/>
    <w:rsid w:val="003F129E"/>
    <w:rsid w:val="00460268"/>
    <w:rsid w:val="00486188"/>
    <w:rsid w:val="00495156"/>
    <w:rsid w:val="004A72E6"/>
    <w:rsid w:val="004B1DBF"/>
    <w:rsid w:val="004C3AEE"/>
    <w:rsid w:val="004C6C24"/>
    <w:rsid w:val="004E571E"/>
    <w:rsid w:val="00501B57"/>
    <w:rsid w:val="005260EB"/>
    <w:rsid w:val="00574670"/>
    <w:rsid w:val="005870DE"/>
    <w:rsid w:val="005B596E"/>
    <w:rsid w:val="005C2A96"/>
    <w:rsid w:val="005C44B9"/>
    <w:rsid w:val="005C50BD"/>
    <w:rsid w:val="005E7BEF"/>
    <w:rsid w:val="005F7773"/>
    <w:rsid w:val="00600A1E"/>
    <w:rsid w:val="006134F7"/>
    <w:rsid w:val="00623589"/>
    <w:rsid w:val="006274AD"/>
    <w:rsid w:val="0063565E"/>
    <w:rsid w:val="006535D2"/>
    <w:rsid w:val="00661C12"/>
    <w:rsid w:val="0067533F"/>
    <w:rsid w:val="00675A4E"/>
    <w:rsid w:val="006817F6"/>
    <w:rsid w:val="006A4D3A"/>
    <w:rsid w:val="006A72C7"/>
    <w:rsid w:val="006D7C10"/>
    <w:rsid w:val="006E77B1"/>
    <w:rsid w:val="007033CF"/>
    <w:rsid w:val="00714CA3"/>
    <w:rsid w:val="007721AC"/>
    <w:rsid w:val="00785496"/>
    <w:rsid w:val="007A2D17"/>
    <w:rsid w:val="007A5AC0"/>
    <w:rsid w:val="007F7C41"/>
    <w:rsid w:val="008269AE"/>
    <w:rsid w:val="00863B6C"/>
    <w:rsid w:val="00885581"/>
    <w:rsid w:val="00895C2C"/>
    <w:rsid w:val="008B55AC"/>
    <w:rsid w:val="008F71D8"/>
    <w:rsid w:val="009208E5"/>
    <w:rsid w:val="00974DCA"/>
    <w:rsid w:val="009822A4"/>
    <w:rsid w:val="009C4325"/>
    <w:rsid w:val="009D7BD2"/>
    <w:rsid w:val="00A40858"/>
    <w:rsid w:val="00A51B56"/>
    <w:rsid w:val="00A90D0E"/>
    <w:rsid w:val="00AA2FAA"/>
    <w:rsid w:val="00AB633B"/>
    <w:rsid w:val="00AB7BFB"/>
    <w:rsid w:val="00B05741"/>
    <w:rsid w:val="00B32CC7"/>
    <w:rsid w:val="00B41654"/>
    <w:rsid w:val="00B617DC"/>
    <w:rsid w:val="00B674C6"/>
    <w:rsid w:val="00B72569"/>
    <w:rsid w:val="00B8077C"/>
    <w:rsid w:val="00BD0EE5"/>
    <w:rsid w:val="00BD7B5D"/>
    <w:rsid w:val="00C17240"/>
    <w:rsid w:val="00C52228"/>
    <w:rsid w:val="00CA22F7"/>
    <w:rsid w:val="00CA6418"/>
    <w:rsid w:val="00CD4ED3"/>
    <w:rsid w:val="00CD56B1"/>
    <w:rsid w:val="00CF799F"/>
    <w:rsid w:val="00D457C9"/>
    <w:rsid w:val="00D63F48"/>
    <w:rsid w:val="00D72709"/>
    <w:rsid w:val="00D90451"/>
    <w:rsid w:val="00E01719"/>
    <w:rsid w:val="00E16573"/>
    <w:rsid w:val="00E37887"/>
    <w:rsid w:val="00E41CD6"/>
    <w:rsid w:val="00E93924"/>
    <w:rsid w:val="00EB27B2"/>
    <w:rsid w:val="00EC3845"/>
    <w:rsid w:val="00EE2F60"/>
    <w:rsid w:val="00EF35BC"/>
    <w:rsid w:val="00EF59D3"/>
    <w:rsid w:val="00F150E6"/>
    <w:rsid w:val="00F22AD4"/>
    <w:rsid w:val="00F34228"/>
    <w:rsid w:val="00F621BF"/>
    <w:rsid w:val="00F75087"/>
    <w:rsid w:val="00FC55E1"/>
    <w:rsid w:val="00FD02FF"/>
    <w:rsid w:val="00FD125D"/>
    <w:rsid w:val="00FE5370"/>
    <w:rsid w:val="00FE5515"/>
    <w:rsid w:val="00FE6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4CD"/>
    <w:pPr>
      <w:ind w:left="720"/>
      <w:contextualSpacing/>
    </w:pPr>
  </w:style>
  <w:style w:type="character" w:customStyle="1" w:styleId="a4">
    <w:name w:val="Колонтитул_"/>
    <w:basedOn w:val="a0"/>
    <w:link w:val="a5"/>
    <w:uiPriority w:val="99"/>
    <w:locked/>
    <w:rsid w:val="004C3AEE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">
    <w:name w:val="Колонтитул + 11"/>
    <w:aliases w:val="5 pt"/>
    <w:basedOn w:val="a4"/>
    <w:uiPriority w:val="99"/>
    <w:rsid w:val="004C3AEE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4C3AEE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1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34F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6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3B6C"/>
  </w:style>
  <w:style w:type="paragraph" w:styleId="aa">
    <w:name w:val="footer"/>
    <w:basedOn w:val="a"/>
    <w:link w:val="ab"/>
    <w:uiPriority w:val="99"/>
    <w:unhideWhenUsed/>
    <w:rsid w:val="0086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3B6C"/>
  </w:style>
  <w:style w:type="character" w:styleId="ac">
    <w:name w:val="Emphasis"/>
    <w:basedOn w:val="a0"/>
    <w:uiPriority w:val="20"/>
    <w:qFormat/>
    <w:rsid w:val="004A72E6"/>
    <w:rPr>
      <w:i/>
      <w:iCs/>
    </w:rPr>
  </w:style>
  <w:style w:type="paragraph" w:customStyle="1" w:styleId="s1">
    <w:name w:val="s_1"/>
    <w:basedOn w:val="a"/>
    <w:rsid w:val="004A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A4775-7082-44CD-BC1E-B0D1929B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sherina</cp:lastModifiedBy>
  <cp:revision>95</cp:revision>
  <cp:lastPrinted>2017-07-29T09:38:00Z</cp:lastPrinted>
  <dcterms:created xsi:type="dcterms:W3CDTF">2017-06-05T06:32:00Z</dcterms:created>
  <dcterms:modified xsi:type="dcterms:W3CDTF">2017-07-29T09:39:00Z</dcterms:modified>
</cp:coreProperties>
</file>